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c09d" w14:textId="cf5c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денег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февраля 2005 года
N 139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образования и науки Республики Казахстан из резерва Правительства Республики Казахстан, предусмотренного в республиканском бюджете на 2005 год на неотложные затраты 278100000 (двести семьдесят восемь миллионов сто тысяч) тенге, на капитальный ремонт общежитий государственных высших учебных заведений в городе Алматы.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9 декабря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1220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