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da37" w14:textId="808d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августа 1999 года N 1219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2005 года N 107. Утратило силу постановлением Правительства Республики Казахстан от 21 декабря 2007 года N 1253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4 февраля 2005 года N 107 утратило силу постановлением Правительства РК от 21 декабря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1253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1999 года "Об образовании"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августа 1999 года N 1219 "О знаке "Алтын белгi" (САПП Республики Казахстан, 1999 г., N 41, ст. 374)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Положении о знаке "Алтын белгi",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"5. Учащиеся, награжденные знаком "Алтын белгi", имеют преимущественное право на получение государственных образовательных грантов (в случае отсутствия грантов - кредитов)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2) пункта 6 слова "без сдачи вступительных экзаменов"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описание знака "Алтын белгi", утвержденное указанным постановлением, изложить в редакции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февраля 2005 года N 107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Утверждено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постановлением Правительства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Республики Казахстан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от 23 августа 1999 года N 1219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Описание знака "Алтын белгi"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Знак "Алтын белгi" представляет собой окружность диаметром 30 мм, изготовляется из специального сплава металлов меди и цинка - Л 80.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лицевой стороне знака - изображение раскрытой книги, обрамленное снизу лавровой ветвью. Выше этих изображений выступает золотая надпись: "Алтын белгi". Контуры надписи "Алтын белгi", изображений раскрытой книги и лавровой ветви выступают вперед на 1 мм в виде рельефа.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обратной стороне знака изображен Государственный герб Республики Казахстан, обрамленный надписью "Казакстан Республикасы". 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