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2f483" w14:textId="3d2f4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Комитета по языкам Министерства культуры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февраля 2005 года N 103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Заголовок в редакции постановления Правительства РК от 04.05.2014 </w:t>
      </w:r>
      <w:r>
        <w:rPr>
          <w:rFonts w:ascii="Times New Roman"/>
          <w:b w:val="false"/>
          <w:i w:val="false"/>
          <w:color w:val="ff0000"/>
          <w:sz w:val="28"/>
        </w:rPr>
        <w:t>№ 441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18 декабря 1995 года "О Правительстве Республики Казахстан" Правительство Республики Казахстан 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Образовать Комитет по языкам Министерства культуры Республики Казахстан.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в редакции постановления Правительства РК от 04.05.2014 </w:t>
      </w:r>
      <w:r>
        <w:rPr>
          <w:rFonts w:ascii="Times New Roman"/>
          <w:b w:val="false"/>
          <w:i w:val="false"/>
          <w:color w:val="ff0000"/>
          <w:sz w:val="28"/>
        </w:rPr>
        <w:t>№ 441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постановлением Правительства РК от 25.01.2013 </w:t>
      </w:r>
      <w:r>
        <w:rPr>
          <w:rFonts w:ascii="Times New Roman"/>
          <w:b w:val="false"/>
          <w:i w:val="false"/>
          <w:color w:val="ff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3. Исключен постановлением Правительства РК от 29.11.2007 N </w:t>
      </w:r>
      <w:r>
        <w:rPr>
          <w:rFonts w:ascii="Times New Roman"/>
          <w:b w:val="false"/>
          <w:i w:val="false"/>
          <w:color w:val="ff0000"/>
          <w:sz w:val="28"/>
        </w:rPr>
        <w:t xml:space="preserve">1148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30 календарных дней со дня подписания настоящего постановления).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Внести в некоторые решения Правительства Республики Казахстан следующие дополнение и изменения: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1) утратил силу постановлением Правительства РК от 23.09.2014 </w:t>
      </w:r>
      <w:r>
        <w:rPr>
          <w:rFonts w:ascii="Times New Roman"/>
          <w:b w:val="false"/>
          <w:i w:val="false"/>
          <w:color w:val="ff0000"/>
          <w:sz w:val="28"/>
        </w:rPr>
        <w:t>№ 1003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2) утратил силу постановлением Правительства РК от 15.04.2008 </w:t>
      </w:r>
      <w:r>
        <w:rPr>
          <w:rFonts w:ascii="Times New Roman"/>
          <w:b w:val="false"/>
          <w:i w:val="false"/>
          <w:color w:val="ff0000"/>
          <w:sz w:val="28"/>
        </w:rPr>
        <w:t>N 339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4 с изменениями, внесенными постановлениями Правительства РК от 15.04.2008 </w:t>
      </w:r>
      <w:r>
        <w:rPr>
          <w:rFonts w:ascii="Times New Roman"/>
          <w:b w:val="false"/>
          <w:i w:val="false"/>
          <w:color w:val="ff0000"/>
          <w:sz w:val="28"/>
        </w:rPr>
        <w:t>N 339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23.09.2014 </w:t>
      </w:r>
      <w:r>
        <w:rPr>
          <w:rFonts w:ascii="Times New Roman"/>
          <w:b w:val="false"/>
          <w:i w:val="false"/>
          <w:color w:val="ff0000"/>
          <w:sz w:val="28"/>
        </w:rPr>
        <w:t>№ 1003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Настоящее постановление вступает в силу с 1 января 2005 года.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февраля 2005 года N 103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Комитете по языкам Министерства культуры и информации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Положение исключено постановлением Правительства РК от 29.11.2007 N </w:t>
      </w:r>
      <w:r>
        <w:rPr>
          <w:rFonts w:ascii="Times New Roman"/>
          <w:b w:val="false"/>
          <w:i w:val="false"/>
          <w:color w:val="ff0000"/>
          <w:sz w:val="28"/>
        </w:rPr>
        <w:t xml:space="preserve">1148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30 календарных дней со дня подписания настоящего постановления).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февраля 2005 года N 103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</w:t>
      </w:r>
      <w:r>
        <w:br/>
      </w:r>
      <w:r>
        <w:rPr>
          <w:rFonts w:ascii="Times New Roman"/>
          <w:b/>
          <w:i w:val="false"/>
          <w:color w:val="000000"/>
        </w:rPr>
        <w:t>Комитета по языкам Министерства культуры и информации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Структура исключена постановлением Правительства РК от 29.11.2007 N </w:t>
      </w:r>
      <w:r>
        <w:rPr>
          <w:rFonts w:ascii="Times New Roman"/>
          <w:b w:val="false"/>
          <w:i w:val="false"/>
          <w:color w:val="ff0000"/>
          <w:sz w:val="28"/>
        </w:rPr>
        <w:t xml:space="preserve">1148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30 календарных дней со дня подписания настоящего постановления).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февраля 2005 года N 103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организаций, находящихся в ведении Комитета по языкам</w:t>
      </w:r>
      <w:r>
        <w:br/>
      </w:r>
      <w:r>
        <w:rPr>
          <w:rFonts w:ascii="Times New Roman"/>
          <w:b/>
          <w:i w:val="false"/>
          <w:color w:val="000000"/>
        </w:rPr>
        <w:t>Министерства культуры и информации Республики Казахстан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Перечень исключен постановлением Правительства РК от 25.01.2013 </w:t>
      </w:r>
      <w:r>
        <w:rPr>
          <w:rFonts w:ascii="Times New Roman"/>
          <w:b w:val="false"/>
          <w:i w:val="false"/>
          <w:color w:val="ff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