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0c2c" w14:textId="e720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специальных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2005 года № 100.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1999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Типовые правила деятельности специальных организаций образования.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2005 года N 100 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деятельности специальных организаций образования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Типовые правила деятельности специальных организаций образования разработаны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и медико-педагогической коррекционной поддержке детей с ограниченными возможностями 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деятельности специальных организаций образования независимо от форм собственности и ведомственной принадлежности. </w:t>
      </w:r>
      <w:r>
        <w:rPr>
          <w:rFonts w:ascii="Times New Roman"/>
          <w:b w:val="false"/>
          <w:i w:val="false"/>
          <w:color w:val="000000"/>
          <w:sz w:val="28"/>
        </w:rPr>
        <w:t xml:space="preserve">Z070319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Для детей с различными нарушениями и отставаниями в развитии, нуждающихся в лечебной и психолого-педагогической коррекции, диагностике, создаются специальные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Дети, нуждающиеся в длительном лечении, а также дети с ограниченными возможностями в развитии обучаются и воспитываются в специальных коррекционных организациях образования и содержатся на полном государственном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Дети с девиантным поведением воспитываются в специальных организациях образования и организациях образования с особым режимом содержания и находятся на полном государственном обеспечении.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деятельности специальных организаций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Специальные организации образования реализуют специальные образовательные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Специальные организации образования, решая основные с общеобразовательной организацией задачи, одновременно выполняют специфические, направленные на восстановление утраченных функций, коррекцию первичных и вторичных нарушений; развитие функций сохранных анализаторов; формирование компенсаторных навыков, способствующих социально-трудовой адаптации, реабилитации и интеграции детей и подростков в 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Кроме этого, перед ними стоят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воспитание гражданственности и патриотизма, любви к своей Родине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потребностей участвовать в общественно- политической, экономической и культурной жизни республики, осознанного отношения личности к своим правам и обязанностям;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приобщение к достижениям мировой и отечественной культуры; изучение истории, обычаев и традиций казахского и других народов республики; овладение государственным, русским, иностранными языками;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внедрение новых технологий обучения, информатизация образования, выход на международные глобальные коммуникационные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Специальные коррекционные организации образования для детей с ограниченными возможностями в развитии реализуют программы общего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зависимости от конкретных задач и специфики образовательного процесса, направлений деятельности по реабилитации обучающихся, воспитанников, а также уровней реализуемых образовательных программ специальные коррекционные образовательные организации создаются для детей с ограниченными возможностями в развитии: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 нарушениями слуха (неслышащие (глухие), слабослышащие, позднооглохшие);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 нарушениями зрения (незрячие (слепые), слабовидящие, поздноослепшие);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 нарушениями речи;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 нарушениями функции опорно-двигательного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 задержкой психического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 умственной отсталостью (интеллектуальными нарушениями);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 расстройством эмоционально-волевой сферы и поведения;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со сложными нарушениями, в том числе со слепоглухотой.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Формирование сети специальных коррекционных организаций образования осуществляется центральным исполнительным органом в области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регулирующими эту деятельность, в целях максимального удовлетворения образовательных потребностей детей и подростков с ограниченными возможностями.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Образовательный процесс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 Специальные организации самостоятельны в выборе форм, средств и методов обучения, текущего контроля и периодичности промежуточной аттестации обучающихся.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Организация образовательного процесса в специальной организации строится на основе учебного плана и регламентируется годовым календарным учебным графиком и расписанием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 учетом потребностей и возможностей личности обучающегося образовательные программы могут осваиваться в специальных организациях в форме дистанционного обучения и экстерната. Допускается сочетание различных форм получения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Содержание образования в конкретной специальной организации определяется программами и учебными планами, реализуемыми с учетом государственных общеобязательных стандартов среднего общего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 специальных коррекционных организациях могут создаваться отделения или группы для детей дошкольного возраста с соответствующими отклонениями в развитии.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специальных коррекционных организациях также могут открываться при необходимости консультационные пункты для родителей (законных представителей), подростков и молодежи с проблемами в развитии, специальные группы профессиональных школ, центры дополнительной трудовой подготовки и переподготовки выпускников.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 составе специальных коррекционных организаций для детей с нарушениями слуха, зрения, функции опорно-двигательного аппарата могут создаваться специальные классы для умственно отсталых детей (с интеллектуальными нарушениями) и детей с задержкой психического развития, во всех видах коррекционных организаций - специальные классы для детей со сложной структурой дефекта.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По решению педагогического совета специальной коррекционной организации для умственно отсталых детей (с интеллектуальными нарушениями) и при наличии необходимых условий могут открываться специальные классы для глубоко умственно отсталых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При проведении факультативных занятий по социально-бытовой ориентировке класс делится на две группы. При организации общественно полезного производительного труда, начиная с 5 класса, класс делится на группы с учетом профилей трудовой подготовки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занятий по профессионально-трудовому обучению классы, начиная с 5, а для умственно отсталых детей с 4, делятся на две группы. Комплектование групп по видам труда осуществляется на основании рекомендаций врача с учетом психофизического состояния и возможностей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Численность детей в группах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Для осуществления образовательного процесса количество классов в специальной организации определяется уставом организации в зависимости от санитарных норм и условий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Расписание занятий в специальной организации разрабатывается и утверждается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расписании указываются ежедневное количество, продолжительность и последовательность учебных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Продолжительность урока 45 минут. Учебные занятия в организациях должны начинаться не ранее 8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Специальные организации обеспечивают изучение и развитие государственного, русского и других языков согласно государственному общеобязательному стандарту образования.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учебно-воспитательного процесса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18. Учебно-воспитательная деятельность специальных организаций осуществляется в соответствии с учебными планами и программами, разработанными на основе государственных общеобязательных стандартов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Содержание образования в специальной коррекционной организации определяется образовательной программой (образовательными программами), разрабатываемой исходя из особенностей психофизического развития и индивидуальных возможностей воспитанников.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детей с ограниченными возможностями в развитии разрабатываются специальные образовательные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 педагогических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Учебно-воспитательный процесс осуществляется на основе принципов дифференцированного и индивидуального подхода, обусловленного данными психолого-медико- педагогического и клинического изучения ребенка. Систематическое изучение особенностей речи, внимания, работоспособности детей, динамики их развития, выявления фактических знаний учащихся, возможностей и особенностей усвоения ими учебного материала проводится для определения перспективы развития учащегося и выбора средств коррекционной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Продолжительность учебной недели устанавливается педагогическим советом по согласованию с соответствующим органом управления образованием и закрепляется в уставе.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В целях преодоления отклонений в развитии воспитанников в специальной коррекционной организации проводятся групповые и индивидуальные коррекционные занятия.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Педагогический совет специальной организации утверждает индивидуальные программы обучения и учебные планы как для учащихся, имеющих трудности в обучении, так и для наиболее способных детей в рамках государственных общеобязательных стандартов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Трудовое обучение в специальной организации осуществляется исходя из региональных, местных условий, ориентированных на потребность в рабочих кадрах и с учетом индивидуальных особенностей психофизического развития, здоровья, возможностей, а также интересов воспитанников и их родителей (законных представителей) на основе выбора профиля труда, включающего в себя подготовку воспитанника для индивидуальной трудовой деятельности.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Субъекты образовательного процесса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24. Субъектами образовательного процесса являются педагогические и медицинские работники специальной организации, обучающиеся, воспитанники и их родители (законные представители).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Направление детей в специальные коррекционные организации образования для детей с ограниченными возможностями осуществляется органами управления образованием только с согласия родителей (законных представителей) и по заключению психолого-медико- педагогической консультации (далее - ПМПК).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Направление детей и подростков в специальные организации образования и организации образования с особым режимом содержания для несовершеннолетних с девиантным поведением осуществляется на основании решения суда по представлению комиссии по делам несовершеннолетних и защите 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 вспомогательный класс (группу) специальной коррекционной организации воспитанники переводятся с согласия родителей (законных представителей) на основании заключения ПМПК только после первого года обучения в коррекционной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Классы (группы) для воспитанников со сложной структурой дефекта комплектуются в специальной коррекционной организации по мере выявления таких воспитанников в ходе психолого-медико-педагогического наблюдения в условиях образовательного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Перевод воспитанника из специальной коррекционной организации в другую образовательную организацию осуществляется органами управления образованием с согласия родителей (законных представителей) и на основании заключения ПМПК.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Выпускникам специальных организаций, достигшим особых успехов при освоении общеобразовательных программ, выдаются документы с отличием.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Выпускникам средней школы, не завершившим образование, выдается справка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Выпускникам специальных коррекционных организаций для детей с нарушениями зрения, слуха и функции опорно-двигательного аппарата, а также специальных организаций образования и организаций образования с особым режимом содержания для несовершеннолетних с девиантным поведением, успешно прошедшим итоговую государственную аттестацию, выдается документ государственного образца о соответствующем образовании, заверенный печатью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Выпускники специальной коррекционной организации для умственно отсталых детей (с интеллектуальными нарушениями) получают свидетельство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образца для этого вида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Порядок комплектования персонала специальной организации регламентируется ее уставом и соответствующими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Нормативная учебная нагрузка для учителей основной и старшей ступеней среднего общего образования составляет 18 часов в неделю, для учителей начальной ступени - 20 часов, для воспитателей - 25 часов. Установленный за текущий год объем учебной нагрузки не может быть уменьшен до конца этого года по инициативе администрации.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Медицинское обеспечение в специальной организации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осуществляют штатные медицинские работники, которые совместно с администрацией специальной организации отвечают за охрану здоровья воспитанников и укрепление их психофизического состояния, диспансеризацию, проведение профилактических мероприятий и контролируют соблюдение санитарно-гигиенического и противоэпидемического режима, организацию физического воспитания и закаливания, питания, в том числе диетического.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Медицинские работники оказывают помощь педагогам в организации индивидуального и дифференцированного подхода; воспитанникам с учетом здоровья и особенностей их развития дают рекомендации по медико-педагогической коррекции, подбору профиля трудового обучения, профессиональной ориентации, трудоустройству; родителям (законным представителям) о необходимости соблюдения охранительного режима в домашних условиях в целях профилактики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В специальных коррекционных организациях проводятся медикаментозное и физиотерапевтическое лечение, климатолечение и закаливание, лечебная физкультура, массаж и психотерапия.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Управление специальной организацией образования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33. Управление специальной организацией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, настоящими Правилами и уставом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Формами коллегиального управления являются совет организации, попечительский совет, педагогический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Непосредственное управление специальной организацией осуществляет директор, назначаемый учредителем по согласованию с местным органом управления образованием областей (городов, районов), города республиканского значения и столицы, который один раз в три года проходит аттестацию в порядке, установленном центральным исполнительным органом Республики Казахстан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Директор специальной организации в своей работе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 и другими нормативными правовыми актами . Разграничение полномочий между советом организации и директором определяется уставом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Директор специальной организации согласно уставу учебного заведения по согласованию с уполномоченным органом управления образованием назначает и освобождает от должности своих заместителей. Порядок их назначения и освобождения определяется уставом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Специальные организации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 норм,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Права, обязанности, социальные гарантии и льготы работников специальных организаций определяются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образовании" и иными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Материальная база специальной организации, финансирование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37. Специальные организации в зависимости от местных условий могут создавать подсобное хозяйство, учебно-опытный участок, учебно-производственные мастерские.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Международное сотрудничество организаций образования осуществляется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международных договоров, соглашений, конвенций.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реорганизации и ликвидации специальной организации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39. Реорганизация и ликвидация специальной организации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