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0ac9" w14:textId="9160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2004 года N 197аз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декабря 2003 года N 1327 "Об утверждении паспортов республиканских бюджетных программ на 2004 год"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69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"ксероксы - 2 единицы;"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"Нива" - 1 единица;";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"130,0-140,0" и "88,0-90,0" заменить соответственно цифрами "145,0-155,0" и "108,0-115,0";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"доз ветеринарных препаратов" дополнить словами "и 5000 литров дезинфицирующего средства,";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5, цифры "15" заменить цифрами "30".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