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cb8e" w14:textId="564c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2004 года
N 197ал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1327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паспортов республиканских бюджетных программ на 2004 год"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114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"; постановление Правительства Республики Казахстан от 13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854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республиканского государственного казенного предприятия "Республиканский научно-исследовательский институт по охране труда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"Создание Республиканского научно-исследовательского института по охране труда."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"Перечисление капитальных трансфертов на приобретение активов, в соответствии с перечнем, утверждаемым приказом Министра труда и социальной защиты населения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словами ", РГКП "Республиканский научно-исследовательский институт по охране труда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словами "Материально-техническое оснащение создаваемого Республиканского научно-исследовательского института по охране труда.".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