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ca20" w14:textId="91fc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охоты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2004 года
№ 1458. Утратило силу постановлением Правительства Республики Казахстан от 4 сентября 2015 года № 745</w:t>
      </w:r>
    </w:p>
    <w:p>
      <w:pPr>
        <w:spacing w:after="0"/>
        <w:ind w:left="0"/>
        <w:jc w:val="both"/>
      </w:pPr>
      <w:bookmarkStart w:name="z10"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сельского хозяйства Республики Казахстан от 27 февраля 2015 года № 18-03/157.</w:t>
      </w:r>
    </w:p>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охоты на территории Республики Казахстан. </w:t>
      </w:r>
    </w:p>
    <w:bookmarkEnd w:id="1"/>
    <w:bookmarkStart w:name="z2"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Правительства Республики Казахстан от 24 июля 2003 года № 741 "Об утверждении Правил охоты на территории Республики Казахстан" (САПП Республики Казахстан, 2003 г., № 30, ст. 300).</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вступает в силу со дня подписания и подлежит опубликованию.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Республики Казахстан</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2004 года N 1458 </w:t>
      </w:r>
    </w:p>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
охоты на территории Республики Казахстан</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02.07.2012 </w:t>
      </w:r>
      <w:r>
        <w:rPr>
          <w:rFonts w:ascii="Times New Roman"/>
          <w:b w:val="false"/>
          <w:i w:val="false"/>
          <w:color w:val="ff0000"/>
          <w:sz w:val="28"/>
        </w:rPr>
        <w:t>№ 901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5"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охоты на территории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(далее – Закон) и регламентируют порядок организации и проведения охоты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Охота – вид специального пользования животным миром, при котором осуществляется изъятие видов животных, являющихся объектом охоты, из среды обитания.</w:t>
      </w:r>
      <w:r>
        <w:br/>
      </w:r>
      <w:r>
        <w:rPr>
          <w:rFonts w:ascii="Times New Roman"/>
          <w:b w:val="false"/>
          <w:i w:val="false"/>
          <w:color w:val="000000"/>
          <w:sz w:val="28"/>
        </w:rPr>
        <w:t>
</w:t>
      </w: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огнестрельным оружием и другими орудиями охоты или добытой продукцией охоты, с охотничьими собаками, спущенными с поводка, и ловчими хищными птицами либо с орудиями охоты, указанными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вне установленных  </w:t>
      </w:r>
      <w:r>
        <w:rPr>
          <w:rFonts w:ascii="Times New Roman"/>
          <w:b w:val="false"/>
          <w:i w:val="false"/>
          <w:color w:val="000000"/>
          <w:sz w:val="28"/>
        </w:rPr>
        <w:t>сроков охоты</w:t>
      </w:r>
      <w:r>
        <w:rPr>
          <w:rFonts w:ascii="Times New Roman"/>
          <w:b w:val="false"/>
          <w:i w:val="false"/>
          <w:color w:val="000000"/>
          <w:sz w:val="28"/>
        </w:rPr>
        <w:t> приравниваются к охоте.</w:t>
      </w:r>
      <w:r>
        <w:br/>
      </w:r>
      <w:r>
        <w:rPr>
          <w:rFonts w:ascii="Times New Roman"/>
          <w:b w:val="false"/>
          <w:i w:val="false"/>
          <w:color w:val="000000"/>
          <w:sz w:val="28"/>
        </w:rPr>
        <w:t>
      Животные или же их части и дериваты, находящиеся в транспортных средствах и на местах стоянок при отсутствии </w:t>
      </w:r>
      <w:r>
        <w:rPr>
          <w:rFonts w:ascii="Times New Roman"/>
          <w:b w:val="false"/>
          <w:i w:val="false"/>
          <w:color w:val="000000"/>
          <w:sz w:val="28"/>
        </w:rPr>
        <w:t>разрешения</w:t>
      </w:r>
      <w:r>
        <w:rPr>
          <w:rFonts w:ascii="Times New Roman"/>
          <w:b w:val="false"/>
          <w:i w:val="false"/>
          <w:color w:val="000000"/>
          <w:sz w:val="28"/>
        </w:rPr>
        <w:t xml:space="preserve"> на пользование животным миром (далее – разрешение), приравниваются к незаконно добытым.</w:t>
      </w:r>
      <w:r>
        <w:br/>
      </w:r>
      <w:r>
        <w:rPr>
          <w:rFonts w:ascii="Times New Roman"/>
          <w:b w:val="false"/>
          <w:i w:val="false"/>
          <w:color w:val="000000"/>
          <w:sz w:val="28"/>
        </w:rPr>
        <w:t>
</w:t>
      </w:r>
      <w:r>
        <w:rPr>
          <w:rFonts w:ascii="Times New Roman"/>
          <w:b w:val="false"/>
          <w:i w:val="false"/>
          <w:color w:val="000000"/>
          <w:sz w:val="28"/>
        </w:rPr>
        <w:t>
      3. Охота подразделяется на следующие виды:</w:t>
      </w:r>
      <w:r>
        <w:br/>
      </w:r>
      <w:r>
        <w:rPr>
          <w:rFonts w:ascii="Times New Roman"/>
          <w:b w:val="false"/>
          <w:i w:val="false"/>
          <w:color w:val="000000"/>
          <w:sz w:val="28"/>
        </w:rPr>
        <w:t>
      1) промысловая охота;</w:t>
      </w:r>
      <w:r>
        <w:br/>
      </w:r>
      <w:r>
        <w:rPr>
          <w:rFonts w:ascii="Times New Roman"/>
          <w:b w:val="false"/>
          <w:i w:val="false"/>
          <w:color w:val="000000"/>
          <w:sz w:val="28"/>
        </w:rPr>
        <w:t>
      2) любительская (спортивная) охота, в том числе национальная охота.</w:t>
      </w:r>
      <w:r>
        <w:br/>
      </w:r>
      <w:r>
        <w:rPr>
          <w:rFonts w:ascii="Times New Roman"/>
          <w:b w:val="false"/>
          <w:i w:val="false"/>
          <w:color w:val="000000"/>
          <w:sz w:val="28"/>
        </w:rPr>
        <w:t>
</w:t>
      </w:r>
      <w:r>
        <w:rPr>
          <w:rFonts w:ascii="Times New Roman"/>
          <w:b w:val="false"/>
          <w:i w:val="false"/>
          <w:color w:val="000000"/>
          <w:sz w:val="28"/>
        </w:rPr>
        <w:t>
      4. Промысловая охота – добывание видов животных, являющихся объектом охоты, в целях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5. Любительская (спортивная) охота – добывание видов животных, являющихся объектом охоты, в целях удовлетворения спортивных, эстетических потребностей и для личного потребления добытой продукции.</w:t>
      </w:r>
      <w:r>
        <w:br/>
      </w:r>
      <w:r>
        <w:rPr>
          <w:rFonts w:ascii="Times New Roman"/>
          <w:b w:val="false"/>
          <w:i w:val="false"/>
          <w:color w:val="000000"/>
          <w:sz w:val="28"/>
        </w:rPr>
        <w:t>
      Национальная охота – добывание видов животных, являющихся объектом любительской (спортивной) охоты, с использованием ловчих хищных птиц и национальных пород охотничьих собак.</w:t>
      </w:r>
      <w:r>
        <w:br/>
      </w:r>
      <w:r>
        <w:rPr>
          <w:rFonts w:ascii="Times New Roman"/>
          <w:b w:val="false"/>
          <w:i w:val="false"/>
          <w:color w:val="000000"/>
          <w:sz w:val="28"/>
        </w:rPr>
        <w:t>
</w:t>
      </w:r>
      <w:r>
        <w:rPr>
          <w:rFonts w:ascii="Times New Roman"/>
          <w:b w:val="false"/>
          <w:i w:val="false"/>
          <w:color w:val="000000"/>
          <w:sz w:val="28"/>
        </w:rPr>
        <w:t>
      6.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7. Охотничьи угодья подразделяются на:</w:t>
      </w:r>
      <w:r>
        <w:br/>
      </w:r>
      <w:r>
        <w:rPr>
          <w:rFonts w:ascii="Times New Roman"/>
          <w:b w:val="false"/>
          <w:i w:val="false"/>
          <w:color w:val="000000"/>
          <w:sz w:val="28"/>
        </w:rPr>
        <w:t xml:space="preserve">
      1) закрепленные за пользователями животного мира для производства охоты и ведения охотничьего хозяйства; </w:t>
      </w:r>
      <w:r>
        <w:br/>
      </w:r>
      <w:r>
        <w:rPr>
          <w:rFonts w:ascii="Times New Roman"/>
          <w:b w:val="false"/>
          <w:i w:val="false"/>
          <w:color w:val="000000"/>
          <w:sz w:val="28"/>
        </w:rPr>
        <w:t>
      2) незакрепленные за пользователями животного мира для производства охоты и ведения </w:t>
      </w:r>
      <w:r>
        <w:rPr>
          <w:rFonts w:ascii="Times New Roman"/>
          <w:b w:val="false"/>
          <w:i w:val="false"/>
          <w:color w:val="000000"/>
          <w:sz w:val="28"/>
        </w:rPr>
        <w:t>охотничьего хозяйства</w:t>
      </w:r>
      <w:r>
        <w:rPr>
          <w:rFonts w:ascii="Times New Roman"/>
          <w:b w:val="false"/>
          <w:i w:val="false"/>
          <w:color w:val="000000"/>
          <w:sz w:val="28"/>
        </w:rPr>
        <w:t xml:space="preserve">, находящиеся в резервном фонде охотничьих угодий; </w:t>
      </w:r>
      <w:r>
        <w:br/>
      </w:r>
      <w:r>
        <w:rPr>
          <w:rFonts w:ascii="Times New Roman"/>
          <w:b w:val="false"/>
          <w:i w:val="false"/>
          <w:color w:val="000000"/>
          <w:sz w:val="28"/>
        </w:rPr>
        <w:t>
      3) расположенные на особо охраняемых природных территориях, где допускаются ведение </w:t>
      </w:r>
      <w:r>
        <w:rPr>
          <w:rFonts w:ascii="Times New Roman"/>
          <w:b w:val="false"/>
          <w:i w:val="false"/>
          <w:color w:val="000000"/>
          <w:sz w:val="28"/>
        </w:rPr>
        <w:t>охотничьего хозяйства</w:t>
      </w:r>
      <w:r>
        <w:rPr>
          <w:rFonts w:ascii="Times New Roman"/>
          <w:b w:val="false"/>
          <w:i w:val="false"/>
          <w:color w:val="000000"/>
          <w:sz w:val="28"/>
        </w:rPr>
        <w:t xml:space="preserve"> и производство охоты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Охота производится в закрепленных охотничьих угодьях, если иное не установлено уполномоченным государственным органом в области охраны, воспроизводства и использования животного мира (далее – уполномоченный орган). </w:t>
      </w:r>
      <w:r>
        <w:br/>
      </w:r>
      <w:r>
        <w:rPr>
          <w:rFonts w:ascii="Times New Roman"/>
          <w:b w:val="false"/>
          <w:i w:val="false"/>
          <w:color w:val="000000"/>
          <w:sz w:val="28"/>
        </w:rPr>
        <w:t>
</w:t>
      </w:r>
      <w:r>
        <w:rPr>
          <w:rFonts w:ascii="Times New Roman"/>
          <w:b w:val="false"/>
          <w:i w:val="false"/>
          <w:color w:val="000000"/>
          <w:sz w:val="28"/>
        </w:rPr>
        <w:t>
      9. В Республике Казахстан право на охоту с применением разрешенных настоящими Правилами видов орудий добывания, охотничьих собак и ловчих хищных птиц имеют физические лица, проживающие или пребывающие на ее территории (далее – охотник), достигшие четырнадцатилетнего возраста, при наличии </w:t>
      </w:r>
      <w:r>
        <w:rPr>
          <w:rFonts w:ascii="Times New Roman"/>
          <w:b w:val="false"/>
          <w:i w:val="false"/>
          <w:color w:val="000000"/>
          <w:sz w:val="28"/>
        </w:rPr>
        <w:t>удостоверения</w:t>
      </w:r>
      <w:r>
        <w:rPr>
          <w:rFonts w:ascii="Times New Roman"/>
          <w:b w:val="false"/>
          <w:i w:val="false"/>
          <w:color w:val="000000"/>
          <w:sz w:val="28"/>
        </w:rPr>
        <w:t xml:space="preserve"> охотника с отметкой о сдаче экзамена по охотничьему минимуму и квитанции об уплате государственной </w:t>
      </w:r>
      <w:r>
        <w:rPr>
          <w:rFonts w:ascii="Times New Roman"/>
          <w:b w:val="false"/>
          <w:i w:val="false"/>
          <w:color w:val="000000"/>
          <w:sz w:val="28"/>
        </w:rPr>
        <w:t>пошлины</w:t>
      </w:r>
      <w:r>
        <w:rPr>
          <w:rFonts w:ascii="Times New Roman"/>
          <w:b w:val="false"/>
          <w:i w:val="false"/>
          <w:color w:val="000000"/>
          <w:sz w:val="28"/>
        </w:rPr>
        <w:t xml:space="preserve"> за выдачу разрешения на право охоты и разрешения. При этом право на охоту с применением охотничьего огнестрельного оружия имеют физические лица, достигшие восемнадцатилетнего возраста, при наличии разрешения на хранение и ношение охотничьего огнестрельного оружия. </w:t>
      </w:r>
      <w:r>
        <w:br/>
      </w:r>
      <w:r>
        <w:rPr>
          <w:rFonts w:ascii="Times New Roman"/>
          <w:b w:val="false"/>
          <w:i w:val="false"/>
          <w:color w:val="000000"/>
          <w:sz w:val="28"/>
        </w:rPr>
        <w:t>
</w:t>
      </w:r>
      <w:r>
        <w:rPr>
          <w:rFonts w:ascii="Times New Roman"/>
          <w:b w:val="false"/>
          <w:i w:val="false"/>
          <w:color w:val="000000"/>
          <w:sz w:val="28"/>
        </w:rPr>
        <w:t>
      10. Иностранные граждане имеют право охоты на территории Республики Казахстан только на закрепленных охотничьих угодьях при наличии договора на организацию охоты с субъектом охотничьего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документа, удостоверяющего их право на охоту, выданного в стране проживания, и получений разрешения, а также </w:t>
      </w:r>
      <w:r>
        <w:rPr>
          <w:rFonts w:ascii="Times New Roman"/>
          <w:b w:val="false"/>
          <w:i w:val="false"/>
          <w:color w:val="000000"/>
          <w:sz w:val="28"/>
        </w:rPr>
        <w:t>разрешения</w:t>
      </w:r>
      <w:r>
        <w:rPr>
          <w:rFonts w:ascii="Times New Roman"/>
          <w:b w:val="false"/>
          <w:i w:val="false"/>
          <w:color w:val="000000"/>
          <w:sz w:val="28"/>
        </w:rPr>
        <w:t xml:space="preserve"> органов внутренних дел на ввоз на территорию Республики Казахстан и вывоз из Республики Казахстан огнестрельного охотничьего оружия и патронов к нему. </w:t>
      </w:r>
      <w:r>
        <w:br/>
      </w:r>
      <w:r>
        <w:rPr>
          <w:rFonts w:ascii="Times New Roman"/>
          <w:b w:val="false"/>
          <w:i w:val="false"/>
          <w:color w:val="000000"/>
          <w:sz w:val="28"/>
        </w:rPr>
        <w:t>
</w:t>
      </w:r>
      <w:r>
        <w:rPr>
          <w:rFonts w:ascii="Times New Roman"/>
          <w:b w:val="false"/>
          <w:i w:val="false"/>
          <w:color w:val="000000"/>
          <w:sz w:val="28"/>
        </w:rPr>
        <w:t xml:space="preserve">
      11. Орудиями добывания животных признаются охотничье огнестрельное оружие, ловчие хищные птицы, охотничьи собаки и все технические средства, с применением которых происходит их добывание, не запрещенные законодательством Республики Казахстан, в зависимости от вида охоты. </w:t>
      </w:r>
      <w:r>
        <w:br/>
      </w:r>
      <w:r>
        <w:rPr>
          <w:rFonts w:ascii="Times New Roman"/>
          <w:b w:val="false"/>
          <w:i w:val="false"/>
          <w:color w:val="000000"/>
          <w:sz w:val="28"/>
        </w:rPr>
        <w:t>
</w:t>
      </w:r>
      <w:r>
        <w:rPr>
          <w:rFonts w:ascii="Times New Roman"/>
          <w:b w:val="false"/>
          <w:i w:val="false"/>
          <w:color w:val="000000"/>
          <w:sz w:val="28"/>
        </w:rPr>
        <w:t>
      12. Продукцией охоты признаются шкуры животных (пушнина, кожевенное сырье, шкурки птиц), их мясо, жир, перо и пух, панты, мускус, желчь, черепа, рога (кроме сброшенных естественным путем или павших животных), клыки и другие части тела животных, яйца птиц и пресмыкающихся, а также сами отловленные животные.</w:t>
      </w:r>
      <w:r>
        <w:br/>
      </w:r>
      <w:r>
        <w:rPr>
          <w:rFonts w:ascii="Times New Roman"/>
          <w:b w:val="false"/>
          <w:i w:val="false"/>
          <w:color w:val="000000"/>
          <w:sz w:val="28"/>
        </w:rPr>
        <w:t>
</w:t>
      </w:r>
      <w:r>
        <w:rPr>
          <w:rFonts w:ascii="Times New Roman"/>
          <w:b w:val="false"/>
          <w:i w:val="false"/>
          <w:color w:val="000000"/>
          <w:sz w:val="28"/>
        </w:rPr>
        <w:t>
      При изъятии объектов животного мира с целью добычи охотничьих трофеев заполняются протокол охоты,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трофейные листы на виды животных  по формам согласно приложениям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При производстве охоты не допускается засорение охотничьих угодий бытовыми и промысловыми отходами, отбросами.</w:t>
      </w:r>
    </w:p>
    <w:bookmarkEnd w:id="5"/>
    <w:bookmarkStart w:name="z6" w:id="6"/>
    <w:p>
      <w:pPr>
        <w:spacing w:after="0"/>
        <w:ind w:left="0"/>
        <w:jc w:val="left"/>
      </w:pPr>
      <w:r>
        <w:rPr>
          <w:rFonts w:ascii="Times New Roman"/>
          <w:b/>
          <w:i w:val="false"/>
          <w:color w:val="000000"/>
        </w:rPr>
        <w:t xml:space="preserve"> 
2. Порядок охоты</w:t>
      </w:r>
    </w:p>
    <w:bookmarkEnd w:id="6"/>
    <w:bookmarkStart w:name="z24" w:id="7"/>
    <w:p>
      <w:pPr>
        <w:spacing w:after="0"/>
        <w:ind w:left="0"/>
        <w:jc w:val="both"/>
      </w:pPr>
      <w:r>
        <w:rPr>
          <w:rFonts w:ascii="Times New Roman"/>
          <w:b w:val="false"/>
          <w:i w:val="false"/>
          <w:color w:val="000000"/>
          <w:sz w:val="28"/>
        </w:rPr>
        <w:t>      14. Охота проводится на основании соответствующего разрешения на производство охоты, выдаваемого уполномоченным органом или его территориальными подразделениями.</w:t>
      </w:r>
      <w:r>
        <w:br/>
      </w:r>
      <w:r>
        <w:rPr>
          <w:rFonts w:ascii="Times New Roman"/>
          <w:b w:val="false"/>
          <w:i w:val="false"/>
          <w:color w:val="000000"/>
          <w:sz w:val="28"/>
        </w:rPr>
        <w:t>
      Добыча селезней уток при проведении весенней охоты допускается при наличии у охотника подсадной утки или чучела.</w:t>
      </w:r>
      <w:r>
        <w:br/>
      </w:r>
      <w:r>
        <w:rPr>
          <w:rFonts w:ascii="Times New Roman"/>
          <w:b w:val="false"/>
          <w:i w:val="false"/>
          <w:color w:val="000000"/>
          <w:sz w:val="28"/>
        </w:rPr>
        <w:t xml:space="preserve">
      15. Промысловая охота допускается при наличии у охотника следующих документов: </w:t>
      </w:r>
      <w:r>
        <w:br/>
      </w:r>
      <w:r>
        <w:rPr>
          <w:rFonts w:ascii="Times New Roman"/>
          <w:b w:val="false"/>
          <w:i w:val="false"/>
          <w:color w:val="000000"/>
          <w:sz w:val="28"/>
        </w:rPr>
        <w:t>
      1) </w:t>
      </w:r>
      <w:r>
        <w:rPr>
          <w:rFonts w:ascii="Times New Roman"/>
          <w:b w:val="false"/>
          <w:i w:val="false"/>
          <w:color w:val="000000"/>
          <w:sz w:val="28"/>
        </w:rPr>
        <w:t>удостоверения</w:t>
      </w:r>
      <w:r>
        <w:rPr>
          <w:rFonts w:ascii="Times New Roman"/>
          <w:b w:val="false"/>
          <w:i w:val="false"/>
          <w:color w:val="000000"/>
          <w:sz w:val="28"/>
        </w:rPr>
        <w:t xml:space="preserve"> охотника с отметкой о сдаче экзамена по охотничьему минимуму и уплаты государственной пошлины за выдачу разрешения на право охоты, установленной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разрешения; </w:t>
      </w:r>
      <w:r>
        <w:br/>
      </w:r>
      <w:r>
        <w:rPr>
          <w:rFonts w:ascii="Times New Roman"/>
          <w:b w:val="false"/>
          <w:i w:val="false"/>
          <w:color w:val="000000"/>
          <w:sz w:val="28"/>
        </w:rPr>
        <w:t>
      3) при охоте с применением охотничьего огнестрельного оружия – </w:t>
      </w:r>
      <w:r>
        <w:rPr>
          <w:rFonts w:ascii="Times New Roman"/>
          <w:b w:val="false"/>
          <w:i w:val="false"/>
          <w:color w:val="000000"/>
          <w:sz w:val="28"/>
        </w:rPr>
        <w:t>разрешения</w:t>
      </w:r>
      <w:r>
        <w:rPr>
          <w:rFonts w:ascii="Times New Roman"/>
          <w:b w:val="false"/>
          <w:i w:val="false"/>
          <w:color w:val="000000"/>
          <w:sz w:val="28"/>
        </w:rPr>
        <w:t xml:space="preserve"> органов внутренних дел Республики Казахстан на право хранения и ношения охотничьего огнестрельного оружия; </w:t>
      </w:r>
      <w:r>
        <w:br/>
      </w:r>
      <w:r>
        <w:rPr>
          <w:rFonts w:ascii="Times New Roman"/>
          <w:b w:val="false"/>
          <w:i w:val="false"/>
          <w:color w:val="000000"/>
          <w:sz w:val="28"/>
        </w:rPr>
        <w:t>
      4) при охоте с ловчими хищными птицами – документов об их </w:t>
      </w:r>
      <w:r>
        <w:rPr>
          <w:rFonts w:ascii="Times New Roman"/>
          <w:b w:val="false"/>
          <w:i w:val="false"/>
          <w:color w:val="000000"/>
          <w:sz w:val="28"/>
        </w:rPr>
        <w:t>регистрации</w:t>
      </w:r>
      <w:r>
        <w:rPr>
          <w:rFonts w:ascii="Times New Roman"/>
          <w:b w:val="false"/>
          <w:i w:val="false"/>
          <w:color w:val="000000"/>
          <w:sz w:val="28"/>
        </w:rPr>
        <w:t xml:space="preserve">, выданных в установленном порядке; </w:t>
      </w:r>
      <w:r>
        <w:br/>
      </w:r>
      <w:r>
        <w:rPr>
          <w:rFonts w:ascii="Times New Roman"/>
          <w:b w:val="false"/>
          <w:i w:val="false"/>
          <w:color w:val="000000"/>
          <w:sz w:val="28"/>
        </w:rPr>
        <w:t>
      5) договора с субъектом охотничьего хозяйства;</w:t>
      </w:r>
      <w:r>
        <w:br/>
      </w:r>
      <w:r>
        <w:rPr>
          <w:rFonts w:ascii="Times New Roman"/>
          <w:b w:val="false"/>
          <w:i w:val="false"/>
          <w:color w:val="000000"/>
          <w:sz w:val="28"/>
        </w:rPr>
        <w:t>
      6) </w:t>
      </w:r>
      <w:r>
        <w:rPr>
          <w:rFonts w:ascii="Times New Roman"/>
          <w:b w:val="false"/>
          <w:i w:val="false"/>
          <w:color w:val="000000"/>
          <w:sz w:val="28"/>
        </w:rPr>
        <w:t>путевки</w:t>
      </w:r>
      <w:r>
        <w:rPr>
          <w:rFonts w:ascii="Times New Roman"/>
          <w:b w:val="false"/>
          <w:i w:val="false"/>
          <w:color w:val="000000"/>
          <w:sz w:val="28"/>
        </w:rPr>
        <w:t xml:space="preserve"> субъекта охотничьего хозяйства; </w:t>
      </w:r>
      <w:r>
        <w:br/>
      </w:r>
      <w:r>
        <w:rPr>
          <w:rFonts w:ascii="Times New Roman"/>
          <w:b w:val="false"/>
          <w:i w:val="false"/>
          <w:color w:val="000000"/>
          <w:sz w:val="28"/>
        </w:rPr>
        <w:t>
      7) </w:t>
      </w:r>
      <w:r>
        <w:rPr>
          <w:rFonts w:ascii="Times New Roman"/>
          <w:b w:val="false"/>
          <w:i w:val="false"/>
          <w:color w:val="000000"/>
          <w:sz w:val="28"/>
        </w:rPr>
        <w:t>промыслового журнала</w:t>
      </w:r>
      <w:r>
        <w:rPr>
          <w:rFonts w:ascii="Times New Roman"/>
          <w:b w:val="false"/>
          <w:i w:val="false"/>
          <w:color w:val="000000"/>
          <w:sz w:val="28"/>
        </w:rPr>
        <w:t>.</w:t>
      </w:r>
      <w:r>
        <w:br/>
      </w:r>
      <w:r>
        <w:rPr>
          <w:rFonts w:ascii="Times New Roman"/>
          <w:b w:val="false"/>
          <w:i w:val="false"/>
          <w:color w:val="000000"/>
          <w:sz w:val="28"/>
        </w:rPr>
        <w:t>
      При коллективной (групповой) форме промысловой охоты субъектом охотничьего хозяйства назначается ответственное лицо за использование разрешения.</w:t>
      </w:r>
      <w:r>
        <w:br/>
      </w:r>
      <w:r>
        <w:rPr>
          <w:rFonts w:ascii="Times New Roman"/>
          <w:b w:val="false"/>
          <w:i w:val="false"/>
          <w:color w:val="000000"/>
          <w:sz w:val="28"/>
        </w:rPr>
        <w:t>
</w:t>
      </w:r>
      <w:r>
        <w:rPr>
          <w:rFonts w:ascii="Times New Roman"/>
          <w:b w:val="false"/>
          <w:i w:val="false"/>
          <w:color w:val="000000"/>
          <w:sz w:val="28"/>
        </w:rPr>
        <w:t xml:space="preserve">
      16. Любительская (спортивная) охота допускается при наличии у охотника следующих документов: </w:t>
      </w:r>
      <w:r>
        <w:br/>
      </w:r>
      <w:r>
        <w:rPr>
          <w:rFonts w:ascii="Times New Roman"/>
          <w:b w:val="false"/>
          <w:i w:val="false"/>
          <w:color w:val="000000"/>
          <w:sz w:val="28"/>
        </w:rPr>
        <w:t>
      1) </w:t>
      </w:r>
      <w:r>
        <w:rPr>
          <w:rFonts w:ascii="Times New Roman"/>
          <w:b w:val="false"/>
          <w:i w:val="false"/>
          <w:color w:val="000000"/>
          <w:sz w:val="28"/>
        </w:rPr>
        <w:t>удостоверения</w:t>
      </w:r>
      <w:r>
        <w:rPr>
          <w:rFonts w:ascii="Times New Roman"/>
          <w:b w:val="false"/>
          <w:i w:val="false"/>
          <w:color w:val="000000"/>
          <w:sz w:val="28"/>
        </w:rPr>
        <w:t xml:space="preserve"> охотника с отметкой о сдаче экзамена по охотничьему минимуму и уплаты государственной пошлины за выдачу разрешения на право охоты, установленной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разрешения; </w:t>
      </w:r>
      <w:r>
        <w:br/>
      </w:r>
      <w:r>
        <w:rPr>
          <w:rFonts w:ascii="Times New Roman"/>
          <w:b w:val="false"/>
          <w:i w:val="false"/>
          <w:color w:val="000000"/>
          <w:sz w:val="28"/>
        </w:rPr>
        <w:t>
      3) </w:t>
      </w:r>
      <w:r>
        <w:rPr>
          <w:rFonts w:ascii="Times New Roman"/>
          <w:b w:val="false"/>
          <w:i w:val="false"/>
          <w:color w:val="000000"/>
          <w:sz w:val="28"/>
        </w:rPr>
        <w:t>путевки</w:t>
      </w:r>
      <w:r>
        <w:rPr>
          <w:rFonts w:ascii="Times New Roman"/>
          <w:b w:val="false"/>
          <w:i w:val="false"/>
          <w:color w:val="000000"/>
          <w:sz w:val="28"/>
        </w:rPr>
        <w:t xml:space="preserve"> субъекта охотничьего хозяйства; </w:t>
      </w:r>
      <w:r>
        <w:br/>
      </w:r>
      <w:r>
        <w:rPr>
          <w:rFonts w:ascii="Times New Roman"/>
          <w:b w:val="false"/>
          <w:i w:val="false"/>
          <w:color w:val="000000"/>
          <w:sz w:val="28"/>
        </w:rPr>
        <w:t>
      4) при охоте с применением охотничьего огнестрельного оружия – </w:t>
      </w:r>
      <w:r>
        <w:rPr>
          <w:rFonts w:ascii="Times New Roman"/>
          <w:b w:val="false"/>
          <w:i w:val="false"/>
          <w:color w:val="000000"/>
          <w:sz w:val="28"/>
        </w:rPr>
        <w:t>разрешения</w:t>
      </w:r>
      <w:r>
        <w:rPr>
          <w:rFonts w:ascii="Times New Roman"/>
          <w:b w:val="false"/>
          <w:i w:val="false"/>
          <w:color w:val="000000"/>
          <w:sz w:val="28"/>
        </w:rPr>
        <w:t xml:space="preserve"> органов внутренних дел Республики Казахстан на право хранения и ношения охотничьего огнестрельного оружия; </w:t>
      </w:r>
      <w:r>
        <w:br/>
      </w:r>
      <w:r>
        <w:rPr>
          <w:rFonts w:ascii="Times New Roman"/>
          <w:b w:val="false"/>
          <w:i w:val="false"/>
          <w:color w:val="000000"/>
          <w:sz w:val="28"/>
        </w:rPr>
        <w:t>
      5) при охоте с ловчими хищными птицами – документов об их </w:t>
      </w:r>
      <w:r>
        <w:rPr>
          <w:rFonts w:ascii="Times New Roman"/>
          <w:b w:val="false"/>
          <w:i w:val="false"/>
          <w:color w:val="000000"/>
          <w:sz w:val="28"/>
        </w:rPr>
        <w:t>регистрации</w:t>
      </w:r>
      <w:r>
        <w:rPr>
          <w:rFonts w:ascii="Times New Roman"/>
          <w:b w:val="false"/>
          <w:i w:val="false"/>
          <w:color w:val="000000"/>
          <w:sz w:val="28"/>
        </w:rPr>
        <w:t>, выданных в установленном порядке.</w:t>
      </w:r>
      <w:r>
        <w:br/>
      </w:r>
      <w:r>
        <w:rPr>
          <w:rFonts w:ascii="Times New Roman"/>
          <w:b w:val="false"/>
          <w:i w:val="false"/>
          <w:color w:val="000000"/>
          <w:sz w:val="28"/>
        </w:rPr>
        <w:t xml:space="preserve">
      При коллективной (групповой) форме любительской (спортивной) охоты на копытных и медведя данные ответственного охотника за использование разрешения заносятся на лицевую сторону, а данные остальных участников с указанием номеров их удостоверений охотника – на оборотной стороне разрешения. </w:t>
      </w:r>
      <w:r>
        <w:br/>
      </w:r>
      <w:r>
        <w:rPr>
          <w:rFonts w:ascii="Times New Roman"/>
          <w:b w:val="false"/>
          <w:i w:val="false"/>
          <w:color w:val="000000"/>
          <w:sz w:val="28"/>
        </w:rPr>
        <w:t>
</w:t>
      </w:r>
      <w:r>
        <w:rPr>
          <w:rFonts w:ascii="Times New Roman"/>
          <w:b w:val="false"/>
          <w:i w:val="false"/>
          <w:color w:val="000000"/>
          <w:sz w:val="28"/>
        </w:rPr>
        <w:t xml:space="preserve">
      17. Добыча копытных животных и бурого медведя производится в присутствии егеря или государственного инспектора по охране, воспроизводству и использованию животного мира. </w:t>
      </w:r>
      <w:r>
        <w:br/>
      </w:r>
      <w:r>
        <w:rPr>
          <w:rFonts w:ascii="Times New Roman"/>
          <w:b w:val="false"/>
          <w:i w:val="false"/>
          <w:color w:val="000000"/>
          <w:sz w:val="28"/>
        </w:rPr>
        <w:t>
</w:t>
      </w:r>
      <w:r>
        <w:rPr>
          <w:rFonts w:ascii="Times New Roman"/>
          <w:b w:val="false"/>
          <w:i w:val="false"/>
          <w:color w:val="000000"/>
          <w:sz w:val="28"/>
        </w:rPr>
        <w:t>
      18. Отметка о добыче копытных животных и бурого медведя производится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непосредственно после отстрела, других видов животных – ежедневно по окончанию охоты либо при переезде на следующее место охоты в течение дня егерем или при его отсутствии самим охотником в разрешении, если это предусмотрено формой разрешения, путевке, а при промысловой охоте - в промысловом журнале.</w:t>
      </w:r>
      <w:r>
        <w:br/>
      </w:r>
      <w:r>
        <w:rPr>
          <w:rFonts w:ascii="Times New Roman"/>
          <w:b w:val="false"/>
          <w:i w:val="false"/>
          <w:color w:val="000000"/>
          <w:sz w:val="28"/>
        </w:rPr>
        <w:t>
</w:t>
      </w:r>
      <w:r>
        <w:rPr>
          <w:rFonts w:ascii="Times New Roman"/>
          <w:b w:val="false"/>
          <w:i w:val="false"/>
          <w:color w:val="000000"/>
          <w:sz w:val="28"/>
        </w:rPr>
        <w:t xml:space="preserve">
      19. Добывание волков, шакалов и ворон не требует разрешения при: </w:t>
      </w:r>
      <w:r>
        <w:br/>
      </w:r>
      <w:r>
        <w:rPr>
          <w:rFonts w:ascii="Times New Roman"/>
          <w:b w:val="false"/>
          <w:i w:val="false"/>
          <w:color w:val="000000"/>
          <w:sz w:val="28"/>
        </w:rPr>
        <w:t xml:space="preserve">
      1) осуществлении охраны животного мира должностными лицами уполномоченного органа и его специализированных организаций, а также егерской службой субъекта охотничьего хозяйства с использованием служебного оружия и применением авиа-, автомото-, транспортных средств, в том числе снегоходной техники; </w:t>
      </w:r>
      <w:r>
        <w:br/>
      </w:r>
      <w:r>
        <w:rPr>
          <w:rFonts w:ascii="Times New Roman"/>
          <w:b w:val="false"/>
          <w:i w:val="false"/>
          <w:color w:val="000000"/>
          <w:sz w:val="28"/>
        </w:rPr>
        <w:t>
      2) производстве охоты других видов животных (без применения авиа-, автомото-, транспортных средств, в том числе снегоходной техники) на территории субъекта охотничьего хозяйства, на которой действует разрешение, выданное на охоту.</w:t>
      </w:r>
      <w:r>
        <w:br/>
      </w:r>
      <w:r>
        <w:rPr>
          <w:rFonts w:ascii="Times New Roman"/>
          <w:b w:val="false"/>
          <w:i w:val="false"/>
          <w:color w:val="000000"/>
          <w:sz w:val="28"/>
        </w:rPr>
        <w:t>
</w:t>
      </w:r>
      <w:r>
        <w:rPr>
          <w:rFonts w:ascii="Times New Roman"/>
          <w:b w:val="false"/>
          <w:i w:val="false"/>
          <w:color w:val="000000"/>
          <w:sz w:val="28"/>
        </w:rPr>
        <w:t xml:space="preserve">
      20. Охота производится с применением: </w:t>
      </w:r>
      <w:r>
        <w:br/>
      </w:r>
      <w:r>
        <w:rPr>
          <w:rFonts w:ascii="Times New Roman"/>
          <w:b w:val="false"/>
          <w:i w:val="false"/>
          <w:color w:val="000000"/>
          <w:sz w:val="28"/>
        </w:rPr>
        <w:t xml:space="preserve">
      1) охотничьего огнестрельного гладкоствольного оружия; </w:t>
      </w:r>
      <w:r>
        <w:br/>
      </w:r>
      <w:r>
        <w:rPr>
          <w:rFonts w:ascii="Times New Roman"/>
          <w:b w:val="false"/>
          <w:i w:val="false"/>
          <w:color w:val="000000"/>
          <w:sz w:val="28"/>
        </w:rPr>
        <w:t xml:space="preserve">
      2) охотничьего огнестрельного оружия с нарезным стволом (кроме птиц); </w:t>
      </w:r>
      <w:r>
        <w:br/>
      </w:r>
      <w:r>
        <w:rPr>
          <w:rFonts w:ascii="Times New Roman"/>
          <w:b w:val="false"/>
          <w:i w:val="false"/>
          <w:color w:val="000000"/>
          <w:sz w:val="28"/>
        </w:rPr>
        <w:t xml:space="preserve">
      3) самоловных орудий (капканами, силками, кулемами, плашками); </w:t>
      </w:r>
      <w:r>
        <w:br/>
      </w:r>
      <w:r>
        <w:rPr>
          <w:rFonts w:ascii="Times New Roman"/>
          <w:b w:val="false"/>
          <w:i w:val="false"/>
          <w:color w:val="000000"/>
          <w:sz w:val="28"/>
        </w:rPr>
        <w:t xml:space="preserve">
      4) охотничьих собак и ловчих хищных птиц. </w:t>
      </w:r>
      <w:r>
        <w:br/>
      </w:r>
      <w:r>
        <w:rPr>
          <w:rFonts w:ascii="Times New Roman"/>
          <w:b w:val="false"/>
          <w:i w:val="false"/>
          <w:color w:val="000000"/>
          <w:sz w:val="28"/>
        </w:rPr>
        <w:t>
</w:t>
      </w:r>
      <w:r>
        <w:rPr>
          <w:rFonts w:ascii="Times New Roman"/>
          <w:b w:val="false"/>
          <w:i w:val="false"/>
          <w:color w:val="000000"/>
          <w:sz w:val="28"/>
        </w:rPr>
        <w:t>
      21. Добывание вне сроков охоты крупных хищных животных и животных, численность которых подлежит регулированию, производится на основании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 При поиске и отзыве охотничьих собак вне территории действия путевки охотник находится с разряженным и разобранным охотничьим огнестрельным оружием. </w:t>
      </w:r>
      <w:r>
        <w:br/>
      </w:r>
      <w:r>
        <w:rPr>
          <w:rFonts w:ascii="Times New Roman"/>
          <w:b w:val="false"/>
          <w:i w:val="false"/>
          <w:color w:val="000000"/>
          <w:sz w:val="28"/>
        </w:rPr>
        <w:t>
</w:t>
      </w:r>
      <w:r>
        <w:rPr>
          <w:rFonts w:ascii="Times New Roman"/>
          <w:b w:val="false"/>
          <w:i w:val="false"/>
          <w:color w:val="000000"/>
          <w:sz w:val="28"/>
        </w:rPr>
        <w:t xml:space="preserve">
      23. Преследование и добор раненых копытных животных, медведя и волков вне зоны действия путевки допускаются с согласия уполномоченного лица субъекта охотничьего хозяйства, на охотничьих угодьях которого находится раненое животное. </w:t>
      </w:r>
      <w:r>
        <w:br/>
      </w:r>
      <w:r>
        <w:rPr>
          <w:rFonts w:ascii="Times New Roman"/>
          <w:b w:val="false"/>
          <w:i w:val="false"/>
          <w:color w:val="000000"/>
          <w:sz w:val="28"/>
        </w:rPr>
        <w:t>
</w:t>
      </w:r>
      <w:r>
        <w:rPr>
          <w:rFonts w:ascii="Times New Roman"/>
          <w:b w:val="false"/>
          <w:i w:val="false"/>
          <w:color w:val="000000"/>
          <w:sz w:val="28"/>
        </w:rPr>
        <w:t xml:space="preserve">
      24. По окончании производства охоты, в перерывах между производством охот, при переезде с места на место, а также проверке уполномоченными лицами законности производства охоты охотником охотничье огнестрельное оружие приводится в разряженное состояние. </w:t>
      </w:r>
      <w:r>
        <w:br/>
      </w:r>
      <w:r>
        <w:rPr>
          <w:rFonts w:ascii="Times New Roman"/>
          <w:b w:val="false"/>
          <w:i w:val="false"/>
          <w:color w:val="000000"/>
          <w:sz w:val="28"/>
        </w:rPr>
        <w:t xml:space="preserve">
      Ружье считается разряженным при отсутствии патрона в патроннике и магазине оружия. </w:t>
      </w:r>
      <w:r>
        <w:br/>
      </w:r>
      <w:r>
        <w:rPr>
          <w:rFonts w:ascii="Times New Roman"/>
          <w:b w:val="false"/>
          <w:i w:val="false"/>
          <w:color w:val="000000"/>
          <w:sz w:val="28"/>
        </w:rPr>
        <w:t>
</w:t>
      </w:r>
      <w:r>
        <w:rPr>
          <w:rFonts w:ascii="Times New Roman"/>
          <w:b w:val="false"/>
          <w:i w:val="false"/>
          <w:color w:val="000000"/>
          <w:sz w:val="28"/>
        </w:rPr>
        <w:t>
      25. При добыче меченых (окольцованных, микрочипованных) птиц или млекопитающих информация с указанием даты и места добычи, кольцо, микрочип и другие метки представляются уполномоченному лицу субъекта охотничьего хозяйства или в территориальное подразделение уполномоченного органа для дальнейшей передачи в уполномоченный государственный орган, осуществляющий руководство в области науки 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26. Охота запрещается:</w:t>
      </w:r>
      <w:r>
        <w:br/>
      </w:r>
      <w:r>
        <w:rPr>
          <w:rFonts w:ascii="Times New Roman"/>
          <w:b w:val="false"/>
          <w:i w:val="false"/>
          <w:color w:val="000000"/>
          <w:sz w:val="28"/>
        </w:rPr>
        <w:t>
      1) без удостоверения охотника;</w:t>
      </w:r>
      <w:r>
        <w:br/>
      </w:r>
      <w:r>
        <w:rPr>
          <w:rFonts w:ascii="Times New Roman"/>
          <w:b w:val="false"/>
          <w:i w:val="false"/>
          <w:color w:val="000000"/>
          <w:sz w:val="28"/>
        </w:rPr>
        <w:t>
      2) без отметки об уплате установленной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государственной пошлины за выдачу разрешения на право охоты на соответствующий год в удостоверении охотника;</w:t>
      </w:r>
      <w:r>
        <w:br/>
      </w:r>
      <w:r>
        <w:rPr>
          <w:rFonts w:ascii="Times New Roman"/>
          <w:b w:val="false"/>
          <w:i w:val="false"/>
          <w:color w:val="000000"/>
          <w:sz w:val="28"/>
        </w:rPr>
        <w:t>
      3) без разрешения органов внутренних дел на право хранения и ношения охотничьего огнестрельного оружия, а иностранным гражданам - без разрешения органов внутренних дел на ввоз на территорию Республики Казахстан и вывоз из Республики Казахстан охотничьего огнестрельного оружия;</w:t>
      </w:r>
      <w:r>
        <w:br/>
      </w:r>
      <w:r>
        <w:rPr>
          <w:rFonts w:ascii="Times New Roman"/>
          <w:b w:val="false"/>
          <w:i w:val="false"/>
          <w:color w:val="000000"/>
          <w:sz w:val="28"/>
        </w:rPr>
        <w:t>
      4) с ловчими хищными птицами без их регистрации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5) в резервном фонде охотничьих угодий, если иное не установлено уполномоченным органом;</w:t>
      </w:r>
      <w:r>
        <w:br/>
      </w:r>
      <w:r>
        <w:rPr>
          <w:rFonts w:ascii="Times New Roman"/>
          <w:b w:val="false"/>
          <w:i w:val="false"/>
          <w:color w:val="000000"/>
          <w:sz w:val="28"/>
        </w:rPr>
        <w:t>
      6) в промысловых целях без договора с субъектом охотничьего хозяйства;</w:t>
      </w:r>
      <w:r>
        <w:br/>
      </w:r>
      <w:r>
        <w:rPr>
          <w:rFonts w:ascii="Times New Roman"/>
          <w:b w:val="false"/>
          <w:i w:val="false"/>
          <w:color w:val="000000"/>
          <w:sz w:val="28"/>
        </w:rPr>
        <w:t>
      7) орудиями добывания, применение которых не предусмотрено настоящими Правилами;</w:t>
      </w:r>
      <w:r>
        <w:br/>
      </w:r>
      <w:r>
        <w:rPr>
          <w:rFonts w:ascii="Times New Roman"/>
          <w:b w:val="false"/>
          <w:i w:val="false"/>
          <w:color w:val="000000"/>
          <w:sz w:val="28"/>
        </w:rPr>
        <w:t>
      8) на землях населенных пунктов, а также прилегающих к ним территориях в радиусе двух километров вокруг них с применением гладкоствольного охотничьего оружия и трех километров с применением нарезного охотничьего оружия;</w:t>
      </w:r>
      <w:r>
        <w:br/>
      </w:r>
      <w:r>
        <w:rPr>
          <w:rFonts w:ascii="Times New Roman"/>
          <w:b w:val="false"/>
          <w:i w:val="false"/>
          <w:color w:val="000000"/>
          <w:sz w:val="28"/>
        </w:rPr>
        <w:t>
      9) на землях промышленности, транспорта, связи, обороны без разрешения уполномоченного органа;</w:t>
      </w:r>
      <w:r>
        <w:br/>
      </w:r>
      <w:r>
        <w:rPr>
          <w:rFonts w:ascii="Times New Roman"/>
          <w:b w:val="false"/>
          <w:i w:val="false"/>
          <w:color w:val="000000"/>
          <w:sz w:val="28"/>
        </w:rPr>
        <w:t>
      10) на землях, занятых сельскохозяйственными культурами, до окончания уборки урожая;</w:t>
      </w:r>
      <w:r>
        <w:br/>
      </w:r>
      <w:r>
        <w:rPr>
          <w:rFonts w:ascii="Times New Roman"/>
          <w:b w:val="false"/>
          <w:i w:val="false"/>
          <w:color w:val="000000"/>
          <w:sz w:val="28"/>
        </w:rPr>
        <w:t>
      11) на особо охраняемых природных территориях, за исключением территории, где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допускаются отдельные виды природопользования; </w:t>
      </w:r>
      <w:r>
        <w:br/>
      </w:r>
      <w:r>
        <w:rPr>
          <w:rFonts w:ascii="Times New Roman"/>
          <w:b w:val="false"/>
          <w:i w:val="false"/>
          <w:color w:val="000000"/>
          <w:sz w:val="28"/>
        </w:rPr>
        <w:t xml:space="preserve">
      12) в любительских (спортивных) целях с применением авиа-, авто-, мототранспортных средств, снегоходной техники (кроме охоты на волков), маломерных судов с включенным двигателем; </w:t>
      </w:r>
      <w:r>
        <w:br/>
      </w:r>
      <w:r>
        <w:rPr>
          <w:rFonts w:ascii="Times New Roman"/>
          <w:b w:val="false"/>
          <w:i w:val="false"/>
          <w:color w:val="000000"/>
          <w:sz w:val="28"/>
        </w:rPr>
        <w:t xml:space="preserve">
      13) лицом, находящимся в состоянии алкогольного или наркотического опьянения или интоксикации иного типа; </w:t>
      </w:r>
      <w:r>
        <w:br/>
      </w:r>
      <w:r>
        <w:rPr>
          <w:rFonts w:ascii="Times New Roman"/>
          <w:b w:val="false"/>
          <w:i w:val="false"/>
          <w:color w:val="000000"/>
          <w:sz w:val="28"/>
        </w:rPr>
        <w:t>
      14) на животных, находящихся в бедственном и беспомощном положении (спасающихся от бури, наводнения, пожара, при переправе через водоемы, в гололед, истощенных от бескормицы, отсиживающихся на полыньях водоплавающих птиц);</w:t>
      </w:r>
      <w:r>
        <w:br/>
      </w:r>
      <w:r>
        <w:rPr>
          <w:rFonts w:ascii="Times New Roman"/>
          <w:b w:val="false"/>
          <w:i w:val="false"/>
          <w:color w:val="000000"/>
          <w:sz w:val="28"/>
        </w:rPr>
        <w:t>
      15) на редкие и находящиеся под угрозой исчезновения виды животных (кроме случаев их добывания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16) с применением огнестрельного оружия на речного бобра, выдру, норку, ондатру;</w:t>
      </w:r>
      <w:r>
        <w:br/>
      </w:r>
      <w:r>
        <w:rPr>
          <w:rFonts w:ascii="Times New Roman"/>
          <w:b w:val="false"/>
          <w:i w:val="false"/>
          <w:color w:val="000000"/>
          <w:sz w:val="28"/>
        </w:rPr>
        <w:t xml:space="preserve">
      17) с разрушением и повреждением жилищ животных, за исключением раскопки нор для спасения охотничьих собак, с последующим их восстановлением; </w:t>
      </w:r>
      <w:r>
        <w:br/>
      </w:r>
      <w:r>
        <w:rPr>
          <w:rFonts w:ascii="Times New Roman"/>
          <w:b w:val="false"/>
          <w:i w:val="false"/>
          <w:color w:val="000000"/>
          <w:sz w:val="28"/>
        </w:rPr>
        <w:t xml:space="preserve">
      18) с разрушением плотины, возведенной речным бобром; </w:t>
      </w:r>
      <w:r>
        <w:br/>
      </w:r>
      <w:r>
        <w:rPr>
          <w:rFonts w:ascii="Times New Roman"/>
          <w:b w:val="false"/>
          <w:i w:val="false"/>
          <w:color w:val="000000"/>
          <w:sz w:val="28"/>
        </w:rPr>
        <w:t xml:space="preserve">
      19) с применением ночных прицелов и приспособлений для бесшумной стрельбы, лазерных целеуказателей; </w:t>
      </w:r>
      <w:r>
        <w:br/>
      </w:r>
      <w:r>
        <w:rPr>
          <w:rFonts w:ascii="Times New Roman"/>
          <w:b w:val="false"/>
          <w:i w:val="false"/>
          <w:color w:val="000000"/>
          <w:sz w:val="28"/>
        </w:rPr>
        <w:t xml:space="preserve">
      20) с применением осветительных приборов; </w:t>
      </w:r>
      <w:r>
        <w:br/>
      </w:r>
      <w:r>
        <w:rPr>
          <w:rFonts w:ascii="Times New Roman"/>
          <w:b w:val="false"/>
          <w:i w:val="false"/>
          <w:color w:val="000000"/>
          <w:sz w:val="28"/>
        </w:rPr>
        <w:t xml:space="preserve">
      21) с применением воспроизводящих звук электронных устройств; </w:t>
      </w:r>
      <w:r>
        <w:br/>
      </w:r>
      <w:r>
        <w:rPr>
          <w:rFonts w:ascii="Times New Roman"/>
          <w:b w:val="false"/>
          <w:i w:val="false"/>
          <w:color w:val="000000"/>
          <w:sz w:val="28"/>
        </w:rPr>
        <w:t xml:space="preserve">
      22)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иммобилизацией и инъекцированием объектов животного мира); </w:t>
      </w:r>
      <w:r>
        <w:br/>
      </w:r>
      <w:r>
        <w:rPr>
          <w:rFonts w:ascii="Times New Roman"/>
          <w:b w:val="false"/>
          <w:i w:val="false"/>
          <w:color w:val="000000"/>
          <w:sz w:val="28"/>
        </w:rPr>
        <w:t xml:space="preserve">
      23) с применением патронов с пулями бронебойного, зажигательного или разрывного действия со смещенным центром тяжести; </w:t>
      </w:r>
      <w:r>
        <w:br/>
      </w:r>
      <w:r>
        <w:rPr>
          <w:rFonts w:ascii="Times New Roman"/>
          <w:b w:val="false"/>
          <w:i w:val="false"/>
          <w:color w:val="000000"/>
          <w:sz w:val="28"/>
        </w:rPr>
        <w:t xml:space="preserve">
      24) с применением в гладкоствольных охотничьих ружьях самодельных нарезных вкладных стволов (вкладышей); </w:t>
      </w:r>
      <w:r>
        <w:br/>
      </w:r>
      <w:r>
        <w:rPr>
          <w:rFonts w:ascii="Times New Roman"/>
          <w:b w:val="false"/>
          <w:i w:val="false"/>
          <w:color w:val="000000"/>
          <w:sz w:val="28"/>
        </w:rPr>
        <w:t xml:space="preserve">
      25) с выжиганием пустошей, надводной растительности, раскорчевкой и уничтожением другой растительности; </w:t>
      </w:r>
      <w:r>
        <w:br/>
      </w:r>
      <w:r>
        <w:rPr>
          <w:rFonts w:ascii="Times New Roman"/>
          <w:b w:val="false"/>
          <w:i w:val="false"/>
          <w:color w:val="000000"/>
          <w:sz w:val="28"/>
        </w:rPr>
        <w:t xml:space="preserve">
      26)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медведя, копытных животных и птиц, охота котлом, подковой; </w:t>
      </w:r>
      <w:r>
        <w:br/>
      </w:r>
      <w:r>
        <w:rPr>
          <w:rFonts w:ascii="Times New Roman"/>
          <w:b w:val="false"/>
          <w:i w:val="false"/>
          <w:color w:val="000000"/>
          <w:sz w:val="28"/>
        </w:rPr>
        <w:t xml:space="preserve">
      27)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уполномоченным органом); </w:t>
      </w:r>
      <w:r>
        <w:br/>
      </w:r>
      <w:r>
        <w:rPr>
          <w:rFonts w:ascii="Times New Roman"/>
          <w:b w:val="false"/>
          <w:i w:val="false"/>
          <w:color w:val="000000"/>
          <w:sz w:val="28"/>
        </w:rPr>
        <w:t xml:space="preserve">
      28) с применением взрывных устройств, химических и ядовитых веществ, за исключением применения ядохимикатов при истреблении мышевидных грызунов (сусликов, серых крыс, хомяков), а также в случаях эпизоотии бешенства и других болезней животных по согласованию с уполномоченным органом или его территориальным подразделением; </w:t>
      </w:r>
      <w:r>
        <w:br/>
      </w:r>
      <w:r>
        <w:rPr>
          <w:rFonts w:ascii="Times New Roman"/>
          <w:b w:val="false"/>
          <w:i w:val="false"/>
          <w:color w:val="000000"/>
          <w:sz w:val="28"/>
        </w:rPr>
        <w:t xml:space="preserve">
      29) путем добычи сверх указанного в разрешении количества  видов животных и (или) других видов животных, не указанных в разрешении; </w:t>
      </w:r>
      <w:r>
        <w:br/>
      </w:r>
      <w:r>
        <w:rPr>
          <w:rFonts w:ascii="Times New Roman"/>
          <w:b w:val="false"/>
          <w:i w:val="false"/>
          <w:color w:val="000000"/>
          <w:sz w:val="28"/>
        </w:rPr>
        <w:t>
      30) без путевки субъекта охотничьего хозяйства;</w:t>
      </w:r>
      <w:r>
        <w:br/>
      </w:r>
      <w:r>
        <w:rPr>
          <w:rFonts w:ascii="Times New Roman"/>
          <w:b w:val="false"/>
          <w:i w:val="false"/>
          <w:color w:val="000000"/>
          <w:sz w:val="28"/>
        </w:rPr>
        <w:t>
      31) с использованием ловчих хищных птиц, завезенных из других стран, на виды животных, являющихся объектами охоты;</w:t>
      </w:r>
      <w:r>
        <w:br/>
      </w:r>
      <w:r>
        <w:rPr>
          <w:rFonts w:ascii="Times New Roman"/>
          <w:b w:val="false"/>
          <w:i w:val="false"/>
          <w:color w:val="000000"/>
          <w:sz w:val="28"/>
        </w:rPr>
        <w:t>
      32)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r>
        <w:br/>
      </w:r>
      <w:r>
        <w:rPr>
          <w:rFonts w:ascii="Times New Roman"/>
          <w:b w:val="false"/>
          <w:i w:val="false"/>
          <w:color w:val="000000"/>
          <w:sz w:val="28"/>
        </w:rPr>
        <w:t>
      33)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r>
        <w:br/>
      </w:r>
      <w:r>
        <w:rPr>
          <w:rFonts w:ascii="Times New Roman"/>
          <w:b w:val="false"/>
          <w:i w:val="false"/>
          <w:color w:val="000000"/>
          <w:sz w:val="28"/>
        </w:rPr>
        <w:t>
      34) без подсадной утки или чучела при весенней охоте на селезня утки;</w:t>
      </w:r>
      <w:r>
        <w:br/>
      </w:r>
      <w:r>
        <w:rPr>
          <w:rFonts w:ascii="Times New Roman"/>
          <w:b w:val="false"/>
          <w:i w:val="false"/>
          <w:color w:val="000000"/>
          <w:sz w:val="28"/>
        </w:rPr>
        <w:t>
      35) в зонах покоя и воспроизводственных участках.</w:t>
      </w:r>
    </w:p>
    <w:bookmarkEnd w:id="7"/>
    <w:bookmarkStart w:name="z7" w:id="8"/>
    <w:p>
      <w:pPr>
        <w:spacing w:after="0"/>
        <w:ind w:left="0"/>
        <w:jc w:val="left"/>
      </w:pPr>
      <w:r>
        <w:rPr>
          <w:rFonts w:ascii="Times New Roman"/>
          <w:b/>
          <w:i w:val="false"/>
          <w:color w:val="000000"/>
        </w:rPr>
        <w:t xml:space="preserve"> 
3. Сроки проведения охоты </w:t>
      </w:r>
    </w:p>
    <w:bookmarkEnd w:id="8"/>
    <w:bookmarkStart w:name="z91" w:id="9"/>
    <w:p>
      <w:pPr>
        <w:spacing w:after="0"/>
        <w:ind w:left="0"/>
        <w:jc w:val="both"/>
      </w:pPr>
      <w:r>
        <w:rPr>
          <w:rFonts w:ascii="Times New Roman"/>
          <w:b w:val="false"/>
          <w:i w:val="false"/>
          <w:color w:val="000000"/>
          <w:sz w:val="28"/>
        </w:rPr>
        <w:t>
      27. В целях сохранения популяций животных, обеспечения благоприятных условий их воспроизводства и получения хозяйственной выгоды в Республике Казахстан устанавливаются сроки охоты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Территориальные подразделения уполномоченного органа принимают решение об открытии охоты, а в зависимости от природно-климатических условий региона и о переносе начала весенней охоты на более поздний срок до 15 календарных дней в пределах сроков, установленных настоящими Правилами.</w:t>
      </w:r>
    </w:p>
    <w:bookmarkEnd w:id="9"/>
    <w:bookmarkStart w:name="z35"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охоты на      </w:t>
      </w:r>
      <w:r>
        <w:br/>
      </w:r>
      <w:r>
        <w:rPr>
          <w:rFonts w:ascii="Times New Roman"/>
          <w:b w:val="false"/>
          <w:i w:val="false"/>
          <w:color w:val="000000"/>
          <w:sz w:val="28"/>
        </w:rPr>
        <w:t>
территории Республики Казахстан</w:t>
      </w:r>
    </w:p>
    <w:bookmarkEnd w:id="10"/>
    <w:bookmarkStart w:name="z36" w:id="11"/>
    <w:p>
      <w:pPr>
        <w:spacing w:after="0"/>
        <w:ind w:left="0"/>
        <w:jc w:val="left"/>
      </w:pPr>
      <w:r>
        <w:rPr>
          <w:rFonts w:ascii="Times New Roman"/>
          <w:b/>
          <w:i w:val="false"/>
          <w:color w:val="000000"/>
        </w:rPr>
        <w:t xml:space="preserve"> 
ТИПОВОЙ ДОГОВОР</w:t>
      </w:r>
      <w:r>
        <w:br/>
      </w:r>
      <w:r>
        <w:rPr>
          <w:rFonts w:ascii="Times New Roman"/>
          <w:b/>
          <w:i w:val="false"/>
          <w:color w:val="000000"/>
        </w:rPr>
        <w:t>
об организации охоты с участием  иностранцев</w:t>
      </w:r>
    </w:p>
    <w:bookmarkEnd w:id="11"/>
    <w:p>
      <w:pPr>
        <w:spacing w:after="0"/>
        <w:ind w:left="0"/>
        <w:jc w:val="both"/>
      </w:pPr>
      <w:r>
        <w:rPr>
          <w:rFonts w:ascii="Times New Roman"/>
          <w:b w:val="false"/>
          <w:i w:val="false"/>
          <w:color w:val="000000"/>
          <w:sz w:val="28"/>
        </w:rPr>
        <w:t>___________________________                  "___"___________20__года</w:t>
      </w:r>
      <w:r>
        <w:br/>
      </w: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Субъект охотничьего хозяйства _________________________,</w:t>
      </w:r>
      <w:r>
        <w:br/>
      </w:r>
      <w:r>
        <w:rPr>
          <w:rFonts w:ascii="Times New Roman"/>
          <w:b w:val="false"/>
          <w:i w:val="false"/>
          <w:color w:val="000000"/>
          <w:sz w:val="28"/>
        </w:rPr>
        <w:t>
именуемый в дальнейшем "охотопользователь", в лице</w:t>
      </w:r>
      <w:r>
        <w:br/>
      </w:r>
      <w:r>
        <w:rPr>
          <w:rFonts w:ascii="Times New Roman"/>
          <w:b w:val="false"/>
          <w:i w:val="false"/>
          <w:color w:val="000000"/>
          <w:sz w:val="28"/>
        </w:rPr>
        <w:t>
______________________________, действующего на основании</w:t>
      </w:r>
      <w:r>
        <w:br/>
      </w:r>
      <w:r>
        <w:rPr>
          <w:rFonts w:ascii="Times New Roman"/>
          <w:b w:val="false"/>
          <w:i w:val="false"/>
          <w:color w:val="000000"/>
          <w:sz w:val="28"/>
        </w:rPr>
        <w:t>
_________________________ с одной стороны и иностранный гражданин</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именуемый в дальнейшем "охотник", с другой стороны, именуемые в дальнейшем "Сторонами", заключили настоящий договор о нижеследующем:</w:t>
      </w:r>
    </w:p>
    <w:bookmarkStart w:name="z37" w:id="12"/>
    <w:p>
      <w:pPr>
        <w:spacing w:after="0"/>
        <w:ind w:left="0"/>
        <w:jc w:val="left"/>
      </w:pPr>
      <w:r>
        <w:rPr>
          <w:rFonts w:ascii="Times New Roman"/>
          <w:b/>
          <w:i w:val="false"/>
          <w:color w:val="000000"/>
        </w:rPr>
        <w:t xml:space="preserve"> 
1. Предмет договора</w:t>
      </w:r>
    </w:p>
    <w:bookmarkEnd w:id="12"/>
    <w:bookmarkStart w:name="z38" w:id="13"/>
    <w:p>
      <w:pPr>
        <w:spacing w:after="0"/>
        <w:ind w:left="0"/>
        <w:jc w:val="both"/>
      </w:pPr>
      <w:r>
        <w:rPr>
          <w:rFonts w:ascii="Times New Roman"/>
          <w:b w:val="false"/>
          <w:i w:val="false"/>
          <w:color w:val="000000"/>
          <w:sz w:val="28"/>
        </w:rPr>
        <w:t>
      1. Предметом настоящего договора является организация охоты охотопользователем с участием охотника на территории охотничьих</w:t>
      </w:r>
      <w:r>
        <w:br/>
      </w:r>
      <w:r>
        <w:rPr>
          <w:rFonts w:ascii="Times New Roman"/>
          <w:b w:val="false"/>
          <w:i w:val="false"/>
          <w:color w:val="000000"/>
          <w:sz w:val="28"/>
        </w:rPr>
        <w:t>
угодий ________________________, закрепленных за охотопользователем.</w:t>
      </w:r>
      <w:r>
        <w:br/>
      </w:r>
      <w:r>
        <w:rPr>
          <w:rFonts w:ascii="Times New Roman"/>
          <w:b w:val="false"/>
          <w:i w:val="false"/>
          <w:color w:val="000000"/>
          <w:sz w:val="28"/>
        </w:rPr>
        <w:t>
      (наименование охотничьего хозяйства)</w:t>
      </w:r>
    </w:p>
    <w:bookmarkEnd w:id="13"/>
    <w:bookmarkStart w:name="z39" w:id="14"/>
    <w:p>
      <w:pPr>
        <w:spacing w:after="0"/>
        <w:ind w:left="0"/>
        <w:jc w:val="left"/>
      </w:pPr>
      <w:r>
        <w:rPr>
          <w:rFonts w:ascii="Times New Roman"/>
          <w:b/>
          <w:i w:val="false"/>
          <w:color w:val="000000"/>
        </w:rPr>
        <w:t xml:space="preserve"> 
2. Обязанности сторон</w:t>
      </w:r>
    </w:p>
    <w:bookmarkEnd w:id="14"/>
    <w:bookmarkStart w:name="z40" w:id="15"/>
    <w:p>
      <w:pPr>
        <w:spacing w:after="0"/>
        <w:ind w:left="0"/>
        <w:jc w:val="both"/>
      </w:pPr>
      <w:r>
        <w:rPr>
          <w:rFonts w:ascii="Times New Roman"/>
          <w:b w:val="false"/>
          <w:i w:val="false"/>
          <w:color w:val="000000"/>
          <w:sz w:val="28"/>
        </w:rPr>
        <w:t>
      2. Охотопользователь обязуется:</w:t>
      </w:r>
      <w:r>
        <w:br/>
      </w:r>
      <w:r>
        <w:rPr>
          <w:rFonts w:ascii="Times New Roman"/>
          <w:b w:val="false"/>
          <w:i w:val="false"/>
          <w:color w:val="000000"/>
          <w:sz w:val="28"/>
        </w:rPr>
        <w:t>
      1) представить заявку в территориальное подразделение уполномоченного органа на выдачу разрешений для производства охоты с участием иностранцев (далее – заявка);</w:t>
      </w:r>
      <w:r>
        <w:br/>
      </w:r>
      <w:r>
        <w:rPr>
          <w:rFonts w:ascii="Times New Roman"/>
          <w:b w:val="false"/>
          <w:i w:val="false"/>
          <w:color w:val="000000"/>
          <w:sz w:val="28"/>
        </w:rPr>
        <w:t>
      2) получить разрешение на пользование животным миром;</w:t>
      </w:r>
      <w:r>
        <w:br/>
      </w:r>
      <w:r>
        <w:rPr>
          <w:rFonts w:ascii="Times New Roman"/>
          <w:b w:val="false"/>
          <w:i w:val="false"/>
          <w:color w:val="000000"/>
          <w:sz w:val="28"/>
        </w:rPr>
        <w:t>
      3) обеспечить охотника разрешением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r>
        <w:br/>
      </w:r>
      <w:r>
        <w:rPr>
          <w:rFonts w:ascii="Times New Roman"/>
          <w:b w:val="false"/>
          <w:i w:val="false"/>
          <w:color w:val="000000"/>
          <w:sz w:val="28"/>
        </w:rPr>
        <w:t>
      4) с прибытием охотника в охотничье хозяйство проверить у него наличие документов, дающих право на охоту на территории Республики Казахстан;</w:t>
      </w:r>
      <w:r>
        <w:br/>
      </w:r>
      <w:r>
        <w:rPr>
          <w:rFonts w:ascii="Times New Roman"/>
          <w:b w:val="false"/>
          <w:i w:val="false"/>
          <w:color w:val="000000"/>
          <w:sz w:val="28"/>
        </w:rPr>
        <w:t>
      5) провести с охотником инструктаж по соблюдению мер безопасности во время проведения охоты;</w:t>
      </w:r>
      <w:r>
        <w:br/>
      </w:r>
      <w:r>
        <w:rPr>
          <w:rFonts w:ascii="Times New Roman"/>
          <w:b w:val="false"/>
          <w:i w:val="false"/>
          <w:color w:val="000000"/>
          <w:sz w:val="28"/>
        </w:rPr>
        <w:t>
      6) выдать охотнику  разрешение на пользование животным миром после внесения им соответствующей платы;</w:t>
      </w:r>
      <w:r>
        <w:br/>
      </w:r>
      <w:r>
        <w:rPr>
          <w:rFonts w:ascii="Times New Roman"/>
          <w:b w:val="false"/>
          <w:i w:val="false"/>
          <w:color w:val="000000"/>
          <w:sz w:val="28"/>
        </w:rPr>
        <w:t>
      7) назначить руководителя охоты и проводников из числа сотрудников охотопользователя, предпринимать все необходимые меры для проведения охоты с соблюдением действующих норм и правил проведения охоты на территории Республики Казахстан;</w:t>
      </w:r>
      <w:r>
        <w:br/>
      </w:r>
      <w:r>
        <w:rPr>
          <w:rFonts w:ascii="Times New Roman"/>
          <w:b w:val="false"/>
          <w:i w:val="false"/>
          <w:color w:val="000000"/>
          <w:sz w:val="28"/>
        </w:rPr>
        <w:t>
      8) определить условия проведения охоты (место и время производства охоты);</w:t>
      </w:r>
      <w:r>
        <w:br/>
      </w:r>
      <w:r>
        <w:rPr>
          <w:rFonts w:ascii="Times New Roman"/>
          <w:b w:val="false"/>
          <w:i w:val="false"/>
          <w:color w:val="000000"/>
          <w:sz w:val="28"/>
        </w:rPr>
        <w:t>
      9) обеспечить размещение охотника в охотничьих домиках или полевых лагерях, организацию отдыха, питания, с соблюдением санитарно-гигиенических норм, при необходимости – оказание медицинской помощи;</w:t>
      </w:r>
      <w:r>
        <w:br/>
      </w:r>
      <w:r>
        <w:rPr>
          <w:rFonts w:ascii="Times New Roman"/>
          <w:b w:val="false"/>
          <w:i w:val="false"/>
          <w:color w:val="000000"/>
          <w:sz w:val="28"/>
        </w:rPr>
        <w:t>
      10) отражать результаты каждого охотничьего тура в протоколе охоты, который подписывается руководителем охоты и охотником, и в необходимых случаях составлять трофейный лист на каждый добытый трофей;</w:t>
      </w:r>
      <w:r>
        <w:br/>
      </w:r>
      <w:r>
        <w:rPr>
          <w:rFonts w:ascii="Times New Roman"/>
          <w:b w:val="false"/>
          <w:i w:val="false"/>
          <w:color w:val="000000"/>
          <w:sz w:val="28"/>
        </w:rPr>
        <w:t>
      11) предоставить охотнику при необходимости автомототранспорт, лошадей на договорных условиях;</w:t>
      </w:r>
      <w:r>
        <w:br/>
      </w:r>
      <w:r>
        <w:rPr>
          <w:rFonts w:ascii="Times New Roman"/>
          <w:b w:val="false"/>
          <w:i w:val="false"/>
          <w:color w:val="000000"/>
          <w:sz w:val="28"/>
        </w:rPr>
        <w:t>
      12) обеспечить охотника ветеринарным сертификатом на добытую продукцию;</w:t>
      </w:r>
      <w:r>
        <w:br/>
      </w:r>
      <w:r>
        <w:rPr>
          <w:rFonts w:ascii="Times New Roman"/>
          <w:b w:val="false"/>
          <w:i w:val="false"/>
          <w:color w:val="000000"/>
          <w:sz w:val="28"/>
        </w:rPr>
        <w:t>
      13) произвести первичную обработку трофея;</w:t>
      </w:r>
      <w:r>
        <w:br/>
      </w:r>
      <w:r>
        <w:rPr>
          <w:rFonts w:ascii="Times New Roman"/>
          <w:b w:val="false"/>
          <w:i w:val="false"/>
          <w:color w:val="000000"/>
          <w:sz w:val="28"/>
        </w:rPr>
        <w:t>
      14) обеспечить требования по хранению оружия.</w:t>
      </w:r>
      <w:r>
        <w:br/>
      </w:r>
      <w:r>
        <w:rPr>
          <w:rFonts w:ascii="Times New Roman"/>
          <w:b w:val="false"/>
          <w:i w:val="false"/>
          <w:color w:val="000000"/>
          <w:sz w:val="28"/>
        </w:rPr>
        <w:t>
</w:t>
      </w:r>
      <w:r>
        <w:rPr>
          <w:rFonts w:ascii="Times New Roman"/>
          <w:b w:val="false"/>
          <w:i w:val="false"/>
          <w:color w:val="000000"/>
          <w:sz w:val="28"/>
        </w:rPr>
        <w:t>
      3. Охотник обязуется:</w:t>
      </w:r>
      <w:r>
        <w:br/>
      </w:r>
      <w:r>
        <w:rPr>
          <w:rFonts w:ascii="Times New Roman"/>
          <w:b w:val="false"/>
          <w:i w:val="false"/>
          <w:color w:val="000000"/>
          <w:sz w:val="28"/>
        </w:rPr>
        <w:t>
      1) иметь при себе документы, предусмотренные Правилами охоты на территории Республики Казахстан (далее – Правила охоты);</w:t>
      </w:r>
      <w:r>
        <w:br/>
      </w:r>
      <w:r>
        <w:rPr>
          <w:rFonts w:ascii="Times New Roman"/>
          <w:b w:val="false"/>
          <w:i w:val="false"/>
          <w:color w:val="000000"/>
          <w:sz w:val="28"/>
        </w:rPr>
        <w:t>
      2) ознакомиться и соблюдать Правила охоты, меры безопасности и внутренний распорядок охотопользователя;</w:t>
      </w:r>
      <w:r>
        <w:br/>
      </w:r>
      <w:r>
        <w:rPr>
          <w:rFonts w:ascii="Times New Roman"/>
          <w:b w:val="false"/>
          <w:i w:val="false"/>
          <w:color w:val="000000"/>
          <w:sz w:val="28"/>
        </w:rPr>
        <w:t>
      3) своевременно вносить плату за пользование животным миром и представляемые услуги;</w:t>
      </w:r>
      <w:r>
        <w:br/>
      </w:r>
      <w:r>
        <w:rPr>
          <w:rFonts w:ascii="Times New Roman"/>
          <w:b w:val="false"/>
          <w:i w:val="false"/>
          <w:color w:val="000000"/>
          <w:sz w:val="28"/>
        </w:rPr>
        <w:t>
      4) принимать добытый им трофей, независимо от его качества (размеры и вес рогов, черепа, клыков, размер шкуры и прочие).</w:t>
      </w:r>
    </w:p>
    <w:bookmarkEnd w:id="15"/>
    <w:bookmarkStart w:name="z42" w:id="16"/>
    <w:p>
      <w:pPr>
        <w:spacing w:after="0"/>
        <w:ind w:left="0"/>
        <w:jc w:val="left"/>
      </w:pPr>
      <w:r>
        <w:rPr>
          <w:rFonts w:ascii="Times New Roman"/>
          <w:b/>
          <w:i w:val="false"/>
          <w:color w:val="000000"/>
        </w:rPr>
        <w:t xml:space="preserve"> 
3. Финансовые отношения сторон</w:t>
      </w:r>
    </w:p>
    <w:bookmarkEnd w:id="16"/>
    <w:bookmarkStart w:name="z43" w:id="17"/>
    <w:p>
      <w:pPr>
        <w:spacing w:after="0"/>
        <w:ind w:left="0"/>
        <w:jc w:val="both"/>
      </w:pPr>
      <w:r>
        <w:rPr>
          <w:rFonts w:ascii="Times New Roman"/>
          <w:b w:val="false"/>
          <w:i w:val="false"/>
          <w:color w:val="000000"/>
          <w:sz w:val="28"/>
        </w:rPr>
        <w:t>
      4. Оплата за предоставление охотопользователем помещений, транспорта, лошадей, используемых охотником, определяется отдельным соглашением сторон.</w:t>
      </w:r>
      <w:r>
        <w:br/>
      </w:r>
      <w:r>
        <w:rPr>
          <w:rFonts w:ascii="Times New Roman"/>
          <w:b w:val="false"/>
          <w:i w:val="false"/>
          <w:color w:val="000000"/>
          <w:sz w:val="28"/>
        </w:rPr>
        <w:t>
</w:t>
      </w:r>
      <w:r>
        <w:rPr>
          <w:rFonts w:ascii="Times New Roman"/>
          <w:b w:val="false"/>
          <w:i w:val="false"/>
          <w:color w:val="000000"/>
          <w:sz w:val="28"/>
        </w:rPr>
        <w:t>
      5. Охотопользователь на договорных условиях с охотником за отдельную плату может предоставить дополнительные услуги, не оговоренные настоящим договором.</w:t>
      </w:r>
      <w:r>
        <w:br/>
      </w:r>
      <w:r>
        <w:rPr>
          <w:rFonts w:ascii="Times New Roman"/>
          <w:b w:val="false"/>
          <w:i w:val="false"/>
          <w:color w:val="000000"/>
          <w:sz w:val="28"/>
        </w:rPr>
        <w:t>
</w:t>
      </w:r>
      <w:r>
        <w:rPr>
          <w:rFonts w:ascii="Times New Roman"/>
          <w:b w:val="false"/>
          <w:i w:val="false"/>
          <w:color w:val="000000"/>
          <w:sz w:val="28"/>
        </w:rPr>
        <w:t>
      6. Стоимость услуг и трофеев на каждый тур или сезон охоты указывается в виде приложения, являющего неотъемлемой частью данного договора.</w:t>
      </w:r>
      <w:r>
        <w:br/>
      </w:r>
      <w:r>
        <w:rPr>
          <w:rFonts w:ascii="Times New Roman"/>
          <w:b w:val="false"/>
          <w:i w:val="false"/>
          <w:color w:val="000000"/>
          <w:sz w:val="28"/>
        </w:rPr>
        <w:t>
</w:t>
      </w:r>
      <w:r>
        <w:rPr>
          <w:rFonts w:ascii="Times New Roman"/>
          <w:b w:val="false"/>
          <w:i w:val="false"/>
          <w:color w:val="000000"/>
          <w:sz w:val="28"/>
        </w:rPr>
        <w:t>
      7. Охотник допускается к охоте, и трофей становится собственностью охотника после обеспечения оплаты за пользование животным миром по ставкам платы, определенным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17"/>
    <w:bookmarkStart w:name="z47" w:id="18"/>
    <w:p>
      <w:pPr>
        <w:spacing w:after="0"/>
        <w:ind w:left="0"/>
        <w:jc w:val="left"/>
      </w:pPr>
      <w:r>
        <w:rPr>
          <w:rFonts w:ascii="Times New Roman"/>
          <w:b/>
          <w:i w:val="false"/>
          <w:color w:val="000000"/>
        </w:rPr>
        <w:t xml:space="preserve"> 
4. Ответственность сторон</w:t>
      </w:r>
    </w:p>
    <w:bookmarkEnd w:id="18"/>
    <w:bookmarkStart w:name="z48" w:id="19"/>
    <w:p>
      <w:pPr>
        <w:spacing w:after="0"/>
        <w:ind w:left="0"/>
        <w:jc w:val="both"/>
      </w:pPr>
      <w:r>
        <w:rPr>
          <w:rFonts w:ascii="Times New Roman"/>
          <w:b w:val="false"/>
          <w:i w:val="false"/>
          <w:color w:val="000000"/>
          <w:sz w:val="28"/>
        </w:rPr>
        <w:t>
      8. Стороны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Ответственность сторон наступает с момента подписания настоящего договора.</w:t>
      </w:r>
      <w:r>
        <w:br/>
      </w:r>
      <w:r>
        <w:rPr>
          <w:rFonts w:ascii="Times New Roman"/>
          <w:b w:val="false"/>
          <w:i w:val="false"/>
          <w:color w:val="000000"/>
          <w:sz w:val="28"/>
        </w:rPr>
        <w:t>
</w:t>
      </w:r>
      <w:r>
        <w:rPr>
          <w:rFonts w:ascii="Times New Roman"/>
          <w:b w:val="false"/>
          <w:i w:val="false"/>
          <w:color w:val="000000"/>
          <w:sz w:val="28"/>
        </w:rPr>
        <w:t>
      10. В случае отказа охотника от добытого им трофея, стоимость охотничьего тура оплачивается охотником полностью в соответствии с настоящим договором.</w:t>
      </w:r>
    </w:p>
    <w:bookmarkEnd w:id="19"/>
    <w:bookmarkStart w:name="z51" w:id="20"/>
    <w:p>
      <w:pPr>
        <w:spacing w:after="0"/>
        <w:ind w:left="0"/>
        <w:jc w:val="left"/>
      </w:pPr>
      <w:r>
        <w:rPr>
          <w:rFonts w:ascii="Times New Roman"/>
          <w:b/>
          <w:i w:val="false"/>
          <w:color w:val="000000"/>
        </w:rPr>
        <w:t xml:space="preserve"> 
5. Особые условия</w:t>
      </w:r>
    </w:p>
    <w:bookmarkEnd w:id="20"/>
    <w:bookmarkStart w:name="z52" w:id="21"/>
    <w:p>
      <w:pPr>
        <w:spacing w:after="0"/>
        <w:ind w:left="0"/>
        <w:jc w:val="both"/>
      </w:pPr>
      <w:r>
        <w:rPr>
          <w:rFonts w:ascii="Times New Roman"/>
          <w:b w:val="false"/>
          <w:i w:val="false"/>
          <w:color w:val="000000"/>
          <w:sz w:val="28"/>
        </w:rPr>
        <w:t>
      11. Настоящий договор вступает в силу с момента его подписания, действует до "___"___________ 20__ года и может быть расторгнут до окончания срока действия по обоюдному согласию сторон.</w:t>
      </w:r>
      <w:r>
        <w:br/>
      </w:r>
      <w:r>
        <w:rPr>
          <w:rFonts w:ascii="Times New Roman"/>
          <w:b w:val="false"/>
          <w:i w:val="false"/>
          <w:color w:val="000000"/>
          <w:sz w:val="28"/>
        </w:rPr>
        <w:t>
</w:t>
      </w:r>
      <w:r>
        <w:rPr>
          <w:rFonts w:ascii="Times New Roman"/>
          <w:b w:val="false"/>
          <w:i w:val="false"/>
          <w:color w:val="000000"/>
          <w:sz w:val="28"/>
        </w:rPr>
        <w:t>
      12. Все приложения, дополнения и изменения к настоящему договору оформляются в письменном виде и вступают в силу с момента подписания их обеими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13. Все споры и разногласия между сторонами решаются путем переговоров, а в случае недостижения согласия – в установленном законодательством порядке.</w:t>
      </w:r>
    </w:p>
    <w:bookmarkEnd w:id="21"/>
    <w:bookmarkStart w:name="z55" w:id="22"/>
    <w:p>
      <w:pPr>
        <w:spacing w:after="0"/>
        <w:ind w:left="0"/>
        <w:jc w:val="left"/>
      </w:pPr>
      <w:r>
        <w:rPr>
          <w:rFonts w:ascii="Times New Roman"/>
          <w:b/>
          <w:i w:val="false"/>
          <w:color w:val="000000"/>
        </w:rPr>
        <w:t xml:space="preserve"> 
6. Форс–мажор</w:t>
      </w:r>
    </w:p>
    <w:bookmarkEnd w:id="22"/>
    <w:bookmarkStart w:name="z56" w:id="23"/>
    <w:p>
      <w:pPr>
        <w:spacing w:after="0"/>
        <w:ind w:left="0"/>
        <w:jc w:val="both"/>
      </w:pPr>
      <w:r>
        <w:rPr>
          <w:rFonts w:ascii="Times New Roman"/>
          <w:b w:val="false"/>
          <w:i w:val="false"/>
          <w:color w:val="000000"/>
          <w:sz w:val="28"/>
        </w:rPr>
        <w:t>
      14. При наступлении обстоятельств непреодолимой силы, повлекших невозможность полного или частичного исполнения любой из сторон обязательств по настоящему договору, а именно – пожара, стихийных бедствий, эпидемий, эпизоотии, войны, военных операций любого характера, блокады, выходе запретительных мер, предусмотренных в правовых актах государственных органов Республики Казахстан, срок исполнения сторонами их обязанностей по настоящему договору продлевается на срок, в течение которого действуют такие обстоятельства, в пределах разрешенных сроков охоты.</w:t>
      </w:r>
      <w:r>
        <w:br/>
      </w:r>
      <w:r>
        <w:rPr>
          <w:rFonts w:ascii="Times New Roman"/>
          <w:b w:val="false"/>
          <w:i w:val="false"/>
          <w:color w:val="000000"/>
          <w:sz w:val="28"/>
        </w:rPr>
        <w:t>
      При невозможности продления срока исполнения сторонами их обязанностей по настоящему договору каждая из сторон имеет право отказаться от дальнейшего исполнения обязательств по договору, и в этом случае ни одна из сторон не имеет права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должна известить об этом письменно другую сторону не позднее 5 календарных дней.</w:t>
      </w:r>
    </w:p>
    <w:bookmarkEnd w:id="23"/>
    <w:bookmarkStart w:name="z57" w:id="24"/>
    <w:p>
      <w:pPr>
        <w:spacing w:after="0"/>
        <w:ind w:left="0"/>
        <w:jc w:val="left"/>
      </w:pPr>
      <w:r>
        <w:rPr>
          <w:rFonts w:ascii="Times New Roman"/>
          <w:b/>
          <w:i w:val="false"/>
          <w:color w:val="000000"/>
        </w:rPr>
        <w:t xml:space="preserve"> 
7. Юридические адреса сторон</w:t>
      </w:r>
    </w:p>
    <w:bookmarkEnd w:id="24"/>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Охотопользователь</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юридический адрес и реквизиты)</w:t>
            </w:r>
          </w:p>
          <w:p>
            <w:pPr>
              <w:spacing w:after="20"/>
              <w:ind w:left="20"/>
              <w:jc w:val="both"/>
            </w:pPr>
            <w:r>
              <w:rPr>
                <w:rFonts w:ascii="Times New Roman"/>
                <w:b w:val="false"/>
                <w:i w:val="false"/>
                <w:color w:val="000000"/>
                <w:sz w:val="20"/>
              </w:rPr>
              <w:t>М.П.</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Охотник</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(Ф.И.О., адрес в стране</w:t>
            </w:r>
            <w:r>
              <w:br/>
            </w:r>
            <w:r>
              <w:rPr>
                <w:rFonts w:ascii="Times New Roman"/>
                <w:b w:val="false"/>
                <w:i w:val="false"/>
                <w:color w:val="000000"/>
                <w:sz w:val="20"/>
              </w:rPr>
              <w:t>
проживания, паспортные и другие</w:t>
            </w:r>
            <w:r>
              <w:br/>
            </w: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Подпись</w:t>
            </w:r>
          </w:p>
        </w:tc>
      </w:tr>
    </w:tbl>
    <w:bookmarkStart w:name="z58" w:id="2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в договор могут быть включены и другие обязательства по обоюдному согласию сторон, не ущемляющие права каждой из сторон;</w:t>
      </w:r>
      <w:r>
        <w:br/>
      </w:r>
      <w:r>
        <w:rPr>
          <w:rFonts w:ascii="Times New Roman"/>
          <w:b w:val="false"/>
          <w:i w:val="false"/>
          <w:color w:val="000000"/>
          <w:sz w:val="28"/>
        </w:rPr>
        <w:t>
      2) без выполнения условий платежей охота не проводится;</w:t>
      </w:r>
      <w:r>
        <w:br/>
      </w:r>
      <w:r>
        <w:rPr>
          <w:rFonts w:ascii="Times New Roman"/>
          <w:b w:val="false"/>
          <w:i w:val="false"/>
          <w:color w:val="000000"/>
          <w:sz w:val="28"/>
        </w:rPr>
        <w:t>
      3) договор с охотником составляется на двух (трех) языках с размещением "языковых" текстов параллельными колонками на одних и тех же страницах с синхронным расположением идентичных статей.</w:t>
      </w:r>
    </w:p>
    <w:bookmarkEnd w:id="25"/>
    <w:bookmarkStart w:name="z59"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26"/>
    <w:bookmarkStart w:name="z60" w:id="27"/>
    <w:p>
      <w:pPr>
        <w:spacing w:after="0"/>
        <w:ind w:left="0"/>
        <w:jc w:val="left"/>
      </w:pPr>
      <w:r>
        <w:rPr>
          <w:rFonts w:ascii="Times New Roman"/>
          <w:b/>
          <w:i w:val="false"/>
          <w:color w:val="000000"/>
        </w:rPr>
        <w:t xml:space="preserve"> 
Протокол охоты</w:t>
      </w:r>
      <w:r>
        <w:br/>
      </w:r>
      <w:r>
        <w:rPr>
          <w:rFonts w:ascii="Times New Roman"/>
          <w:b/>
          <w:i w:val="false"/>
          <w:color w:val="000000"/>
        </w:rPr>
        <w:t>
Hunting protocol</w:t>
      </w:r>
    </w:p>
    <w:bookmarkEnd w:id="27"/>
    <w:p>
      <w:pPr>
        <w:spacing w:after="0"/>
        <w:ind w:left="0"/>
        <w:jc w:val="both"/>
      </w:pPr>
      <w:r>
        <w:rPr>
          <w:rFonts w:ascii="Times New Roman"/>
          <w:b w:val="false"/>
          <w:i w:val="false"/>
          <w:color w:val="000000"/>
          <w:sz w:val="28"/>
        </w:rPr>
        <w:t>Фамилия и имя охотника_______________________________________________</w:t>
      </w:r>
      <w:r>
        <w:br/>
      </w:r>
      <w:r>
        <w:rPr>
          <w:rFonts w:ascii="Times New Roman"/>
          <w:b w:val="false"/>
          <w:i w:val="false"/>
          <w:color w:val="000000"/>
          <w:sz w:val="28"/>
        </w:rPr>
        <w:t>
Hunter’s Name</w:t>
      </w:r>
    </w:p>
    <w:p>
      <w:pPr>
        <w:spacing w:after="0"/>
        <w:ind w:left="0"/>
        <w:jc w:val="both"/>
      </w:pP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
Address</w:t>
      </w:r>
    </w:p>
    <w:p>
      <w:pPr>
        <w:spacing w:after="0"/>
        <w:ind w:left="0"/>
        <w:jc w:val="both"/>
      </w:pPr>
      <w:r>
        <w:rPr>
          <w:rFonts w:ascii="Times New Roman"/>
          <w:b w:val="false"/>
          <w:i w:val="false"/>
          <w:color w:val="000000"/>
          <w:sz w:val="28"/>
        </w:rPr>
        <w:t>С техникой безопасности и правилами охоты ознакомлен "__"_______20__года</w:t>
      </w:r>
      <w:r>
        <w:br/>
      </w:r>
      <w:r>
        <w:rPr>
          <w:rFonts w:ascii="Times New Roman"/>
          <w:b w:val="false"/>
          <w:i w:val="false"/>
          <w:color w:val="000000"/>
          <w:sz w:val="28"/>
        </w:rPr>
        <w:t>
With the hunting rules and safety precautions is acquainted</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/Подпись охотника /</w:t>
      </w:r>
      <w:r>
        <w:br/>
      </w:r>
      <w:r>
        <w:rPr>
          <w:rFonts w:ascii="Times New Roman"/>
          <w:b w:val="false"/>
          <w:i w:val="false"/>
          <w:color w:val="000000"/>
          <w:sz w:val="28"/>
        </w:rPr>
        <w:t>
                                                 /Hunter’s signature/</w:t>
      </w:r>
    </w:p>
    <w:p>
      <w:pPr>
        <w:spacing w:after="0"/>
        <w:ind w:left="0"/>
        <w:jc w:val="both"/>
      </w:pPr>
      <w:r>
        <w:rPr>
          <w:rFonts w:ascii="Times New Roman"/>
          <w:b w:val="false"/>
          <w:i w:val="false"/>
          <w:color w:val="000000"/>
          <w:sz w:val="28"/>
        </w:rPr>
        <w:t>Место проведения охоты_______________________________________________</w:t>
      </w:r>
      <w:r>
        <w:br/>
      </w:r>
      <w:r>
        <w:rPr>
          <w:rFonts w:ascii="Times New Roman"/>
          <w:b w:val="false"/>
          <w:i w:val="false"/>
          <w:color w:val="000000"/>
          <w:sz w:val="28"/>
        </w:rPr>
        <w:t>
Hunting area</w:t>
      </w:r>
    </w:p>
    <w:p>
      <w:pPr>
        <w:spacing w:after="0"/>
        <w:ind w:left="0"/>
        <w:jc w:val="both"/>
      </w:pPr>
      <w:r>
        <w:rPr>
          <w:rFonts w:ascii="Times New Roman"/>
          <w:b w:val="false"/>
          <w:i w:val="false"/>
          <w:color w:val="000000"/>
          <w:sz w:val="28"/>
        </w:rPr>
        <w:t>Время проведения охоты: с "___"___________20__ года</w:t>
      </w:r>
      <w:r>
        <w:br/>
      </w:r>
      <w:r>
        <w:rPr>
          <w:rFonts w:ascii="Times New Roman"/>
          <w:b w:val="false"/>
          <w:i w:val="false"/>
          <w:color w:val="000000"/>
          <w:sz w:val="28"/>
        </w:rPr>
        <w:t>
до "___"____________20__ года ____________ дней охоты</w:t>
      </w:r>
      <w:r>
        <w:br/>
      </w:r>
      <w:r>
        <w:rPr>
          <w:rFonts w:ascii="Times New Roman"/>
          <w:b w:val="false"/>
          <w:i w:val="false"/>
          <w:color w:val="000000"/>
          <w:sz w:val="28"/>
        </w:rPr>
        <w:t>
The hunting time: starting from till    days of hunting</w:t>
      </w:r>
    </w:p>
    <w:bookmarkStart w:name="z61" w:id="28"/>
    <w:p>
      <w:pPr>
        <w:spacing w:after="0"/>
        <w:ind w:left="0"/>
        <w:jc w:val="left"/>
      </w:pPr>
      <w:r>
        <w:rPr>
          <w:rFonts w:ascii="Times New Roman"/>
          <w:b/>
          <w:i w:val="false"/>
          <w:color w:val="000000"/>
        </w:rPr>
        <w:t xml:space="preserve"> 
Результаты охоты</w:t>
      </w:r>
      <w:r>
        <w:br/>
      </w:r>
      <w:r>
        <w:rPr>
          <w:rFonts w:ascii="Times New Roman"/>
          <w:b/>
          <w:i w:val="false"/>
          <w:color w:val="000000"/>
        </w:rPr>
        <w:t>
Results of hunting</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408"/>
        <w:gridCol w:w="2324"/>
        <w:gridCol w:w="1566"/>
        <w:gridCol w:w="6289"/>
      </w:tblGrid>
      <w:tr>
        <w:trPr>
          <w:trHeight w:val="39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добытого животного /</w:t>
            </w:r>
            <w:r>
              <w:br/>
            </w:r>
            <w:r>
              <w:rPr>
                <w:rFonts w:ascii="Times New Roman"/>
                <w:b w:val="false"/>
                <w:i w:val="false"/>
                <w:color w:val="000000"/>
                <w:sz w:val="20"/>
              </w:rPr>
              <w:t>
</w:t>
            </w:r>
            <w:r>
              <w:rPr>
                <w:rFonts w:ascii="Times New Roman"/>
                <w:b w:val="false"/>
                <w:i w:val="false"/>
                <w:color w:val="000000"/>
                <w:sz w:val="20"/>
              </w:rPr>
              <w:t>Animal’s species</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w:t>
            </w:r>
            <w:r>
              <w:br/>
            </w:r>
            <w:r>
              <w:rPr>
                <w:rFonts w:ascii="Times New Roman"/>
                <w:b w:val="false"/>
                <w:i w:val="false"/>
                <w:color w:val="000000"/>
                <w:sz w:val="20"/>
              </w:rPr>
              <w:t>
</w:t>
            </w:r>
            <w:r>
              <w:rPr>
                <w:rFonts w:ascii="Times New Roman"/>
                <w:b w:val="false"/>
                <w:i w:val="false"/>
                <w:color w:val="000000"/>
                <w:sz w:val="20"/>
              </w:rPr>
              <w:t>Quantity</w:t>
            </w:r>
          </w:p>
        </w:tc>
        <w:tc>
          <w:tcPr>
            <w:tcW w:w="6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трофея (размеры и вес рогов,</w:t>
            </w:r>
            <w:r>
              <w:br/>
            </w:r>
            <w:r>
              <w:rPr>
                <w:rFonts w:ascii="Times New Roman"/>
                <w:b w:val="false"/>
                <w:i w:val="false"/>
                <w:color w:val="000000"/>
                <w:sz w:val="20"/>
              </w:rPr>
              <w:t>
</w:t>
            </w:r>
            <w:r>
              <w:rPr>
                <w:rFonts w:ascii="Times New Roman"/>
                <w:b w:val="false"/>
                <w:i w:val="false"/>
                <w:color w:val="000000"/>
                <w:sz w:val="20"/>
              </w:rPr>
              <w:t>черепа, клыков, размер шкуры и др.)/</w:t>
            </w:r>
            <w:r>
              <w:br/>
            </w:r>
            <w:r>
              <w:rPr>
                <w:rFonts w:ascii="Times New Roman"/>
                <w:b w:val="false"/>
                <w:i w:val="false"/>
                <w:color w:val="000000"/>
                <w:sz w:val="20"/>
              </w:rPr>
              <w:t>
</w:t>
            </w:r>
            <w:r>
              <w:rPr>
                <w:rFonts w:ascii="Times New Roman"/>
                <w:b w:val="false"/>
                <w:i w:val="false"/>
                <w:color w:val="000000"/>
                <w:sz w:val="20"/>
              </w:rPr>
              <w:t>Quality of trophy (dimensions and</w:t>
            </w:r>
            <w:r>
              <w:br/>
            </w:r>
            <w:r>
              <w:rPr>
                <w:rFonts w:ascii="Times New Roman"/>
                <w:b w:val="false"/>
                <w:i w:val="false"/>
                <w:color w:val="000000"/>
                <w:sz w:val="20"/>
              </w:rPr>
              <w:t>
</w:t>
            </w:r>
            <w:r>
              <w:rPr>
                <w:rFonts w:ascii="Times New Roman"/>
                <w:b w:val="false"/>
                <w:i w:val="false"/>
                <w:color w:val="000000"/>
                <w:sz w:val="20"/>
              </w:rPr>
              <w:t>weight of horns, skull, fangs, size</w:t>
            </w:r>
            <w:r>
              <w:br/>
            </w:r>
            <w:r>
              <w:rPr>
                <w:rFonts w:ascii="Times New Roman"/>
                <w:b w:val="false"/>
                <w:i w:val="false"/>
                <w:color w:val="000000"/>
                <w:sz w:val="20"/>
              </w:rPr>
              <w:t>
</w:t>
            </w:r>
            <w:r>
              <w:rPr>
                <w:rFonts w:ascii="Times New Roman"/>
                <w:b w:val="false"/>
                <w:i w:val="false"/>
                <w:color w:val="000000"/>
                <w:sz w:val="20"/>
              </w:rPr>
              <w:t>of skin, etc.)</w:t>
            </w:r>
          </w:p>
        </w:tc>
      </w:tr>
      <w:tr>
        <w:trPr>
          <w:trHeight w:val="390" w:hRule="atLeast"/>
        </w:trPr>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English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 настоящим протоколом охоты согласен и претензий к охотохозяйственной организации не имею (имею, они следующие)/</w:t>
      </w:r>
      <w:r>
        <w:br/>
      </w:r>
      <w:r>
        <w:rPr>
          <w:rFonts w:ascii="Times New Roman"/>
          <w:b w:val="false"/>
          <w:i w:val="false"/>
          <w:color w:val="000000"/>
          <w:sz w:val="28"/>
        </w:rPr>
        <w:t>
I agree with this hunting protocol and have no claims to the hunting enterprise (I have, they as follows):</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Охотник ____________/________________/</w:t>
      </w:r>
      <w:r>
        <w:br/>
      </w:r>
      <w:r>
        <w:rPr>
          <w:rFonts w:ascii="Times New Roman"/>
          <w:b w:val="false"/>
          <w:i w:val="false"/>
          <w:color w:val="000000"/>
          <w:sz w:val="28"/>
        </w:rPr>
        <w:t>
Hunter</w:t>
      </w:r>
      <w:r>
        <w:br/>
      </w:r>
      <w:r>
        <w:rPr>
          <w:rFonts w:ascii="Times New Roman"/>
          <w:b w:val="false"/>
          <w:i w:val="false"/>
          <w:color w:val="000000"/>
          <w:sz w:val="28"/>
        </w:rPr>
        <w:t>
Руководитель охоты ____________/__________________/</w:t>
      </w:r>
      <w:r>
        <w:br/>
      </w:r>
      <w:r>
        <w:rPr>
          <w:rFonts w:ascii="Times New Roman"/>
          <w:b w:val="false"/>
          <w:i w:val="false"/>
          <w:color w:val="000000"/>
          <w:sz w:val="28"/>
        </w:rPr>
        <w:t>
Hunting manager</w:t>
      </w:r>
    </w:p>
    <w:p>
      <w:pPr>
        <w:spacing w:after="0"/>
        <w:ind w:left="0"/>
        <w:jc w:val="both"/>
      </w:pPr>
      <w:r>
        <w:rPr>
          <w:rFonts w:ascii="Times New Roman"/>
          <w:b w:val="false"/>
          <w:i w:val="false"/>
          <w:color w:val="000000"/>
          <w:sz w:val="28"/>
        </w:rPr>
        <w:t>Лицо, представляющее интересы охотника ____________/_______________/</w:t>
      </w:r>
      <w:r>
        <w:br/>
      </w:r>
      <w:r>
        <w:rPr>
          <w:rFonts w:ascii="Times New Roman"/>
          <w:b w:val="false"/>
          <w:i w:val="false"/>
          <w:color w:val="000000"/>
          <w:sz w:val="28"/>
        </w:rPr>
        <w:t>
Hunter’s representative body</w:t>
      </w:r>
    </w:p>
    <w:p>
      <w:pPr>
        <w:spacing w:after="0"/>
        <w:ind w:left="0"/>
        <w:jc w:val="both"/>
      </w:pPr>
      <w:r>
        <w:rPr>
          <w:rFonts w:ascii="Times New Roman"/>
          <w:b w:val="false"/>
          <w:i w:val="false"/>
          <w:color w:val="000000"/>
          <w:sz w:val="28"/>
        </w:rPr>
        <w:t>Руководитель субъекта охотничьего хозяйства ____________/___________/</w:t>
      </w:r>
      <w:r>
        <w:br/>
      </w:r>
      <w:r>
        <w:rPr>
          <w:rFonts w:ascii="Times New Roman"/>
          <w:b w:val="false"/>
          <w:i w:val="false"/>
          <w:color w:val="000000"/>
          <w:sz w:val="28"/>
        </w:rPr>
        <w:t>
Head of hunting enterprise</w:t>
      </w:r>
    </w:p>
    <w:p>
      <w:pPr>
        <w:spacing w:after="0"/>
        <w:ind w:left="0"/>
        <w:jc w:val="both"/>
      </w:pPr>
      <w:r>
        <w:rPr>
          <w:rFonts w:ascii="Times New Roman"/>
          <w:b w:val="false"/>
          <w:i w:val="false"/>
          <w:color w:val="000000"/>
          <w:sz w:val="28"/>
        </w:rPr>
        <w:t>М.П.</w:t>
      </w:r>
    </w:p>
    <w:bookmarkStart w:name="z62"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29"/>
    <w:p>
      <w:pPr>
        <w:spacing w:after="0"/>
        <w:ind w:left="0"/>
        <w:jc w:val="both"/>
      </w:pPr>
      <w:r>
        <w:rPr>
          <w:rFonts w:ascii="Times New Roman"/>
          <w:b w:val="false"/>
          <w:i w:val="false"/>
          <w:color w:val="000000"/>
          <w:sz w:val="28"/>
        </w:rPr>
        <w:t>Форма</w:t>
      </w:r>
    </w:p>
    <w:bookmarkStart w:name="z63" w:id="30"/>
    <w:p>
      <w:pPr>
        <w:spacing w:after="0"/>
        <w:ind w:left="0"/>
        <w:jc w:val="left"/>
      </w:pPr>
      <w:r>
        <w:rPr>
          <w:rFonts w:ascii="Times New Roman"/>
          <w:b/>
          <w:i w:val="false"/>
          <w:color w:val="000000"/>
        </w:rPr>
        <w:t xml:space="preserve"> 
ТРОФЕЙНЫЙ ЛИСТ НА РОГА</w:t>
      </w:r>
      <w:r>
        <w:br/>
      </w:r>
      <w:r>
        <w:rPr>
          <w:rFonts w:ascii="Times New Roman"/>
          <w:b/>
          <w:i w:val="false"/>
          <w:color w:val="000000"/>
        </w:rPr>
        <w:t>
АСКАНИЙСКОГО ОЛЕНЯ</w:t>
      </w:r>
    </w:p>
    <w:bookmarkEnd w:id="30"/>
    <w:p>
      <w:pPr>
        <w:spacing w:after="0"/>
        <w:ind w:left="0"/>
        <w:jc w:val="both"/>
      </w:pPr>
      <w:r>
        <w:rPr>
          <w:rFonts w:ascii="Times New Roman"/>
          <w:b w:val="false"/>
          <w:i w:val="false"/>
          <w:color w:val="000000"/>
          <w:sz w:val="28"/>
        </w:rPr>
        <w:t>Охотник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Дата отстрела "___"__________20___года</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животного/вес________________________________________________</w:t>
      </w:r>
    </w:p>
    <w:bookmarkStart w:name="z64" w:id="31"/>
    <w:p>
      <w:pPr>
        <w:spacing w:after="0"/>
        <w:ind w:left="0"/>
        <w:jc w:val="left"/>
      </w:pPr>
      <w:r>
        <w:rPr>
          <w:rFonts w:ascii="Times New Roman"/>
          <w:b/>
          <w:i w:val="false"/>
          <w:color w:val="000000"/>
        </w:rPr>
        <w:t xml:space="preserve"> 
Оценка трофея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960"/>
        <w:gridCol w:w="1156"/>
        <w:gridCol w:w="1643"/>
        <w:gridCol w:w="2193"/>
        <w:gridCol w:w="2724"/>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величина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рога, см</w:t>
            </w:r>
            <w:r>
              <w:br/>
            </w:r>
            <w:r>
              <w:rPr>
                <w:rFonts w:ascii="Times New Roman"/>
                <w:b w:val="false"/>
                <w:i w:val="false"/>
                <w:color w:val="000000"/>
                <w:sz w:val="20"/>
              </w:rPr>
              <w:t>
</w:t>
            </w:r>
            <w:r>
              <w:rPr>
                <w:rFonts w:ascii="Times New Roman"/>
                <w:b w:val="false"/>
                <w:i w:val="false"/>
                <w:color w:val="000000"/>
                <w:sz w:val="20"/>
              </w:rPr>
              <w:t>правого 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Длина первых</w:t>
            </w:r>
            <w:r>
              <w:br/>
            </w:r>
            <w:r>
              <w:rPr>
                <w:rFonts w:ascii="Times New Roman"/>
                <w:b w:val="false"/>
                <w:i w:val="false"/>
                <w:color w:val="000000"/>
                <w:sz w:val="20"/>
              </w:rPr>
              <w:t>
</w:t>
            </w:r>
            <w:r>
              <w:rPr>
                <w:rFonts w:ascii="Times New Roman"/>
                <w:b w:val="false"/>
                <w:i w:val="false"/>
                <w:color w:val="000000"/>
                <w:sz w:val="20"/>
              </w:rPr>
              <w:t>надглазничных отростков,</w:t>
            </w:r>
            <w:r>
              <w:br/>
            </w:r>
            <w:r>
              <w:rPr>
                <w:rFonts w:ascii="Times New Roman"/>
                <w:b w:val="false"/>
                <w:i w:val="false"/>
                <w:color w:val="000000"/>
                <w:sz w:val="20"/>
              </w:rPr>
              <w:t>
</w:t>
            </w: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r>
              <w:br/>
            </w:r>
            <w:r>
              <w:rPr>
                <w:rFonts w:ascii="Times New Roman"/>
                <w:b w:val="false"/>
                <w:i w:val="false"/>
                <w:color w:val="000000"/>
                <w:sz w:val="20"/>
              </w:rPr>
              <w:t>
</w:t>
            </w:r>
            <w:r>
              <w:rPr>
                <w:rFonts w:ascii="Times New Roman"/>
                <w:b w:val="false"/>
                <w:i w:val="false"/>
                <w:color w:val="000000"/>
                <w:sz w:val="20"/>
              </w:rPr>
              <w:t>    2) Число вторых</w:t>
            </w:r>
            <w:r>
              <w:br/>
            </w:r>
            <w:r>
              <w:rPr>
                <w:rFonts w:ascii="Times New Roman"/>
                <w:b w:val="false"/>
                <w:i w:val="false"/>
                <w:color w:val="000000"/>
                <w:sz w:val="20"/>
              </w:rPr>
              <w:t>
</w:t>
            </w:r>
            <w:r>
              <w:rPr>
                <w:rFonts w:ascii="Times New Roman"/>
                <w:b w:val="false"/>
                <w:i w:val="false"/>
                <w:color w:val="000000"/>
                <w:sz w:val="20"/>
              </w:rPr>
              <w:t>надглазничных отростков</w:t>
            </w:r>
            <w:r>
              <w:br/>
            </w:r>
            <w:r>
              <w:rPr>
                <w:rFonts w:ascii="Times New Roman"/>
                <w:b w:val="false"/>
                <w:i w:val="false"/>
                <w:color w:val="000000"/>
                <w:sz w:val="20"/>
              </w:rPr>
              <w:t>
</w:t>
            </w:r>
            <w:r>
              <w:rPr>
                <w:rFonts w:ascii="Times New Roman"/>
                <w:b w:val="false"/>
                <w:i w:val="false"/>
                <w:color w:val="000000"/>
                <w:sz w:val="20"/>
              </w:rPr>
              <w:t>(по одному с каждой</w:t>
            </w:r>
            <w:r>
              <w:br/>
            </w:r>
            <w:r>
              <w:rPr>
                <w:rFonts w:ascii="Times New Roman"/>
                <w:b w:val="false"/>
                <w:i w:val="false"/>
                <w:color w:val="000000"/>
                <w:sz w:val="20"/>
              </w:rPr>
              <w:t>
</w:t>
            </w:r>
            <w:r>
              <w:rPr>
                <w:rFonts w:ascii="Times New Roman"/>
                <w:b w:val="false"/>
                <w:i w:val="false"/>
                <w:color w:val="000000"/>
                <w:sz w:val="20"/>
              </w:rPr>
              <w:t>стороны, шт)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 подкоронных</w:t>
            </w:r>
            <w:r>
              <w:br/>
            </w:r>
            <w:r>
              <w:rPr>
                <w:rFonts w:ascii="Times New Roman"/>
                <w:b w:val="false"/>
                <w:i w:val="false"/>
                <w:color w:val="000000"/>
                <w:sz w:val="20"/>
              </w:rPr>
              <w:t>
</w:t>
            </w:r>
            <w:r>
              <w:rPr>
                <w:rFonts w:ascii="Times New Roman"/>
                <w:b w:val="false"/>
                <w:i w:val="false"/>
                <w:color w:val="000000"/>
                <w:sz w:val="20"/>
              </w:rPr>
              <w:t>отростков, 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Окружность розетки:</w:t>
            </w:r>
            <w:r>
              <w:br/>
            </w:r>
            <w:r>
              <w:rPr>
                <w:rFonts w:ascii="Times New Roman"/>
                <w:b w:val="false"/>
                <w:i w:val="false"/>
                <w:color w:val="000000"/>
                <w:sz w:val="20"/>
              </w:rPr>
              <w:t>
</w:t>
            </w:r>
            <w:r>
              <w:rPr>
                <w:rFonts w:ascii="Times New Roman"/>
                <w:b w:val="false"/>
                <w:i w:val="false"/>
                <w:color w:val="000000"/>
                <w:sz w:val="20"/>
              </w:rPr>
              <w:t>правой</w:t>
            </w:r>
            <w:r>
              <w:br/>
            </w:r>
            <w:r>
              <w:rPr>
                <w:rFonts w:ascii="Times New Roman"/>
                <w:b w:val="false"/>
                <w:i w:val="false"/>
                <w:color w:val="000000"/>
                <w:sz w:val="20"/>
              </w:rPr>
              <w:t>
</w:t>
            </w:r>
            <w:r>
              <w:rPr>
                <w:rFonts w:ascii="Times New Roman"/>
                <w:b w:val="false"/>
                <w:i w:val="false"/>
                <w:color w:val="000000"/>
                <w:sz w:val="20"/>
              </w:rPr>
              <w:t>левой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Окружность рога выше</w:t>
            </w:r>
            <w:r>
              <w:br/>
            </w:r>
            <w:r>
              <w:rPr>
                <w:rFonts w:ascii="Times New Roman"/>
                <w:b w:val="false"/>
                <w:i w:val="false"/>
                <w:color w:val="000000"/>
                <w:sz w:val="20"/>
              </w:rPr>
              <w:t>
</w:t>
            </w:r>
            <w:r>
              <w:rPr>
                <w:rFonts w:ascii="Times New Roman"/>
                <w:b w:val="false"/>
                <w:i w:val="false"/>
                <w:color w:val="000000"/>
                <w:sz w:val="20"/>
              </w:rPr>
              <w:t>надглазничных отростков:</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Окружность рога ниже</w:t>
            </w:r>
            <w:r>
              <w:br/>
            </w:r>
            <w:r>
              <w:rPr>
                <w:rFonts w:ascii="Times New Roman"/>
                <w:b w:val="false"/>
                <w:i w:val="false"/>
                <w:color w:val="000000"/>
                <w:sz w:val="20"/>
              </w:rPr>
              <w:t>
</w:t>
            </w:r>
            <w:r>
              <w:rPr>
                <w:rFonts w:ascii="Times New Roman"/>
                <w:b w:val="false"/>
                <w:i w:val="false"/>
                <w:color w:val="000000"/>
                <w:sz w:val="20"/>
              </w:rPr>
              <w:t>короны:</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Развал рогов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Вес рогов, кг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Число отростков, шт:</w:t>
            </w:r>
            <w:r>
              <w:br/>
            </w:r>
            <w:r>
              <w:rPr>
                <w:rFonts w:ascii="Times New Roman"/>
                <w:b w:val="false"/>
                <w:i w:val="false"/>
                <w:color w:val="000000"/>
                <w:sz w:val="20"/>
              </w:rPr>
              <w:t>
</w:t>
            </w:r>
            <w:r>
              <w:rPr>
                <w:rFonts w:ascii="Times New Roman"/>
                <w:b w:val="false"/>
                <w:i w:val="false"/>
                <w:color w:val="000000"/>
                <w:sz w:val="20"/>
              </w:rPr>
              <w:t>на правом роге</w:t>
            </w:r>
            <w:r>
              <w:br/>
            </w:r>
            <w:r>
              <w:rPr>
                <w:rFonts w:ascii="Times New Roman"/>
                <w:b w:val="false"/>
                <w:i w:val="false"/>
                <w:color w:val="000000"/>
                <w:sz w:val="20"/>
              </w:rPr>
              <w:t>
</w:t>
            </w:r>
            <w:r>
              <w:rPr>
                <w:rFonts w:ascii="Times New Roman"/>
                <w:b w:val="false"/>
                <w:i w:val="false"/>
                <w:color w:val="000000"/>
                <w:sz w:val="20"/>
              </w:rPr>
              <w:t>на левом роге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Форма короны</w:t>
            </w:r>
            <w:r>
              <w:br/>
            </w:r>
            <w:r>
              <w:rPr>
                <w:rFonts w:ascii="Times New Roman"/>
                <w:b w:val="false"/>
                <w:i w:val="false"/>
                <w:color w:val="000000"/>
                <w:sz w:val="20"/>
              </w:rPr>
              <w:t>
</w:t>
            </w:r>
            <w:r>
              <w:rPr>
                <w:rFonts w:ascii="Times New Roman"/>
                <w:b w:val="false"/>
                <w:i w:val="false"/>
                <w:color w:val="000000"/>
                <w:sz w:val="20"/>
              </w:rPr>
              <w:t>простая, 6 отростков по</w:t>
            </w:r>
            <w:r>
              <w:br/>
            </w:r>
            <w:r>
              <w:rPr>
                <w:rFonts w:ascii="Times New Roman"/>
                <w:b w:val="false"/>
                <w:i w:val="false"/>
                <w:color w:val="000000"/>
                <w:sz w:val="20"/>
              </w:rPr>
              <w:t>
</w:t>
            </w:r>
            <w:r>
              <w:rPr>
                <w:rFonts w:ascii="Times New Roman"/>
                <w:b w:val="false"/>
                <w:i w:val="false"/>
                <w:color w:val="000000"/>
                <w:sz w:val="20"/>
              </w:rPr>
              <w:t>12-16 см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Цвет рогов светлый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Зернистость и</w:t>
            </w:r>
            <w:r>
              <w:br/>
            </w:r>
            <w:r>
              <w:rPr>
                <w:rFonts w:ascii="Times New Roman"/>
                <w:b w:val="false"/>
                <w:i w:val="false"/>
                <w:color w:val="000000"/>
                <w:sz w:val="20"/>
              </w:rPr>
              <w:t>
</w:t>
            </w:r>
            <w:r>
              <w:rPr>
                <w:rFonts w:ascii="Times New Roman"/>
                <w:b w:val="false"/>
                <w:i w:val="false"/>
                <w:color w:val="000000"/>
                <w:sz w:val="20"/>
              </w:rPr>
              <w:t>бороздчатость:</w:t>
            </w:r>
            <w:r>
              <w:br/>
            </w:r>
            <w:r>
              <w:rPr>
                <w:rFonts w:ascii="Times New Roman"/>
                <w:b w:val="false"/>
                <w:i w:val="false"/>
                <w:color w:val="000000"/>
                <w:sz w:val="20"/>
              </w:rPr>
              <w:t>
</w:t>
            </w:r>
            <w:r>
              <w:rPr>
                <w:rFonts w:ascii="Times New Roman"/>
                <w:b w:val="false"/>
                <w:i w:val="false"/>
                <w:color w:val="000000"/>
                <w:sz w:val="20"/>
              </w:rPr>
              <w:t>борозды крупные,</w:t>
            </w:r>
            <w:r>
              <w:br/>
            </w:r>
            <w:r>
              <w:rPr>
                <w:rFonts w:ascii="Times New Roman"/>
                <w:b w:val="false"/>
                <w:i w:val="false"/>
                <w:color w:val="000000"/>
                <w:sz w:val="20"/>
              </w:rPr>
              <w:t>
</w:t>
            </w:r>
            <w:r>
              <w:rPr>
                <w:rFonts w:ascii="Times New Roman"/>
                <w:b w:val="false"/>
                <w:i w:val="false"/>
                <w:color w:val="000000"/>
                <w:sz w:val="20"/>
              </w:rPr>
              <w:t>зернистость средняя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Цвет концов</w:t>
            </w:r>
            <w:r>
              <w:br/>
            </w:r>
            <w:r>
              <w:rPr>
                <w:rFonts w:ascii="Times New Roman"/>
                <w:b w:val="false"/>
                <w:i w:val="false"/>
                <w:color w:val="000000"/>
                <w:sz w:val="20"/>
              </w:rPr>
              <w:t>
</w:t>
            </w:r>
            <w:r>
              <w:rPr>
                <w:rFonts w:ascii="Times New Roman"/>
                <w:b w:val="false"/>
                <w:i w:val="false"/>
                <w:color w:val="000000"/>
                <w:sz w:val="20"/>
              </w:rPr>
              <w:t>отростков белый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w:t>
            </w:r>
            <w:r>
              <w:rPr>
                <w:rFonts w:ascii="Times New Roman"/>
                <w:b w:val="false"/>
                <w:i w:val="false"/>
                <w:color w:val="000000"/>
                <w:sz w:val="20"/>
              </w:rPr>
              <w:t>Скидка за дефекты</w:t>
            </w:r>
            <w:r>
              <w:br/>
            </w:r>
            <w:r>
              <w:rPr>
                <w:rFonts w:ascii="Times New Roman"/>
                <w:b w:val="false"/>
                <w:i w:val="false"/>
                <w:color w:val="000000"/>
                <w:sz w:val="20"/>
              </w:rPr>
              <w:t>
</w:t>
            </w:r>
            <w:r>
              <w:rPr>
                <w:rFonts w:ascii="Times New Roman"/>
                <w:b w:val="false"/>
                <w:i w:val="false"/>
                <w:color w:val="000000"/>
                <w:sz w:val="20"/>
              </w:rPr>
              <w:t>Дефектов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охоты 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          С оценкой согласен ______________________________</w:t>
      </w:r>
      <w:r>
        <w:br/>
      </w:r>
      <w:r>
        <w:rPr>
          <w:rFonts w:ascii="Times New Roman"/>
          <w:b w:val="false"/>
          <w:i w:val="false"/>
          <w:color w:val="000000"/>
          <w:sz w:val="28"/>
        </w:rPr>
        <w:t>
                                          (Ф.И.О, подпись)</w:t>
      </w:r>
    </w:p>
    <w:bookmarkStart w:name="z65" w:id="3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32"/>
    <w:p>
      <w:pPr>
        <w:spacing w:after="0"/>
        <w:ind w:left="0"/>
        <w:jc w:val="both"/>
      </w:pPr>
      <w:r>
        <w:rPr>
          <w:rFonts w:ascii="Times New Roman"/>
          <w:b w:val="false"/>
          <w:i w:val="false"/>
          <w:color w:val="000000"/>
          <w:sz w:val="28"/>
        </w:rPr>
        <w:t>Форма</w:t>
      </w:r>
    </w:p>
    <w:bookmarkStart w:name="z66" w:id="33"/>
    <w:p>
      <w:pPr>
        <w:spacing w:after="0"/>
        <w:ind w:left="0"/>
        <w:jc w:val="left"/>
      </w:pPr>
      <w:r>
        <w:rPr>
          <w:rFonts w:ascii="Times New Roman"/>
          <w:b/>
          <w:i w:val="false"/>
          <w:color w:val="000000"/>
        </w:rPr>
        <w:t xml:space="preserve"> 
ТРОФЕЙНЫЙ ЛИСТ НА ЧЕРЕП КАБАРГИ</w:t>
      </w:r>
    </w:p>
    <w:bookmarkEnd w:id="33"/>
    <w:p>
      <w:pPr>
        <w:spacing w:after="0"/>
        <w:ind w:left="0"/>
        <w:jc w:val="both"/>
      </w:pPr>
      <w:r>
        <w:rPr>
          <w:rFonts w:ascii="Times New Roman"/>
          <w:b w:val="false"/>
          <w:i w:val="false"/>
          <w:color w:val="000000"/>
          <w:sz w:val="28"/>
        </w:rPr>
        <w:t>Охотник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Дата отстрела "___"________20___года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67" w:id="34"/>
    <w:p>
      <w:pPr>
        <w:spacing w:after="0"/>
        <w:ind w:left="0"/>
        <w:jc w:val="left"/>
      </w:pPr>
      <w:r>
        <w:rPr>
          <w:rFonts w:ascii="Times New Roman"/>
          <w:b/>
          <w:i w:val="false"/>
          <w:color w:val="000000"/>
        </w:rPr>
        <w:t xml:space="preserve"> 
Оценка трофея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4189"/>
        <w:gridCol w:w="3331"/>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измерений</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черепа, см</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 черепа, см</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 клыка, см</w:t>
            </w:r>
            <w:r>
              <w:br/>
            </w:r>
            <w:r>
              <w:rPr>
                <w:rFonts w:ascii="Times New Roman"/>
                <w:b w:val="false"/>
                <w:i w:val="false"/>
                <w:color w:val="000000"/>
                <w:sz w:val="20"/>
              </w:rPr>
              <w:t>
</w:t>
            </w:r>
            <w:r>
              <w:rPr>
                <w:rFonts w:ascii="Times New Roman"/>
                <w:b w:val="false"/>
                <w:i w:val="false"/>
                <w:color w:val="000000"/>
                <w:sz w:val="20"/>
              </w:rPr>
              <w:t>     правого</w:t>
            </w:r>
            <w:r>
              <w:br/>
            </w:r>
            <w:r>
              <w:rPr>
                <w:rFonts w:ascii="Times New Roman"/>
                <w:b w:val="false"/>
                <w:i w:val="false"/>
                <w:color w:val="000000"/>
                <w:sz w:val="20"/>
              </w:rPr>
              <w:t>
</w:t>
            </w:r>
            <w:r>
              <w:rPr>
                <w:rFonts w:ascii="Times New Roman"/>
                <w:b w:val="false"/>
                <w:i w:val="false"/>
                <w:color w:val="000000"/>
                <w:sz w:val="20"/>
              </w:rPr>
              <w:t>     левого</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Руководитель охоты 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С оценкой согласен ___________________________</w:t>
      </w:r>
      <w:r>
        <w:br/>
      </w:r>
      <w:r>
        <w:rPr>
          <w:rFonts w:ascii="Times New Roman"/>
          <w:b w:val="false"/>
          <w:i w:val="false"/>
          <w:color w:val="000000"/>
          <w:sz w:val="28"/>
        </w:rPr>
        <w:t>
                                             (Ф.И.О, подпись)</w:t>
      </w:r>
    </w:p>
    <w:bookmarkStart w:name="z68" w:id="3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35"/>
    <w:p>
      <w:pPr>
        <w:spacing w:after="0"/>
        <w:ind w:left="0"/>
        <w:jc w:val="both"/>
      </w:pPr>
      <w:r>
        <w:rPr>
          <w:rFonts w:ascii="Times New Roman"/>
          <w:b w:val="false"/>
          <w:i w:val="false"/>
          <w:color w:val="000000"/>
          <w:sz w:val="28"/>
        </w:rPr>
        <w:t>Форма</w:t>
      </w:r>
    </w:p>
    <w:bookmarkStart w:name="z69" w:id="36"/>
    <w:p>
      <w:pPr>
        <w:spacing w:after="0"/>
        <w:ind w:left="0"/>
        <w:jc w:val="left"/>
      </w:pPr>
      <w:r>
        <w:rPr>
          <w:rFonts w:ascii="Times New Roman"/>
          <w:b/>
          <w:i w:val="false"/>
          <w:color w:val="000000"/>
        </w:rPr>
        <w:t xml:space="preserve"> 
ТРОФЕЙНЫЙ ЛИСТ НА РОГА МАРАЛА</w:t>
      </w:r>
    </w:p>
    <w:bookmarkEnd w:id="36"/>
    <w:p>
      <w:pPr>
        <w:spacing w:after="0"/>
        <w:ind w:left="0"/>
        <w:jc w:val="both"/>
      </w:pPr>
      <w:r>
        <w:rPr>
          <w:rFonts w:ascii="Times New Roman"/>
          <w:b w:val="false"/>
          <w:i w:val="false"/>
          <w:color w:val="000000"/>
          <w:sz w:val="28"/>
        </w:rPr>
        <w:t>Охотник_____________________________________________________________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"___"________20__года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70" w:id="37"/>
    <w:p>
      <w:pPr>
        <w:spacing w:after="0"/>
        <w:ind w:left="0"/>
        <w:jc w:val="left"/>
      </w:pPr>
      <w:r>
        <w:rPr>
          <w:rFonts w:ascii="Times New Roman"/>
          <w:b/>
          <w:i w:val="false"/>
          <w:color w:val="000000"/>
        </w:rPr>
        <w:t xml:space="preserve"> 
Оценка трофея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8"/>
        <w:gridCol w:w="2504"/>
        <w:gridCol w:w="1541"/>
        <w:gridCol w:w="2023"/>
        <w:gridCol w:w="2674"/>
      </w:tblGrid>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развал</w:t>
            </w:r>
            <w:r>
              <w:br/>
            </w:r>
            <w:r>
              <w:rPr>
                <w:rFonts w:ascii="Times New Roman"/>
                <w:b w:val="false"/>
                <w:i w:val="false"/>
                <w:color w:val="000000"/>
                <w:sz w:val="20"/>
              </w:rPr>
              <w:t>
</w:t>
            </w:r>
            <w:r>
              <w:rPr>
                <w:rFonts w:ascii="Times New Roman"/>
                <w:b w:val="false"/>
                <w:i w:val="false"/>
                <w:color w:val="000000"/>
                <w:sz w:val="20"/>
              </w:rPr>
              <w:t>рогов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w:t>
            </w:r>
            <w:r>
              <w:br/>
            </w:r>
            <w:r>
              <w:rPr>
                <w:rFonts w:ascii="Times New Roman"/>
                <w:b w:val="false"/>
                <w:i w:val="false"/>
                <w:color w:val="000000"/>
                <w:sz w:val="20"/>
              </w:rPr>
              <w:t>
</w:t>
            </w:r>
            <w:r>
              <w:rPr>
                <w:rFonts w:ascii="Times New Roman"/>
                <w:b w:val="false"/>
                <w:i w:val="false"/>
                <w:color w:val="000000"/>
                <w:sz w:val="20"/>
              </w:rPr>
              <w:t>рог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рог</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Разность</w:t>
            </w:r>
            <w:r>
              <w:br/>
            </w:r>
            <w:r>
              <w:rPr>
                <w:rFonts w:ascii="Times New Roman"/>
                <w:b w:val="false"/>
                <w:i w:val="false"/>
                <w:color w:val="000000"/>
                <w:sz w:val="20"/>
              </w:rPr>
              <w:t>
</w:t>
            </w:r>
            <w:r>
              <w:rPr>
                <w:rFonts w:ascii="Times New Roman"/>
                <w:b w:val="false"/>
                <w:i w:val="false"/>
                <w:color w:val="000000"/>
                <w:sz w:val="20"/>
              </w:rPr>
              <w:t>(скидка)</w:t>
            </w:r>
            <w:r>
              <w:br/>
            </w:r>
            <w:r>
              <w:rPr>
                <w:rFonts w:ascii="Times New Roman"/>
                <w:b w:val="false"/>
                <w:i w:val="false"/>
                <w:color w:val="000000"/>
                <w:sz w:val="20"/>
              </w:rPr>
              <w:t>
</w:t>
            </w:r>
            <w:r>
              <w:rPr>
                <w:rFonts w:ascii="Times New Roman"/>
                <w:b w:val="false"/>
                <w:i w:val="false"/>
                <w:color w:val="000000"/>
                <w:sz w:val="20"/>
              </w:rPr>
              <w:t>баллов</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рогов,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Длина первого</w:t>
            </w:r>
            <w:r>
              <w:br/>
            </w:r>
            <w:r>
              <w:rPr>
                <w:rFonts w:ascii="Times New Roman"/>
                <w:b w:val="false"/>
                <w:i w:val="false"/>
                <w:color w:val="000000"/>
                <w:sz w:val="20"/>
              </w:rPr>
              <w:t>
</w:t>
            </w:r>
            <w:r>
              <w:rPr>
                <w:rFonts w:ascii="Times New Roman"/>
                <w:b w:val="false"/>
                <w:i w:val="false"/>
                <w:color w:val="000000"/>
                <w:sz w:val="20"/>
              </w:rPr>
              <w:t>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 второго</w:t>
            </w:r>
            <w:r>
              <w:br/>
            </w:r>
            <w:r>
              <w:rPr>
                <w:rFonts w:ascii="Times New Roman"/>
                <w:b w:val="false"/>
                <w:i w:val="false"/>
                <w:color w:val="000000"/>
                <w:sz w:val="20"/>
              </w:rPr>
              <w:t>
</w:t>
            </w:r>
            <w:r>
              <w:rPr>
                <w:rFonts w:ascii="Times New Roman"/>
                <w:b w:val="false"/>
                <w:i w:val="false"/>
                <w:color w:val="000000"/>
                <w:sz w:val="20"/>
              </w:rPr>
              <w:t>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Длина третьего</w:t>
            </w:r>
            <w:r>
              <w:br/>
            </w:r>
            <w:r>
              <w:rPr>
                <w:rFonts w:ascii="Times New Roman"/>
                <w:b w:val="false"/>
                <w:i w:val="false"/>
                <w:color w:val="000000"/>
                <w:sz w:val="20"/>
              </w:rPr>
              <w:t>
</w:t>
            </w:r>
            <w:r>
              <w:rPr>
                <w:rFonts w:ascii="Times New Roman"/>
                <w:b w:val="false"/>
                <w:i w:val="false"/>
                <w:color w:val="000000"/>
                <w:sz w:val="20"/>
              </w:rPr>
              <w:t>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Длина четвертого</w:t>
            </w:r>
            <w:r>
              <w:br/>
            </w:r>
            <w:r>
              <w:rPr>
                <w:rFonts w:ascii="Times New Roman"/>
                <w:b w:val="false"/>
                <w:i w:val="false"/>
                <w:color w:val="000000"/>
                <w:sz w:val="20"/>
              </w:rPr>
              <w:t>
</w:t>
            </w:r>
            <w:r>
              <w:rPr>
                <w:rFonts w:ascii="Times New Roman"/>
                <w:b w:val="false"/>
                <w:i w:val="false"/>
                <w:color w:val="000000"/>
                <w:sz w:val="20"/>
              </w:rPr>
              <w:t>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Длина пятого</w:t>
            </w:r>
            <w:r>
              <w:br/>
            </w:r>
            <w:r>
              <w:rPr>
                <w:rFonts w:ascii="Times New Roman"/>
                <w:b w:val="false"/>
                <w:i w:val="false"/>
                <w:color w:val="000000"/>
                <w:sz w:val="20"/>
              </w:rPr>
              <w:t>
</w:t>
            </w:r>
            <w:r>
              <w:rPr>
                <w:rFonts w:ascii="Times New Roman"/>
                <w:b w:val="false"/>
                <w:i w:val="false"/>
                <w:color w:val="000000"/>
                <w:sz w:val="20"/>
              </w:rPr>
              <w:t>отростка, см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Окружность рога</w:t>
            </w:r>
            <w:r>
              <w:br/>
            </w:r>
            <w:r>
              <w:rPr>
                <w:rFonts w:ascii="Times New Roman"/>
                <w:b w:val="false"/>
                <w:i w:val="false"/>
                <w:color w:val="000000"/>
                <w:sz w:val="20"/>
              </w:rPr>
              <w:t>
</w:t>
            </w:r>
            <w:r>
              <w:rPr>
                <w:rFonts w:ascii="Times New Roman"/>
                <w:b w:val="false"/>
                <w:i w:val="false"/>
                <w:color w:val="000000"/>
                <w:sz w:val="20"/>
              </w:rPr>
              <w:t>между первым и вторым</w:t>
            </w:r>
            <w:r>
              <w:br/>
            </w:r>
            <w:r>
              <w:rPr>
                <w:rFonts w:ascii="Times New Roman"/>
                <w:b w:val="false"/>
                <w:i w:val="false"/>
                <w:color w:val="000000"/>
                <w:sz w:val="20"/>
              </w:rPr>
              <w:t>
</w:t>
            </w:r>
            <w:r>
              <w:rPr>
                <w:rFonts w:ascii="Times New Roman"/>
                <w:b w:val="false"/>
                <w:i w:val="false"/>
                <w:color w:val="000000"/>
                <w:sz w:val="20"/>
              </w:rPr>
              <w:t>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Окружность рога</w:t>
            </w:r>
            <w:r>
              <w:br/>
            </w:r>
            <w:r>
              <w:rPr>
                <w:rFonts w:ascii="Times New Roman"/>
                <w:b w:val="false"/>
                <w:i w:val="false"/>
                <w:color w:val="000000"/>
                <w:sz w:val="20"/>
              </w:rPr>
              <w:t>
</w:t>
            </w:r>
            <w:r>
              <w:rPr>
                <w:rFonts w:ascii="Times New Roman"/>
                <w:b w:val="false"/>
                <w:i w:val="false"/>
                <w:color w:val="000000"/>
                <w:sz w:val="20"/>
              </w:rPr>
              <w:t>между вторым и третьим</w:t>
            </w:r>
            <w:r>
              <w:br/>
            </w:r>
            <w:r>
              <w:rPr>
                <w:rFonts w:ascii="Times New Roman"/>
                <w:b w:val="false"/>
                <w:i w:val="false"/>
                <w:color w:val="000000"/>
                <w:sz w:val="20"/>
              </w:rPr>
              <w:t>
</w:t>
            </w:r>
            <w:r>
              <w:rPr>
                <w:rFonts w:ascii="Times New Roman"/>
                <w:b w:val="false"/>
                <w:i w:val="false"/>
                <w:color w:val="000000"/>
                <w:sz w:val="20"/>
              </w:rPr>
              <w:t>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Окружность рога</w:t>
            </w:r>
            <w:r>
              <w:br/>
            </w:r>
            <w:r>
              <w:rPr>
                <w:rFonts w:ascii="Times New Roman"/>
                <w:b w:val="false"/>
                <w:i w:val="false"/>
                <w:color w:val="000000"/>
                <w:sz w:val="20"/>
              </w:rPr>
              <w:t>
</w:t>
            </w:r>
            <w:r>
              <w:rPr>
                <w:rFonts w:ascii="Times New Roman"/>
                <w:b w:val="false"/>
                <w:i w:val="false"/>
                <w:color w:val="000000"/>
                <w:sz w:val="20"/>
              </w:rPr>
              <w:t>между третьим и</w:t>
            </w:r>
            <w:r>
              <w:br/>
            </w:r>
            <w:r>
              <w:rPr>
                <w:rFonts w:ascii="Times New Roman"/>
                <w:b w:val="false"/>
                <w:i w:val="false"/>
                <w:color w:val="000000"/>
                <w:sz w:val="20"/>
              </w:rPr>
              <w:t>
</w:t>
            </w:r>
            <w:r>
              <w:rPr>
                <w:rFonts w:ascii="Times New Roman"/>
                <w:b w:val="false"/>
                <w:i w:val="false"/>
                <w:color w:val="000000"/>
                <w:sz w:val="20"/>
              </w:rPr>
              <w:t>четвертым 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Окружность рога</w:t>
            </w:r>
            <w:r>
              <w:br/>
            </w:r>
            <w:r>
              <w:rPr>
                <w:rFonts w:ascii="Times New Roman"/>
                <w:b w:val="false"/>
                <w:i w:val="false"/>
                <w:color w:val="000000"/>
                <w:sz w:val="20"/>
              </w:rPr>
              <w:t>
</w:t>
            </w:r>
            <w:r>
              <w:rPr>
                <w:rFonts w:ascii="Times New Roman"/>
                <w:b w:val="false"/>
                <w:i w:val="false"/>
                <w:color w:val="000000"/>
                <w:sz w:val="20"/>
              </w:rPr>
              <w:t>между четвертым и пятым</w:t>
            </w:r>
            <w:r>
              <w:br/>
            </w:r>
            <w:r>
              <w:rPr>
                <w:rFonts w:ascii="Times New Roman"/>
                <w:b w:val="false"/>
                <w:i w:val="false"/>
                <w:color w:val="000000"/>
                <w:sz w:val="20"/>
              </w:rPr>
              <w:t>
</w:t>
            </w:r>
            <w:r>
              <w:rPr>
                <w:rFonts w:ascii="Times New Roman"/>
                <w:b w:val="false"/>
                <w:i w:val="false"/>
                <w:color w:val="000000"/>
                <w:sz w:val="20"/>
              </w:rPr>
              <w:t>отростками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Внутренний развал</w:t>
            </w:r>
            <w:r>
              <w:br/>
            </w:r>
            <w:r>
              <w:rPr>
                <w:rFonts w:ascii="Times New Roman"/>
                <w:b w:val="false"/>
                <w:i w:val="false"/>
                <w:color w:val="000000"/>
                <w:sz w:val="20"/>
              </w:rPr>
              <w:t>
</w:t>
            </w:r>
            <w:r>
              <w:rPr>
                <w:rFonts w:ascii="Times New Roman"/>
                <w:b w:val="false"/>
                <w:i w:val="false"/>
                <w:color w:val="000000"/>
                <w:sz w:val="20"/>
              </w:rPr>
              <w:t>рогов</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сумма баллов</w:t>
            </w:r>
            <w:r>
              <w:br/>
            </w:r>
            <w:r>
              <w:rPr>
                <w:rFonts w:ascii="Times New Roman"/>
                <w:b w:val="false"/>
                <w:i w:val="false"/>
                <w:color w:val="000000"/>
                <w:sz w:val="20"/>
              </w:rPr>
              <w:t>
</w:t>
            </w:r>
            <w:r>
              <w:rPr>
                <w:rFonts w:ascii="Times New Roman"/>
                <w:b w:val="false"/>
                <w:i w:val="false"/>
                <w:color w:val="000000"/>
                <w:sz w:val="20"/>
              </w:rPr>
              <w:t>скидка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r>
              <w:br/>
            </w:r>
            <w:r>
              <w:rPr>
                <w:rFonts w:ascii="Times New Roman"/>
                <w:b w:val="false"/>
                <w:i w:val="false"/>
                <w:color w:val="000000"/>
                <w:sz w:val="20"/>
              </w:rPr>
              <w:t>
</w:t>
            </w:r>
            <w:r>
              <w:rPr>
                <w:rFonts w:ascii="Times New Roman"/>
                <w:b w:val="false"/>
                <w:i w:val="false"/>
                <w:color w:val="000000"/>
                <w:sz w:val="20"/>
              </w:rPr>
              <w:t>баллов</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6"/>
        <w:gridCol w:w="2400"/>
        <w:gridCol w:w="2579"/>
        <w:gridCol w:w="3315"/>
      </w:tblGrid>
      <w:tr>
        <w:trPr>
          <w:trHeight w:val="645"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показатели</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Правый рог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рог</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Расстояние между</w:t>
            </w:r>
            <w:r>
              <w:br/>
            </w:r>
            <w:r>
              <w:rPr>
                <w:rFonts w:ascii="Times New Roman"/>
                <w:b w:val="false"/>
                <w:i w:val="false"/>
                <w:color w:val="000000"/>
                <w:sz w:val="20"/>
              </w:rPr>
              <w:t>
</w:t>
            </w:r>
            <w:r>
              <w:rPr>
                <w:rFonts w:ascii="Times New Roman"/>
                <w:b w:val="false"/>
                <w:i w:val="false"/>
                <w:color w:val="000000"/>
                <w:sz w:val="20"/>
              </w:rPr>
              <w:t>концами рогов,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Наибольший развал</w:t>
            </w:r>
            <w:r>
              <w:br/>
            </w:r>
            <w:r>
              <w:rPr>
                <w:rFonts w:ascii="Times New Roman"/>
                <w:b w:val="false"/>
                <w:i w:val="false"/>
                <w:color w:val="000000"/>
                <w:sz w:val="20"/>
              </w:rPr>
              <w:t>
</w:t>
            </w:r>
            <w:r>
              <w:rPr>
                <w:rFonts w:ascii="Times New Roman"/>
                <w:b w:val="false"/>
                <w:i w:val="false"/>
                <w:color w:val="000000"/>
                <w:sz w:val="20"/>
              </w:rPr>
              <w:t>рогов,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Количество</w:t>
            </w:r>
            <w:r>
              <w:br/>
            </w:r>
            <w:r>
              <w:rPr>
                <w:rFonts w:ascii="Times New Roman"/>
                <w:b w:val="false"/>
                <w:i w:val="false"/>
                <w:color w:val="000000"/>
                <w:sz w:val="20"/>
              </w:rPr>
              <w:t>
</w:t>
            </w:r>
            <w:r>
              <w:rPr>
                <w:rFonts w:ascii="Times New Roman"/>
                <w:b w:val="false"/>
                <w:i w:val="false"/>
                <w:color w:val="000000"/>
                <w:sz w:val="20"/>
              </w:rPr>
              <w:t>отростков, 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Общая длина всех</w:t>
            </w:r>
            <w:r>
              <w:br/>
            </w:r>
            <w:r>
              <w:rPr>
                <w:rFonts w:ascii="Times New Roman"/>
                <w:b w:val="false"/>
                <w:i w:val="false"/>
                <w:color w:val="000000"/>
                <w:sz w:val="20"/>
              </w:rPr>
              <w:t>
</w:t>
            </w:r>
            <w:r>
              <w:rPr>
                <w:rFonts w:ascii="Times New Roman"/>
                <w:b w:val="false"/>
                <w:i w:val="false"/>
                <w:color w:val="000000"/>
                <w:sz w:val="20"/>
              </w:rPr>
              <w:t>аномальных отростков,</w:t>
            </w:r>
            <w:r>
              <w:br/>
            </w:r>
            <w:r>
              <w:rPr>
                <w:rFonts w:ascii="Times New Roman"/>
                <w:b w:val="false"/>
                <w:i w:val="false"/>
                <w:color w:val="000000"/>
                <w:sz w:val="20"/>
              </w:rPr>
              <w:t>
</w:t>
            </w:r>
            <w:r>
              <w:rPr>
                <w:rFonts w:ascii="Times New Roman"/>
                <w:b w:val="false"/>
                <w:i w:val="false"/>
                <w:color w:val="000000"/>
                <w:sz w:val="20"/>
              </w:rPr>
              <w:t>см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охоты 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                   С оценкой согласен ___________________________</w:t>
      </w:r>
      <w:r>
        <w:br/>
      </w:r>
      <w:r>
        <w:rPr>
          <w:rFonts w:ascii="Times New Roman"/>
          <w:b w:val="false"/>
          <w:i w:val="false"/>
          <w:color w:val="000000"/>
          <w:sz w:val="28"/>
        </w:rPr>
        <w:t>
                                              (Ф.И.О, подпись)</w:t>
      </w:r>
    </w:p>
    <w:bookmarkStart w:name="z71"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38"/>
    <w:p>
      <w:pPr>
        <w:spacing w:after="0"/>
        <w:ind w:left="0"/>
        <w:jc w:val="both"/>
      </w:pPr>
      <w:r>
        <w:rPr>
          <w:rFonts w:ascii="Times New Roman"/>
          <w:b w:val="false"/>
          <w:i w:val="false"/>
          <w:color w:val="000000"/>
          <w:sz w:val="28"/>
        </w:rPr>
        <w:t>Форма</w:t>
      </w:r>
    </w:p>
    <w:bookmarkStart w:name="z72" w:id="39"/>
    <w:p>
      <w:pPr>
        <w:spacing w:after="0"/>
        <w:ind w:left="0"/>
        <w:jc w:val="left"/>
      </w:pPr>
      <w:r>
        <w:rPr>
          <w:rFonts w:ascii="Times New Roman"/>
          <w:b/>
          <w:i w:val="false"/>
          <w:color w:val="000000"/>
        </w:rPr>
        <w:t xml:space="preserve"> 
ТРОФЕЙНЫЙ ЛИСТ НА КЛЫКИ КАБАНА</w:t>
      </w:r>
    </w:p>
    <w:bookmarkEnd w:id="39"/>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"___"__________20___года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73" w:id="40"/>
    <w:p>
      <w:pPr>
        <w:spacing w:after="0"/>
        <w:ind w:left="0"/>
        <w:jc w:val="left"/>
      </w:pPr>
      <w:r>
        <w:rPr>
          <w:rFonts w:ascii="Times New Roman"/>
          <w:b/>
          <w:i w:val="false"/>
          <w:color w:val="000000"/>
        </w:rPr>
        <w:t xml:space="preserve"> 
Оценка трофея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53"/>
        <w:gridCol w:w="1573"/>
        <w:gridCol w:w="1813"/>
        <w:gridCol w:w="2313"/>
        <w:gridCol w:w="2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оценки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величина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w:t>
            </w:r>
            <w:r>
              <w:br/>
            </w:r>
            <w:r>
              <w:rPr>
                <w:rFonts w:ascii="Times New Roman"/>
                <w:b w:val="false"/>
                <w:i w:val="false"/>
                <w:color w:val="000000"/>
                <w:sz w:val="20"/>
              </w:rPr>
              <w:t>
</w:t>
            </w:r>
            <w:r>
              <w:rPr>
                <w:rFonts w:ascii="Times New Roman"/>
                <w:b w:val="false"/>
                <w:i w:val="false"/>
                <w:color w:val="000000"/>
                <w:sz w:val="20"/>
              </w:rPr>
              <w:t>нижнего клыка,</w:t>
            </w:r>
            <w:r>
              <w:br/>
            </w:r>
            <w:r>
              <w:rPr>
                <w:rFonts w:ascii="Times New Roman"/>
                <w:b w:val="false"/>
                <w:i w:val="false"/>
                <w:color w:val="000000"/>
                <w:sz w:val="20"/>
              </w:rPr>
              <w:t>
</w:t>
            </w: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w:t>
            </w:r>
            <w:r>
              <w:br/>
            </w:r>
            <w:r>
              <w:rPr>
                <w:rFonts w:ascii="Times New Roman"/>
                <w:b w:val="false"/>
                <w:i w:val="false"/>
                <w:color w:val="000000"/>
                <w:sz w:val="20"/>
              </w:rPr>
              <w:t>
</w:t>
            </w:r>
            <w:r>
              <w:rPr>
                <w:rFonts w:ascii="Times New Roman"/>
                <w:b w:val="false"/>
                <w:i w:val="false"/>
                <w:color w:val="000000"/>
                <w:sz w:val="20"/>
              </w:rPr>
              <w:t>нижнего</w:t>
            </w:r>
            <w:r>
              <w:br/>
            </w:r>
            <w:r>
              <w:rPr>
                <w:rFonts w:ascii="Times New Roman"/>
                <w:b w:val="false"/>
                <w:i w:val="false"/>
                <w:color w:val="000000"/>
                <w:sz w:val="20"/>
              </w:rPr>
              <w:t>
</w:t>
            </w:r>
            <w:r>
              <w:rPr>
                <w:rFonts w:ascii="Times New Roman"/>
                <w:b w:val="false"/>
                <w:i w:val="false"/>
                <w:color w:val="000000"/>
                <w:sz w:val="20"/>
              </w:rPr>
              <w:t>клыка, мм: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Окружность</w:t>
            </w:r>
            <w:r>
              <w:br/>
            </w:r>
            <w:r>
              <w:rPr>
                <w:rFonts w:ascii="Times New Roman"/>
                <w:b w:val="false"/>
                <w:i w:val="false"/>
                <w:color w:val="000000"/>
                <w:sz w:val="20"/>
              </w:rPr>
              <w:t>
</w:t>
            </w:r>
            <w:r>
              <w:rPr>
                <w:rFonts w:ascii="Times New Roman"/>
                <w:b w:val="false"/>
                <w:i w:val="false"/>
                <w:color w:val="000000"/>
                <w:sz w:val="20"/>
              </w:rPr>
              <w:t>верхнего клыка,</w:t>
            </w:r>
            <w:r>
              <w:br/>
            </w:r>
            <w:r>
              <w:rPr>
                <w:rFonts w:ascii="Times New Roman"/>
                <w:b w:val="false"/>
                <w:i w:val="false"/>
                <w:color w:val="000000"/>
                <w:sz w:val="20"/>
              </w:rPr>
              <w:t>
</w:t>
            </w: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w:t>
            </w:r>
            <w:r>
              <w:rPr>
                <w:rFonts w:ascii="Times New Roman"/>
                <w:b w:val="false"/>
                <w:i w:val="false"/>
                <w:color w:val="000000"/>
                <w:sz w:val="20"/>
              </w:rPr>
              <w:t>скидка за</w:t>
            </w:r>
            <w:r>
              <w:br/>
            </w:r>
            <w:r>
              <w:rPr>
                <w:rFonts w:ascii="Times New Roman"/>
                <w:b w:val="false"/>
                <w:i w:val="false"/>
                <w:color w:val="000000"/>
                <w:sz w:val="20"/>
              </w:rPr>
              <w:t>
</w:t>
            </w:r>
            <w:r>
              <w:rPr>
                <w:rFonts w:ascii="Times New Roman"/>
                <w:b w:val="false"/>
                <w:i w:val="false"/>
                <w:color w:val="000000"/>
                <w:sz w:val="20"/>
              </w:rPr>
              <w:t>дефекты</w:t>
            </w:r>
            <w:r>
              <w:br/>
            </w:r>
            <w:r>
              <w:rPr>
                <w:rFonts w:ascii="Times New Roman"/>
                <w:b w:val="false"/>
                <w:i w:val="false"/>
                <w:color w:val="000000"/>
                <w:sz w:val="20"/>
              </w:rPr>
              <w:t>
</w:t>
            </w:r>
            <w:r>
              <w:rPr>
                <w:rFonts w:ascii="Times New Roman"/>
                <w:b w:val="false"/>
                <w:i w:val="false"/>
                <w:color w:val="000000"/>
                <w:sz w:val="20"/>
              </w:rPr>
              <w:t>надбавка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охоты 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                  С оценкой согласен ____________________________</w:t>
      </w:r>
      <w:r>
        <w:br/>
      </w:r>
      <w:r>
        <w:rPr>
          <w:rFonts w:ascii="Times New Roman"/>
          <w:b w:val="false"/>
          <w:i w:val="false"/>
          <w:color w:val="000000"/>
          <w:sz w:val="28"/>
        </w:rPr>
        <w:t>
                                             (ФИО, подпись)</w:t>
      </w:r>
    </w:p>
    <w:bookmarkStart w:name="z74" w:id="4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41"/>
    <w:p>
      <w:pPr>
        <w:spacing w:after="0"/>
        <w:ind w:left="0"/>
        <w:jc w:val="both"/>
      </w:pPr>
      <w:r>
        <w:rPr>
          <w:rFonts w:ascii="Times New Roman"/>
          <w:b w:val="false"/>
          <w:i w:val="false"/>
          <w:color w:val="000000"/>
          <w:sz w:val="28"/>
        </w:rPr>
        <w:t>Форма</w:t>
      </w:r>
    </w:p>
    <w:bookmarkStart w:name="z75" w:id="42"/>
    <w:p>
      <w:pPr>
        <w:spacing w:after="0"/>
        <w:ind w:left="0"/>
        <w:jc w:val="left"/>
      </w:pPr>
      <w:r>
        <w:rPr>
          <w:rFonts w:ascii="Times New Roman"/>
          <w:b/>
          <w:i w:val="false"/>
          <w:color w:val="000000"/>
        </w:rPr>
        <w:t xml:space="preserve"> 
ТРОФЕЙНЫЙ ЛИСТ НА РОГА СИБИРСКОЙ КОСУЛИ</w:t>
      </w:r>
    </w:p>
    <w:bookmarkEnd w:id="42"/>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Дата отстрела "___"________20___года</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животного/вес _______________________________________________</w:t>
      </w:r>
    </w:p>
    <w:bookmarkStart w:name="z76" w:id="43"/>
    <w:p>
      <w:pPr>
        <w:spacing w:after="0"/>
        <w:ind w:left="0"/>
        <w:jc w:val="left"/>
      </w:pPr>
      <w:r>
        <w:rPr>
          <w:rFonts w:ascii="Times New Roman"/>
          <w:b/>
          <w:i w:val="false"/>
          <w:color w:val="000000"/>
        </w:rPr>
        <w:t xml:space="preserve"> 
Оценка трофея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113"/>
        <w:gridCol w:w="1253"/>
        <w:gridCol w:w="1753"/>
        <w:gridCol w:w="2393"/>
        <w:gridCol w:w="19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оценки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величина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рога:</w:t>
            </w:r>
            <w:r>
              <w:br/>
            </w:r>
            <w:r>
              <w:rPr>
                <w:rFonts w:ascii="Times New Roman"/>
                <w:b w:val="false"/>
                <w:i w:val="false"/>
                <w:color w:val="000000"/>
                <w:sz w:val="20"/>
              </w:rPr>
              <w:t>
</w:t>
            </w:r>
            <w:r>
              <w:rPr>
                <w:rFonts w:ascii="Times New Roman"/>
                <w:b w:val="false"/>
                <w:i w:val="false"/>
                <w:color w:val="000000"/>
                <w:sz w:val="20"/>
              </w:rPr>
              <w:t>       правого</w:t>
            </w:r>
            <w:r>
              <w:br/>
            </w:r>
            <w:r>
              <w:rPr>
                <w:rFonts w:ascii="Times New Roman"/>
                <w:b w:val="false"/>
                <w:i w:val="false"/>
                <w:color w:val="000000"/>
                <w:sz w:val="20"/>
              </w:rPr>
              <w:t>
</w:t>
            </w:r>
            <w:r>
              <w:rPr>
                <w:rFonts w:ascii="Times New Roman"/>
                <w:b w:val="false"/>
                <w:i w:val="false"/>
                <w:color w:val="000000"/>
                <w:sz w:val="20"/>
              </w:rPr>
              <w:t>       левого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Развал рогов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Вес сухих</w:t>
            </w:r>
            <w:r>
              <w:br/>
            </w:r>
            <w:r>
              <w:rPr>
                <w:rFonts w:ascii="Times New Roman"/>
                <w:b w:val="false"/>
                <w:i w:val="false"/>
                <w:color w:val="000000"/>
                <w:sz w:val="20"/>
              </w:rPr>
              <w:t>
</w:t>
            </w:r>
            <w:r>
              <w:rPr>
                <w:rFonts w:ascii="Times New Roman"/>
                <w:b w:val="false"/>
                <w:i w:val="false"/>
                <w:color w:val="000000"/>
                <w:sz w:val="20"/>
              </w:rPr>
              <w:t>рогов с черепом,</w:t>
            </w:r>
            <w:r>
              <w:br/>
            </w:r>
            <w:r>
              <w:rPr>
                <w:rFonts w:ascii="Times New Roman"/>
                <w:b w:val="false"/>
                <w:i w:val="false"/>
                <w:color w:val="000000"/>
                <w:sz w:val="20"/>
              </w:rPr>
              <w:t>
</w:t>
            </w:r>
            <w:r>
              <w:rPr>
                <w:rFonts w:ascii="Times New Roman"/>
                <w:b w:val="false"/>
                <w:i w:val="false"/>
                <w:color w:val="000000"/>
                <w:sz w:val="20"/>
              </w:rPr>
              <w:t>скидка на череп,</w:t>
            </w:r>
            <w:r>
              <w:br/>
            </w:r>
            <w:r>
              <w:rPr>
                <w:rFonts w:ascii="Times New Roman"/>
                <w:b w:val="false"/>
                <w:i w:val="false"/>
                <w:color w:val="000000"/>
                <w:sz w:val="20"/>
              </w:rPr>
              <w:t>
</w:t>
            </w:r>
            <w:r>
              <w:rPr>
                <w:rFonts w:ascii="Times New Roman"/>
                <w:b w:val="false"/>
                <w:i w:val="false"/>
                <w:color w:val="000000"/>
                <w:sz w:val="20"/>
              </w:rPr>
              <w:t>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рогов,</w:t>
            </w:r>
            <w:r>
              <w:br/>
            </w:r>
            <w:r>
              <w:rPr>
                <w:rFonts w:ascii="Times New Roman"/>
                <w:b w:val="false"/>
                <w:i w:val="false"/>
                <w:color w:val="000000"/>
                <w:sz w:val="20"/>
              </w:rPr>
              <w:t>
</w:t>
            </w:r>
            <w:r>
              <w:rPr>
                <w:rFonts w:ascii="Times New Roman"/>
                <w:b w:val="false"/>
                <w:i w:val="false"/>
                <w:color w:val="000000"/>
                <w:sz w:val="20"/>
              </w:rPr>
              <w:t>см</w:t>
            </w:r>
            <w:r>
              <w:rPr>
                <w:rFonts w:ascii="Times New Roman"/>
                <w:b w:val="false"/>
                <w:i w:val="false"/>
                <w:color w:val="000000"/>
                <w:vertAlign w:val="superscript"/>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Цвет рогов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Бугорчатость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Розетки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Острия</w:t>
            </w:r>
            <w:r>
              <w:br/>
            </w:r>
            <w:r>
              <w:rPr>
                <w:rFonts w:ascii="Times New Roman"/>
                <w:b w:val="false"/>
                <w:i w:val="false"/>
                <w:color w:val="000000"/>
                <w:sz w:val="20"/>
              </w:rPr>
              <w:t>
</w:t>
            </w:r>
            <w:r>
              <w:rPr>
                <w:rFonts w:ascii="Times New Roman"/>
                <w:b w:val="false"/>
                <w:i w:val="false"/>
                <w:color w:val="000000"/>
                <w:sz w:val="20"/>
              </w:rPr>
              <w:t>отростков,</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оценки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w:t>
            </w: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красоту рогов</w:t>
            </w:r>
            <w:r>
              <w:br/>
            </w:r>
            <w:r>
              <w:rPr>
                <w:rFonts w:ascii="Times New Roman"/>
                <w:b w:val="false"/>
                <w:i w:val="false"/>
                <w:color w:val="000000"/>
                <w:sz w:val="20"/>
              </w:rPr>
              <w:t>
</w:t>
            </w:r>
            <w:r>
              <w:rPr>
                <w:rFonts w:ascii="Times New Roman"/>
                <w:b w:val="false"/>
                <w:i w:val="false"/>
                <w:color w:val="000000"/>
                <w:sz w:val="20"/>
              </w:rPr>
              <w:t>скидка за</w:t>
            </w:r>
            <w:r>
              <w:br/>
            </w:r>
            <w:r>
              <w:rPr>
                <w:rFonts w:ascii="Times New Roman"/>
                <w:b w:val="false"/>
                <w:i w:val="false"/>
                <w:color w:val="000000"/>
                <w:sz w:val="20"/>
              </w:rPr>
              <w:t>
</w:t>
            </w:r>
            <w:r>
              <w:rPr>
                <w:rFonts w:ascii="Times New Roman"/>
                <w:b w:val="false"/>
                <w:i w:val="false"/>
                <w:color w:val="000000"/>
                <w:sz w:val="20"/>
              </w:rPr>
              <w:t>ассиметричность</w:t>
            </w:r>
            <w:r>
              <w:br/>
            </w:r>
            <w:r>
              <w:rPr>
                <w:rFonts w:ascii="Times New Roman"/>
                <w:b w:val="false"/>
                <w:i w:val="false"/>
                <w:color w:val="000000"/>
                <w:sz w:val="20"/>
              </w:rPr>
              <w:t>
</w:t>
            </w:r>
            <w:r>
              <w:rPr>
                <w:rFonts w:ascii="Times New Roman"/>
                <w:b w:val="false"/>
                <w:i w:val="false"/>
                <w:color w:val="000000"/>
                <w:sz w:val="20"/>
              </w:rPr>
              <w:t>отростков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w:t>
            </w:r>
            <w:r>
              <w:br/>
            </w:r>
            <w:r>
              <w:rPr>
                <w:rFonts w:ascii="Times New Roman"/>
                <w:b w:val="false"/>
                <w:i w:val="false"/>
                <w:color w:val="000000"/>
                <w:sz w:val="20"/>
              </w:rPr>
              <w:t>
</w:t>
            </w:r>
            <w:r>
              <w:rPr>
                <w:rFonts w:ascii="Times New Roman"/>
                <w:b w:val="false"/>
                <w:i w:val="false"/>
                <w:color w:val="000000"/>
                <w:sz w:val="20"/>
              </w:rPr>
              <w:t>оценка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 охоты 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__________________________</w:t>
      </w:r>
      <w:r>
        <w:br/>
      </w:r>
      <w:r>
        <w:rPr>
          <w:rFonts w:ascii="Times New Roman"/>
          <w:b w:val="false"/>
          <w:i w:val="false"/>
          <w:color w:val="000000"/>
          <w:sz w:val="28"/>
        </w:rPr>
        <w:t>
                                              (Ф.И.О, подпись)</w:t>
      </w:r>
    </w:p>
    <w:bookmarkStart w:name="z77"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44"/>
    <w:p>
      <w:pPr>
        <w:spacing w:after="0"/>
        <w:ind w:left="0"/>
        <w:jc w:val="both"/>
      </w:pPr>
      <w:r>
        <w:rPr>
          <w:rFonts w:ascii="Times New Roman"/>
          <w:b w:val="false"/>
          <w:i w:val="false"/>
          <w:color w:val="000000"/>
          <w:sz w:val="28"/>
        </w:rPr>
        <w:t>Форма</w:t>
      </w:r>
    </w:p>
    <w:bookmarkStart w:name="z78" w:id="45"/>
    <w:p>
      <w:pPr>
        <w:spacing w:after="0"/>
        <w:ind w:left="0"/>
        <w:jc w:val="left"/>
      </w:pPr>
      <w:r>
        <w:rPr>
          <w:rFonts w:ascii="Times New Roman"/>
          <w:b/>
          <w:i w:val="false"/>
          <w:color w:val="000000"/>
        </w:rPr>
        <w:t xml:space="preserve"> 
ТРОФЕЙНЫЙ ЛИСТ НА РОГА ЛОСЯ</w:t>
      </w:r>
    </w:p>
    <w:bookmarkEnd w:id="45"/>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Дата отстрела "___"_________20___года</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животного/вес ______________________________________________</w:t>
      </w:r>
    </w:p>
    <w:bookmarkStart w:name="z79" w:id="46"/>
    <w:p>
      <w:pPr>
        <w:spacing w:after="0"/>
        <w:ind w:left="0"/>
        <w:jc w:val="left"/>
      </w:pPr>
      <w:r>
        <w:rPr>
          <w:rFonts w:ascii="Times New Roman"/>
          <w:b/>
          <w:i w:val="false"/>
          <w:color w:val="000000"/>
        </w:rPr>
        <w:t xml:space="preserve"> 
Оценка трофея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93"/>
        <w:gridCol w:w="1093"/>
        <w:gridCol w:w="1713"/>
        <w:gridCol w:w="2433"/>
        <w:gridCol w:w="22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оценки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величина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Окружность</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Развал</w:t>
            </w:r>
            <w:r>
              <w:br/>
            </w:r>
            <w:r>
              <w:rPr>
                <w:rFonts w:ascii="Times New Roman"/>
                <w:b w:val="false"/>
                <w:i w:val="false"/>
                <w:color w:val="000000"/>
                <w:sz w:val="20"/>
              </w:rPr>
              <w:t>
</w:t>
            </w:r>
            <w:r>
              <w:rPr>
                <w:rFonts w:ascii="Times New Roman"/>
                <w:b w:val="false"/>
                <w:i w:val="false"/>
                <w:color w:val="000000"/>
                <w:sz w:val="20"/>
              </w:rPr>
              <w:t>рогов, см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Длина</w:t>
            </w:r>
            <w:r>
              <w:br/>
            </w:r>
            <w:r>
              <w:rPr>
                <w:rFonts w:ascii="Times New Roman"/>
                <w:b w:val="false"/>
                <w:i w:val="false"/>
                <w:color w:val="000000"/>
                <w:sz w:val="20"/>
              </w:rPr>
              <w:t>
</w:t>
            </w:r>
            <w:r>
              <w:rPr>
                <w:rFonts w:ascii="Times New Roman"/>
                <w:b w:val="false"/>
                <w:i w:val="false"/>
                <w:color w:val="000000"/>
                <w:sz w:val="20"/>
              </w:rPr>
              <w:t>лопаты, см:</w:t>
            </w:r>
            <w:r>
              <w:br/>
            </w:r>
            <w:r>
              <w:rPr>
                <w:rFonts w:ascii="Times New Roman"/>
                <w:b w:val="false"/>
                <w:i w:val="false"/>
                <w:color w:val="000000"/>
                <w:sz w:val="20"/>
              </w:rPr>
              <w:t>
</w:t>
            </w:r>
            <w:r>
              <w:rPr>
                <w:rFonts w:ascii="Times New Roman"/>
                <w:b w:val="false"/>
                <w:i w:val="false"/>
                <w:color w:val="000000"/>
                <w:sz w:val="20"/>
              </w:rPr>
              <w:t xml:space="preserve">правой </w:t>
            </w:r>
            <w:r>
              <w:br/>
            </w:r>
            <w:r>
              <w:rPr>
                <w:rFonts w:ascii="Times New Roman"/>
                <w:b w:val="false"/>
                <w:i w:val="false"/>
                <w:color w:val="000000"/>
                <w:sz w:val="20"/>
              </w:rPr>
              <w:t>
</w:t>
            </w:r>
            <w:r>
              <w:rPr>
                <w:rFonts w:ascii="Times New Roman"/>
                <w:b w:val="false"/>
                <w:i w:val="false"/>
                <w:color w:val="000000"/>
                <w:sz w:val="20"/>
              </w:rPr>
              <w:t>левой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Ширина</w:t>
            </w:r>
            <w:r>
              <w:br/>
            </w:r>
            <w:r>
              <w:rPr>
                <w:rFonts w:ascii="Times New Roman"/>
                <w:b w:val="false"/>
                <w:i w:val="false"/>
                <w:color w:val="000000"/>
                <w:sz w:val="20"/>
              </w:rPr>
              <w:t>
</w:t>
            </w:r>
            <w:r>
              <w:rPr>
                <w:rFonts w:ascii="Times New Roman"/>
                <w:b w:val="false"/>
                <w:i w:val="false"/>
                <w:color w:val="000000"/>
                <w:sz w:val="20"/>
              </w:rPr>
              <w:t>лопаты:</w:t>
            </w:r>
            <w:r>
              <w:br/>
            </w:r>
            <w:r>
              <w:rPr>
                <w:rFonts w:ascii="Times New Roman"/>
                <w:b w:val="false"/>
                <w:i w:val="false"/>
                <w:color w:val="000000"/>
                <w:sz w:val="20"/>
              </w:rPr>
              <w:t>
</w:t>
            </w:r>
            <w:r>
              <w:rPr>
                <w:rFonts w:ascii="Times New Roman"/>
                <w:b w:val="false"/>
                <w:i w:val="false"/>
                <w:color w:val="000000"/>
                <w:sz w:val="20"/>
              </w:rPr>
              <w:t>правой</w:t>
            </w:r>
            <w:r>
              <w:br/>
            </w:r>
            <w:r>
              <w:rPr>
                <w:rFonts w:ascii="Times New Roman"/>
                <w:b w:val="false"/>
                <w:i w:val="false"/>
                <w:color w:val="000000"/>
                <w:sz w:val="20"/>
              </w:rPr>
              <w:t>
</w:t>
            </w:r>
            <w:r>
              <w:rPr>
                <w:rFonts w:ascii="Times New Roman"/>
                <w:b w:val="false"/>
                <w:i w:val="false"/>
                <w:color w:val="000000"/>
                <w:sz w:val="20"/>
              </w:rPr>
              <w:t>левой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Общая длина</w:t>
            </w:r>
            <w:r>
              <w:br/>
            </w:r>
            <w:r>
              <w:rPr>
                <w:rFonts w:ascii="Times New Roman"/>
                <w:b w:val="false"/>
                <w:i w:val="false"/>
                <w:color w:val="000000"/>
                <w:sz w:val="20"/>
              </w:rPr>
              <w:t>
</w:t>
            </w:r>
            <w:r>
              <w:rPr>
                <w:rFonts w:ascii="Times New Roman"/>
                <w:b w:val="false"/>
                <w:i w:val="false"/>
                <w:color w:val="000000"/>
                <w:sz w:val="20"/>
              </w:rPr>
              <w:t>всех отростков,</w:t>
            </w:r>
            <w:r>
              <w:br/>
            </w:r>
            <w:r>
              <w:rPr>
                <w:rFonts w:ascii="Times New Roman"/>
                <w:b w:val="false"/>
                <w:i w:val="false"/>
                <w:color w:val="000000"/>
                <w:sz w:val="20"/>
              </w:rPr>
              <w:t>
</w:t>
            </w:r>
            <w:r>
              <w:rPr>
                <w:rFonts w:ascii="Times New Roman"/>
                <w:b w:val="false"/>
                <w:i w:val="false"/>
                <w:color w:val="000000"/>
                <w:sz w:val="20"/>
              </w:rPr>
              <w:t>см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Число</w:t>
            </w:r>
            <w:r>
              <w:br/>
            </w:r>
            <w:r>
              <w:rPr>
                <w:rFonts w:ascii="Times New Roman"/>
                <w:b w:val="false"/>
                <w:i w:val="false"/>
                <w:color w:val="000000"/>
                <w:sz w:val="20"/>
              </w:rPr>
              <w:t>
</w:t>
            </w:r>
            <w:r>
              <w:rPr>
                <w:rFonts w:ascii="Times New Roman"/>
                <w:b w:val="false"/>
                <w:i w:val="false"/>
                <w:color w:val="000000"/>
                <w:sz w:val="20"/>
              </w:rPr>
              <w:t>отростков на</w:t>
            </w:r>
            <w:r>
              <w:br/>
            </w:r>
            <w:r>
              <w:rPr>
                <w:rFonts w:ascii="Times New Roman"/>
                <w:b w:val="false"/>
                <w:i w:val="false"/>
                <w:color w:val="000000"/>
                <w:sz w:val="20"/>
              </w:rPr>
              <w:t>
</w:t>
            </w:r>
            <w:r>
              <w:rPr>
                <w:rFonts w:ascii="Times New Roman"/>
                <w:b w:val="false"/>
                <w:i w:val="false"/>
                <w:color w:val="000000"/>
                <w:sz w:val="20"/>
              </w:rPr>
              <w:t>обоих рогах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w:t>
            </w: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мощность и</w:t>
            </w:r>
            <w:r>
              <w:br/>
            </w:r>
            <w:r>
              <w:rPr>
                <w:rFonts w:ascii="Times New Roman"/>
                <w:b w:val="false"/>
                <w:i w:val="false"/>
                <w:color w:val="000000"/>
                <w:sz w:val="20"/>
              </w:rPr>
              <w:t>
</w:t>
            </w:r>
            <w:r>
              <w:rPr>
                <w:rFonts w:ascii="Times New Roman"/>
                <w:b w:val="false"/>
                <w:i w:val="false"/>
                <w:color w:val="000000"/>
                <w:sz w:val="20"/>
              </w:rPr>
              <w:t>красоту рогов</w:t>
            </w:r>
            <w:r>
              <w:br/>
            </w:r>
            <w:r>
              <w:rPr>
                <w:rFonts w:ascii="Times New Roman"/>
                <w:b w:val="false"/>
                <w:i w:val="false"/>
                <w:color w:val="000000"/>
                <w:sz w:val="20"/>
              </w:rPr>
              <w:t>
</w:t>
            </w:r>
            <w:r>
              <w:rPr>
                <w:rFonts w:ascii="Times New Roman"/>
                <w:b w:val="false"/>
                <w:i w:val="false"/>
                <w:color w:val="000000"/>
                <w:sz w:val="20"/>
              </w:rPr>
              <w:t>Скидка за</w:t>
            </w:r>
            <w:r>
              <w:br/>
            </w:r>
            <w:r>
              <w:rPr>
                <w:rFonts w:ascii="Times New Roman"/>
                <w:b w:val="false"/>
                <w:i w:val="false"/>
                <w:color w:val="000000"/>
                <w:sz w:val="20"/>
              </w:rPr>
              <w:t>
</w:t>
            </w:r>
            <w:r>
              <w:rPr>
                <w:rFonts w:ascii="Times New Roman"/>
                <w:b w:val="false"/>
                <w:i w:val="false"/>
                <w:color w:val="000000"/>
                <w:sz w:val="20"/>
              </w:rPr>
              <w:t>разность в</w:t>
            </w:r>
            <w:r>
              <w:br/>
            </w:r>
            <w:r>
              <w:rPr>
                <w:rFonts w:ascii="Times New Roman"/>
                <w:b w:val="false"/>
                <w:i w:val="false"/>
                <w:color w:val="000000"/>
                <w:sz w:val="20"/>
              </w:rPr>
              <w:t>
</w:t>
            </w:r>
            <w:r>
              <w:rPr>
                <w:rFonts w:ascii="Times New Roman"/>
                <w:b w:val="false"/>
                <w:i w:val="false"/>
                <w:color w:val="000000"/>
                <w:sz w:val="20"/>
              </w:rPr>
              <w:t>длине отростков</w:t>
            </w:r>
            <w:r>
              <w:br/>
            </w:r>
            <w:r>
              <w:rPr>
                <w:rFonts w:ascii="Times New Roman"/>
                <w:b w:val="false"/>
                <w:i w:val="false"/>
                <w:color w:val="000000"/>
                <w:sz w:val="20"/>
              </w:rPr>
              <w:t>
</w:t>
            </w:r>
            <w:r>
              <w:rPr>
                <w:rFonts w:ascii="Times New Roman"/>
                <w:b w:val="false"/>
                <w:i w:val="false"/>
                <w:color w:val="000000"/>
                <w:sz w:val="20"/>
              </w:rPr>
              <w:t>и за ассиметрию</w:t>
            </w:r>
            <w:r>
              <w:br/>
            </w:r>
            <w:r>
              <w:rPr>
                <w:rFonts w:ascii="Times New Roman"/>
                <w:b w:val="false"/>
                <w:i w:val="false"/>
                <w:color w:val="000000"/>
                <w:sz w:val="20"/>
              </w:rPr>
              <w:t>
</w:t>
            </w:r>
            <w:r>
              <w:rPr>
                <w:rFonts w:ascii="Times New Roman"/>
                <w:b w:val="false"/>
                <w:i w:val="false"/>
                <w:color w:val="000000"/>
                <w:sz w:val="20"/>
              </w:rPr>
              <w:t>рогов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w:t>
            </w:r>
            <w:r>
              <w:br/>
            </w:r>
            <w:r>
              <w:rPr>
                <w:rFonts w:ascii="Times New Roman"/>
                <w:b w:val="false"/>
                <w:i w:val="false"/>
                <w:color w:val="000000"/>
                <w:sz w:val="20"/>
              </w:rPr>
              <w:t>
</w:t>
            </w:r>
            <w:r>
              <w:rPr>
                <w:rFonts w:ascii="Times New Roman"/>
                <w:b w:val="false"/>
                <w:i w:val="false"/>
                <w:color w:val="000000"/>
                <w:sz w:val="20"/>
              </w:rPr>
              <w:t>оценка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Руководитель охоты 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___________________________</w:t>
      </w:r>
      <w:r>
        <w:br/>
      </w:r>
      <w:r>
        <w:rPr>
          <w:rFonts w:ascii="Times New Roman"/>
          <w:b w:val="false"/>
          <w:i w:val="false"/>
          <w:color w:val="000000"/>
          <w:sz w:val="28"/>
        </w:rPr>
        <w:t>
                                        (ФИО, подпись)</w:t>
      </w:r>
    </w:p>
    <w:bookmarkStart w:name="z80" w:id="4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47"/>
    <w:p>
      <w:pPr>
        <w:spacing w:after="0"/>
        <w:ind w:left="0"/>
        <w:jc w:val="both"/>
      </w:pPr>
      <w:r>
        <w:rPr>
          <w:rFonts w:ascii="Times New Roman"/>
          <w:b w:val="false"/>
          <w:i w:val="false"/>
          <w:color w:val="000000"/>
          <w:sz w:val="28"/>
        </w:rPr>
        <w:t>Форма</w:t>
      </w:r>
    </w:p>
    <w:bookmarkStart w:name="z81" w:id="48"/>
    <w:p>
      <w:pPr>
        <w:spacing w:after="0"/>
        <w:ind w:left="0"/>
        <w:jc w:val="left"/>
      </w:pPr>
      <w:r>
        <w:rPr>
          <w:rFonts w:ascii="Times New Roman"/>
          <w:b/>
          <w:i w:val="false"/>
          <w:color w:val="000000"/>
        </w:rPr>
        <w:t xml:space="preserve"> 
ТРОФЕЙНЫЙ ЛИСТ НА РОГА СИБИРСКОГО ГОРНОГО КОЗЛА</w:t>
      </w:r>
    </w:p>
    <w:bookmarkEnd w:id="48"/>
    <w:p>
      <w:pPr>
        <w:spacing w:after="0"/>
        <w:ind w:left="0"/>
        <w:jc w:val="both"/>
      </w:pPr>
      <w:r>
        <w:rPr>
          <w:rFonts w:ascii="Times New Roman"/>
          <w:b w:val="false"/>
          <w:i w:val="false"/>
          <w:color w:val="000000"/>
          <w:sz w:val="28"/>
        </w:rPr>
        <w:t>Охотник______________________________________________________________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Добыл (вид)__________________________________________________________</w:t>
      </w:r>
      <w:r>
        <w:br/>
      </w:r>
      <w:r>
        <w:rPr>
          <w:rFonts w:ascii="Times New Roman"/>
          <w:b w:val="false"/>
          <w:i w:val="false"/>
          <w:color w:val="000000"/>
          <w:sz w:val="28"/>
        </w:rPr>
        <w:t xml:space="preserve">
Дата отстрела "___"_________20___года </w:t>
      </w:r>
      <w:r>
        <w:br/>
      </w:r>
      <w:r>
        <w:rPr>
          <w:rFonts w:ascii="Times New Roman"/>
          <w:b w:val="false"/>
          <w:i w:val="false"/>
          <w:color w:val="000000"/>
          <w:sz w:val="28"/>
        </w:rPr>
        <w:t>
Место отстрела (охотничье хозяйство) ________________________________</w:t>
      </w:r>
      <w:r>
        <w:br/>
      </w:r>
      <w:r>
        <w:rPr>
          <w:rFonts w:ascii="Times New Roman"/>
          <w:b w:val="false"/>
          <w:i w:val="false"/>
          <w:color w:val="000000"/>
          <w:sz w:val="28"/>
        </w:rPr>
        <w:t>
Возраст животного /вес ______________________________________________</w:t>
      </w:r>
    </w:p>
    <w:bookmarkStart w:name="z82" w:id="49"/>
    <w:p>
      <w:pPr>
        <w:spacing w:after="0"/>
        <w:ind w:left="0"/>
        <w:jc w:val="left"/>
      </w:pPr>
      <w:r>
        <w:rPr>
          <w:rFonts w:ascii="Times New Roman"/>
          <w:b/>
          <w:i w:val="false"/>
          <w:color w:val="000000"/>
        </w:rPr>
        <w:t xml:space="preserve"> 
Оценка трофея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2179"/>
        <w:gridCol w:w="1415"/>
        <w:gridCol w:w="1968"/>
        <w:gridCol w:w="2371"/>
        <w:gridCol w:w="1735"/>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величина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рога, см:</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Окружность рога:</w:t>
            </w:r>
            <w:r>
              <w:br/>
            </w:r>
            <w:r>
              <w:rPr>
                <w:rFonts w:ascii="Times New Roman"/>
                <w:b w:val="false"/>
                <w:i w:val="false"/>
                <w:color w:val="000000"/>
                <w:sz w:val="20"/>
              </w:rPr>
              <w:t>
</w:t>
            </w:r>
            <w:r>
              <w:rPr>
                <w:rFonts w:ascii="Times New Roman"/>
                <w:b w:val="false"/>
                <w:i w:val="false"/>
                <w:color w:val="000000"/>
                <w:sz w:val="20"/>
              </w:rPr>
              <w:t>правого</w:t>
            </w:r>
            <w:r>
              <w:br/>
            </w:r>
            <w:r>
              <w:rPr>
                <w:rFonts w:ascii="Times New Roman"/>
                <w:b w:val="false"/>
                <w:i w:val="false"/>
                <w:color w:val="000000"/>
                <w:sz w:val="20"/>
              </w:rPr>
              <w:t>
</w:t>
            </w:r>
            <w:r>
              <w:rPr>
                <w:rFonts w:ascii="Times New Roman"/>
                <w:b w:val="false"/>
                <w:i w:val="false"/>
                <w:color w:val="000000"/>
                <w:sz w:val="20"/>
              </w:rPr>
              <w:t>левого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Развал рогов, см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r>
              <w:br/>
            </w:r>
            <w:r>
              <w:rPr>
                <w:rFonts w:ascii="Times New Roman"/>
                <w:b w:val="false"/>
                <w:i w:val="false"/>
                <w:color w:val="000000"/>
                <w:sz w:val="20"/>
              </w:rPr>
              <w:t>
</w:t>
            </w:r>
            <w:r>
              <w:rPr>
                <w:rFonts w:ascii="Times New Roman"/>
                <w:b w:val="false"/>
                <w:i w:val="false"/>
                <w:color w:val="000000"/>
                <w:sz w:val="20"/>
              </w:rPr>
              <w:t>цвет рогов бурый</w:t>
            </w:r>
            <w:r>
              <w:br/>
            </w:r>
            <w:r>
              <w:rPr>
                <w:rFonts w:ascii="Times New Roman"/>
                <w:b w:val="false"/>
                <w:i w:val="false"/>
                <w:color w:val="000000"/>
                <w:sz w:val="20"/>
              </w:rPr>
              <w:t>
</w:t>
            </w:r>
            <w:r>
              <w:rPr>
                <w:rFonts w:ascii="Times New Roman"/>
                <w:b w:val="false"/>
                <w:i w:val="false"/>
                <w:color w:val="000000"/>
                <w:sz w:val="20"/>
              </w:rPr>
              <w:t>бугристость (число</w:t>
            </w:r>
            <w:r>
              <w:br/>
            </w:r>
            <w:r>
              <w:rPr>
                <w:rFonts w:ascii="Times New Roman"/>
                <w:b w:val="false"/>
                <w:i w:val="false"/>
                <w:color w:val="000000"/>
                <w:sz w:val="20"/>
              </w:rPr>
              <w:t>
</w:t>
            </w:r>
            <w:r>
              <w:rPr>
                <w:rFonts w:ascii="Times New Roman"/>
                <w:b w:val="false"/>
                <w:i w:val="false"/>
                <w:color w:val="000000"/>
                <w:sz w:val="20"/>
              </w:rPr>
              <w:t>колец) средняя</w:t>
            </w:r>
            <w:r>
              <w:br/>
            </w:r>
            <w:r>
              <w:rPr>
                <w:rFonts w:ascii="Times New Roman"/>
                <w:b w:val="false"/>
                <w:i w:val="false"/>
                <w:color w:val="000000"/>
                <w:sz w:val="20"/>
              </w:rPr>
              <w:t>
</w:t>
            </w:r>
            <w:r>
              <w:rPr>
                <w:rFonts w:ascii="Times New Roman"/>
                <w:b w:val="false"/>
                <w:i w:val="false"/>
                <w:color w:val="000000"/>
                <w:sz w:val="20"/>
              </w:rPr>
              <w:t>симметричность</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w:t>
            </w:r>
            <w:r>
              <w:br/>
            </w:r>
            <w:r>
              <w:rPr>
                <w:rFonts w:ascii="Times New Roman"/>
                <w:b w:val="false"/>
                <w:i w:val="false"/>
                <w:color w:val="000000"/>
                <w:sz w:val="20"/>
              </w:rPr>
              <w:t>
</w:t>
            </w:r>
            <w:r>
              <w:rPr>
                <w:rFonts w:ascii="Times New Roman"/>
                <w:b w:val="false"/>
                <w:i w:val="false"/>
                <w:color w:val="000000"/>
                <w:sz w:val="20"/>
              </w:rPr>
              <w:t>оценка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 охоты 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w:t>
      </w:r>
      <w:r>
        <w:br/>
      </w:r>
      <w:r>
        <w:rPr>
          <w:rFonts w:ascii="Times New Roman"/>
          <w:b w:val="false"/>
          <w:i w:val="false"/>
          <w:color w:val="000000"/>
          <w:sz w:val="28"/>
        </w:rPr>
        <w:t>
                                                 (Ф.И.О, подпись)</w:t>
      </w:r>
    </w:p>
    <w:bookmarkStart w:name="z83" w:id="5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50"/>
    <w:p>
      <w:pPr>
        <w:spacing w:after="0"/>
        <w:ind w:left="0"/>
        <w:jc w:val="both"/>
      </w:pPr>
      <w:r>
        <w:rPr>
          <w:rFonts w:ascii="Times New Roman"/>
          <w:b w:val="false"/>
          <w:i w:val="false"/>
          <w:color w:val="000000"/>
          <w:sz w:val="28"/>
        </w:rPr>
        <w:t>Форма</w:t>
      </w:r>
    </w:p>
    <w:bookmarkStart w:name="z84" w:id="51"/>
    <w:p>
      <w:pPr>
        <w:spacing w:after="0"/>
        <w:ind w:left="0"/>
        <w:jc w:val="left"/>
      </w:pPr>
      <w:r>
        <w:rPr>
          <w:rFonts w:ascii="Times New Roman"/>
          <w:b/>
          <w:i w:val="false"/>
          <w:color w:val="000000"/>
        </w:rPr>
        <w:t xml:space="preserve"> 
ТРОФЕЙНЫЙ ЛИСТ НА ЧЕРЕПА ХИЩНЫХ ЗВЕРЕЙ:</w:t>
      </w:r>
      <w:r>
        <w:br/>
      </w:r>
      <w:r>
        <w:rPr>
          <w:rFonts w:ascii="Times New Roman"/>
          <w:b/>
          <w:i w:val="false"/>
          <w:color w:val="000000"/>
        </w:rPr>
        <w:t>
БУРЫЙ МЕДВЕДЬ, ВОЛК, РЫСЬ</w:t>
      </w:r>
    </w:p>
    <w:bookmarkEnd w:id="51"/>
    <w:p>
      <w:pPr>
        <w:spacing w:after="0"/>
        <w:ind w:left="0"/>
        <w:jc w:val="both"/>
      </w:pPr>
      <w:r>
        <w:rPr>
          <w:rFonts w:ascii="Times New Roman"/>
          <w:b w:val="false"/>
          <w:i w:val="false"/>
          <w:color w:val="000000"/>
          <w:sz w:val="28"/>
        </w:rPr>
        <w:t>Охотник_____________________________________________________________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Добыл (вид) _________________________________________________________</w:t>
      </w:r>
      <w:r>
        <w:br/>
      </w:r>
      <w:r>
        <w:rPr>
          <w:rFonts w:ascii="Times New Roman"/>
          <w:b w:val="false"/>
          <w:i w:val="false"/>
          <w:color w:val="000000"/>
          <w:sz w:val="28"/>
        </w:rPr>
        <w:t xml:space="preserve">
Дата отстрела "___"__________20___года </w:t>
      </w:r>
      <w:r>
        <w:br/>
      </w:r>
      <w:r>
        <w:rPr>
          <w:rFonts w:ascii="Times New Roman"/>
          <w:b w:val="false"/>
          <w:i w:val="false"/>
          <w:color w:val="000000"/>
          <w:sz w:val="28"/>
        </w:rPr>
        <w:t>
Место отстрела (охотничье хозяйство)_________________________________</w:t>
      </w:r>
      <w:r>
        <w:br/>
      </w:r>
      <w:r>
        <w:rPr>
          <w:rFonts w:ascii="Times New Roman"/>
          <w:b w:val="false"/>
          <w:i w:val="false"/>
          <w:color w:val="000000"/>
          <w:sz w:val="28"/>
        </w:rPr>
        <w:t>
Возраст животного/пол/вес ___________________________________________</w:t>
      </w:r>
    </w:p>
    <w:bookmarkStart w:name="z85" w:id="52"/>
    <w:p>
      <w:pPr>
        <w:spacing w:after="0"/>
        <w:ind w:left="0"/>
        <w:jc w:val="left"/>
      </w:pPr>
      <w:r>
        <w:rPr>
          <w:rFonts w:ascii="Times New Roman"/>
          <w:b/>
          <w:i w:val="false"/>
          <w:color w:val="000000"/>
        </w:rPr>
        <w:t xml:space="preserve"> 
Оценка трофея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оценки</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измерений</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 черепа, см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 черепа, см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оценка</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 охоты 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оценкой согласен _____________________</w:t>
      </w:r>
      <w:r>
        <w:br/>
      </w:r>
      <w:r>
        <w:rPr>
          <w:rFonts w:ascii="Times New Roman"/>
          <w:b w:val="false"/>
          <w:i w:val="false"/>
          <w:color w:val="000000"/>
          <w:sz w:val="28"/>
        </w:rPr>
        <w:t>
                                                 (Ф.И.О, подпись)</w:t>
      </w:r>
    </w:p>
    <w:bookmarkStart w:name="z86" w:id="5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охоты на территории</w:t>
      </w:r>
      <w:r>
        <w:br/>
      </w:r>
      <w:r>
        <w:rPr>
          <w:rFonts w:ascii="Times New Roman"/>
          <w:b w:val="false"/>
          <w:i w:val="false"/>
          <w:color w:val="000000"/>
          <w:sz w:val="28"/>
        </w:rPr>
        <w:t xml:space="preserve">
Республики Казахстан    </w:t>
      </w:r>
    </w:p>
    <w:bookmarkEnd w:id="53"/>
    <w:bookmarkStart w:name="z87" w:id="54"/>
    <w:p>
      <w:pPr>
        <w:spacing w:after="0"/>
        <w:ind w:left="0"/>
        <w:jc w:val="left"/>
      </w:pPr>
      <w:r>
        <w:rPr>
          <w:rFonts w:ascii="Times New Roman"/>
          <w:b/>
          <w:i w:val="false"/>
          <w:color w:val="000000"/>
        </w:rPr>
        <w:t xml:space="preserve"> 
Сроки</w:t>
      </w:r>
      <w:r>
        <w:br/>
      </w:r>
      <w:r>
        <w:rPr>
          <w:rFonts w:ascii="Times New Roman"/>
          <w:b/>
          <w:i w:val="false"/>
          <w:color w:val="000000"/>
        </w:rPr>
        <w:t>
проведения охоты на животных на территории Республики Казахстан</w:t>
      </w:r>
    </w:p>
    <w:bookmarkEnd w:id="54"/>
    <w:p>
      <w:pPr>
        <w:spacing w:after="0"/>
        <w:ind w:left="0"/>
        <w:jc w:val="both"/>
      </w:pPr>
      <w:r>
        <w:rPr>
          <w:rFonts w:ascii="Times New Roman"/>
          <w:b w:val="false"/>
          <w:i w:val="false"/>
          <w:color w:val="ff0000"/>
          <w:sz w:val="28"/>
        </w:rPr>
        <w:t xml:space="preserve">      Сноска. Приложение 11 с изменением, внесенным постановлением Правительства РК от 10.07.2013 </w:t>
      </w:r>
      <w:r>
        <w:rPr>
          <w:rFonts w:ascii="Times New Roman"/>
          <w:b w:val="false"/>
          <w:i w:val="false"/>
          <w:color w:val="ff0000"/>
          <w:sz w:val="28"/>
        </w:rPr>
        <w:t>№ 717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607"/>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животных</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охоты</w:t>
            </w:r>
          </w:p>
        </w:tc>
      </w:tr>
      <w:tr>
        <w:trPr>
          <w:trHeight w:val="37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Ондатра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октября по 15 февраля</w:t>
            </w:r>
          </w:p>
        </w:tc>
      </w:tr>
      <w:tr>
        <w:trPr>
          <w:trHeight w:val="27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Обыкновенная белка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 октября по 15 февраля</w:t>
            </w:r>
          </w:p>
        </w:tc>
      </w:tr>
      <w:tr>
        <w:trPr>
          <w:trHeight w:val="234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Енотовидная собака, корсак,</w:t>
            </w:r>
            <w:r>
              <w:br/>
            </w:r>
            <w:r>
              <w:rPr>
                <w:rFonts w:ascii="Times New Roman"/>
                <w:b w:val="false"/>
                <w:i w:val="false"/>
                <w:color w:val="000000"/>
                <w:sz w:val="20"/>
              </w:rPr>
              <w:t>
</w:t>
            </w:r>
            <w:r>
              <w:rPr>
                <w:rFonts w:ascii="Times New Roman"/>
                <w:b w:val="false"/>
                <w:i w:val="false"/>
                <w:color w:val="000000"/>
                <w:sz w:val="20"/>
              </w:rPr>
              <w:t>лисица, соболь, росомаха,</w:t>
            </w:r>
            <w:r>
              <w:br/>
            </w:r>
            <w:r>
              <w:rPr>
                <w:rFonts w:ascii="Times New Roman"/>
                <w:b w:val="false"/>
                <w:i w:val="false"/>
                <w:color w:val="000000"/>
                <w:sz w:val="20"/>
              </w:rPr>
              <w:t>
</w:t>
            </w:r>
            <w:r>
              <w:rPr>
                <w:rFonts w:ascii="Times New Roman"/>
                <w:b w:val="false"/>
                <w:i w:val="false"/>
                <w:color w:val="000000"/>
                <w:sz w:val="20"/>
              </w:rPr>
              <w:t>солонгой, ласка, горностай,</w:t>
            </w:r>
            <w:r>
              <w:br/>
            </w:r>
            <w:r>
              <w:rPr>
                <w:rFonts w:ascii="Times New Roman"/>
                <w:b w:val="false"/>
                <w:i w:val="false"/>
                <w:color w:val="000000"/>
                <w:sz w:val="20"/>
              </w:rPr>
              <w:t>
</w:t>
            </w:r>
            <w:r>
              <w:rPr>
                <w:rFonts w:ascii="Times New Roman"/>
                <w:b w:val="false"/>
                <w:i w:val="false"/>
                <w:color w:val="000000"/>
                <w:sz w:val="20"/>
              </w:rPr>
              <w:t>колонок, степной хорек,</w:t>
            </w:r>
            <w:r>
              <w:br/>
            </w:r>
            <w:r>
              <w:rPr>
                <w:rFonts w:ascii="Times New Roman"/>
                <w:b w:val="false"/>
                <w:i w:val="false"/>
                <w:color w:val="000000"/>
                <w:sz w:val="20"/>
              </w:rPr>
              <w:t>
</w:t>
            </w:r>
            <w:r>
              <w:rPr>
                <w:rFonts w:ascii="Times New Roman"/>
                <w:b w:val="false"/>
                <w:i w:val="false"/>
                <w:color w:val="000000"/>
                <w:sz w:val="20"/>
              </w:rPr>
              <w:t>американская норка, выдра (кроме</w:t>
            </w:r>
            <w:r>
              <w:br/>
            </w:r>
            <w:r>
              <w:rPr>
                <w:rFonts w:ascii="Times New Roman"/>
                <w:b w:val="false"/>
                <w:i w:val="false"/>
                <w:color w:val="000000"/>
                <w:sz w:val="20"/>
              </w:rPr>
              <w:t>
</w:t>
            </w:r>
            <w:r>
              <w:rPr>
                <w:rFonts w:ascii="Times New Roman"/>
                <w:b w:val="false"/>
                <w:i w:val="false"/>
                <w:color w:val="000000"/>
                <w:sz w:val="20"/>
              </w:rPr>
              <w:t>среднеазиатской), рысь (кроме</w:t>
            </w:r>
            <w:r>
              <w:br/>
            </w:r>
            <w:r>
              <w:rPr>
                <w:rFonts w:ascii="Times New Roman"/>
                <w:b w:val="false"/>
                <w:i w:val="false"/>
                <w:color w:val="000000"/>
                <w:sz w:val="20"/>
              </w:rPr>
              <w:t>
</w:t>
            </w:r>
            <w:r>
              <w:rPr>
                <w:rFonts w:ascii="Times New Roman"/>
                <w:b w:val="false"/>
                <w:i w:val="false"/>
                <w:color w:val="000000"/>
                <w:sz w:val="20"/>
              </w:rPr>
              <w:t>туркестанской), енот-полоскун,</w:t>
            </w:r>
            <w:r>
              <w:br/>
            </w:r>
            <w:r>
              <w:rPr>
                <w:rFonts w:ascii="Times New Roman"/>
                <w:b w:val="false"/>
                <w:i w:val="false"/>
                <w:color w:val="000000"/>
                <w:sz w:val="20"/>
              </w:rPr>
              <w:t>
</w:t>
            </w:r>
            <w:r>
              <w:rPr>
                <w:rFonts w:ascii="Times New Roman"/>
                <w:b w:val="false"/>
                <w:i w:val="false"/>
                <w:color w:val="000000"/>
                <w:sz w:val="20"/>
              </w:rPr>
              <w:t>заяц (толай, беляк, русак)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ноября по 15 февраля</w:t>
            </w:r>
            <w:r>
              <w:br/>
            </w:r>
            <w:r>
              <w:rPr>
                <w:rFonts w:ascii="Times New Roman"/>
                <w:b w:val="false"/>
                <w:i w:val="false"/>
                <w:color w:val="000000"/>
                <w:sz w:val="20"/>
              </w:rPr>
              <w:t>
</w:t>
            </w:r>
            <w:r>
              <w:rPr>
                <w:rFonts w:ascii="Times New Roman"/>
                <w:b w:val="false"/>
                <w:i w:val="false"/>
                <w:color w:val="000000"/>
                <w:sz w:val="20"/>
              </w:rPr>
              <w:t>(охота с собаками охотничьих</w:t>
            </w:r>
            <w:r>
              <w:br/>
            </w:r>
            <w:r>
              <w:rPr>
                <w:rFonts w:ascii="Times New Roman"/>
                <w:b w:val="false"/>
                <w:i w:val="false"/>
                <w:color w:val="000000"/>
                <w:sz w:val="20"/>
              </w:rPr>
              <w:t>
</w:t>
            </w:r>
            <w:r>
              <w:rPr>
                <w:rFonts w:ascii="Times New Roman"/>
                <w:b w:val="false"/>
                <w:i w:val="false"/>
                <w:color w:val="000000"/>
                <w:sz w:val="20"/>
              </w:rPr>
              <w:t>пород и ловчими хищными птицами на</w:t>
            </w:r>
            <w:r>
              <w:br/>
            </w:r>
            <w:r>
              <w:rPr>
                <w:rFonts w:ascii="Times New Roman"/>
                <w:b w:val="false"/>
                <w:i w:val="false"/>
                <w:color w:val="000000"/>
                <w:sz w:val="20"/>
              </w:rPr>
              <w:t>
</w:t>
            </w:r>
            <w:r>
              <w:rPr>
                <w:rFonts w:ascii="Times New Roman"/>
                <w:b w:val="false"/>
                <w:i w:val="false"/>
                <w:color w:val="000000"/>
                <w:sz w:val="20"/>
              </w:rPr>
              <w:t>корсака, лисицу и зайца по северной</w:t>
            </w:r>
            <w:r>
              <w:br/>
            </w:r>
            <w:r>
              <w:rPr>
                <w:rFonts w:ascii="Times New Roman"/>
                <w:b w:val="false"/>
                <w:i w:val="false"/>
                <w:color w:val="000000"/>
                <w:sz w:val="20"/>
              </w:rPr>
              <w:t>
</w:t>
            </w:r>
            <w:r>
              <w:rPr>
                <w:rFonts w:ascii="Times New Roman"/>
                <w:b w:val="false"/>
                <w:i w:val="false"/>
                <w:color w:val="000000"/>
                <w:sz w:val="20"/>
              </w:rPr>
              <w:t>зоне** с 15 октября)</w:t>
            </w:r>
          </w:p>
        </w:tc>
      </w:tr>
      <w:tr>
        <w:trPr>
          <w:trHeight w:val="31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суслик (песчаник)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выхода из спячки по 30 апреля</w:t>
            </w:r>
          </w:p>
        </w:tc>
      </w:tr>
      <w:tr>
        <w:trPr>
          <w:trHeight w:val="28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Сурки*</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 июня до залегания</w:t>
            </w:r>
          </w:p>
        </w:tc>
      </w:tr>
      <w:tr>
        <w:trPr>
          <w:trHeight w:val="163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Кулик, вальдшнеп</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до 30 ноября (весенняя</w:t>
            </w:r>
            <w:r>
              <w:br/>
            </w:r>
            <w:r>
              <w:rPr>
                <w:rFonts w:ascii="Times New Roman"/>
                <w:b w:val="false"/>
                <w:i w:val="false"/>
                <w:color w:val="000000"/>
                <w:sz w:val="20"/>
              </w:rPr>
              <w:t>
</w:t>
            </w:r>
            <w:r>
              <w:rPr>
                <w:rFonts w:ascii="Times New Roman"/>
                <w:b w:val="false"/>
                <w:i w:val="false"/>
                <w:color w:val="000000"/>
                <w:sz w:val="20"/>
              </w:rPr>
              <w:t>охота на самцов вальдшнепа</w:t>
            </w:r>
            <w:r>
              <w:br/>
            </w:r>
            <w:r>
              <w:rPr>
                <w:rFonts w:ascii="Times New Roman"/>
                <w:b w:val="false"/>
                <w:i w:val="false"/>
                <w:color w:val="000000"/>
                <w:sz w:val="20"/>
              </w:rPr>
              <w:t>
</w:t>
            </w:r>
            <w:r>
              <w:rPr>
                <w:rFonts w:ascii="Times New Roman"/>
                <w:b w:val="false"/>
                <w:i w:val="false"/>
                <w:color w:val="000000"/>
                <w:sz w:val="20"/>
              </w:rPr>
              <w:t>разрешается на срок не более 15</w:t>
            </w:r>
            <w:r>
              <w:br/>
            </w:r>
            <w:r>
              <w:rPr>
                <w:rFonts w:ascii="Times New Roman"/>
                <w:b w:val="false"/>
                <w:i w:val="false"/>
                <w:color w:val="000000"/>
                <w:sz w:val="20"/>
              </w:rPr>
              <w:t>
</w:t>
            </w:r>
            <w:r>
              <w:rPr>
                <w:rFonts w:ascii="Times New Roman"/>
                <w:b w:val="false"/>
                <w:i w:val="false"/>
                <w:color w:val="000000"/>
                <w:sz w:val="20"/>
              </w:rPr>
              <w:t>календарных дней в период с 1 марта</w:t>
            </w:r>
            <w:r>
              <w:br/>
            </w:r>
            <w:r>
              <w:rPr>
                <w:rFonts w:ascii="Times New Roman"/>
                <w:b w:val="false"/>
                <w:i w:val="false"/>
                <w:color w:val="000000"/>
                <w:sz w:val="20"/>
              </w:rPr>
              <w:t>
</w:t>
            </w:r>
            <w:r>
              <w:rPr>
                <w:rFonts w:ascii="Times New Roman"/>
                <w:b w:val="false"/>
                <w:i w:val="false"/>
                <w:color w:val="000000"/>
                <w:sz w:val="20"/>
              </w:rPr>
              <w:t>по 30 апреля)</w:t>
            </w:r>
          </w:p>
        </w:tc>
      </w:tr>
      <w:tr>
        <w:trPr>
          <w:trHeight w:val="55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Перепел, голубь, горлица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 августа по 30 ноября (охота с</w:t>
            </w:r>
            <w:r>
              <w:br/>
            </w:r>
            <w:r>
              <w:rPr>
                <w:rFonts w:ascii="Times New Roman"/>
                <w:b w:val="false"/>
                <w:i w:val="false"/>
                <w:color w:val="000000"/>
                <w:sz w:val="20"/>
              </w:rPr>
              <w:t>
</w:t>
            </w:r>
            <w:r>
              <w:rPr>
                <w:rFonts w:ascii="Times New Roman"/>
                <w:b w:val="false"/>
                <w:i w:val="false"/>
                <w:color w:val="000000"/>
                <w:sz w:val="20"/>
              </w:rPr>
              <w:t>собаками охотничьих пород и ловчими</w:t>
            </w:r>
            <w:r>
              <w:br/>
            </w:r>
            <w:r>
              <w:rPr>
                <w:rFonts w:ascii="Times New Roman"/>
                <w:b w:val="false"/>
                <w:i w:val="false"/>
                <w:color w:val="000000"/>
                <w:sz w:val="20"/>
              </w:rPr>
              <w:t>
</w:t>
            </w:r>
            <w:r>
              <w:rPr>
                <w:rFonts w:ascii="Times New Roman"/>
                <w:b w:val="false"/>
                <w:i w:val="false"/>
                <w:color w:val="000000"/>
                <w:sz w:val="20"/>
              </w:rPr>
              <w:t>птицами на перепела с 15 июля до</w:t>
            </w:r>
            <w:r>
              <w:br/>
            </w:r>
            <w:r>
              <w:rPr>
                <w:rFonts w:ascii="Times New Roman"/>
                <w:b w:val="false"/>
                <w:i w:val="false"/>
                <w:color w:val="000000"/>
                <w:sz w:val="20"/>
              </w:rPr>
              <w:t>
</w:t>
            </w:r>
            <w:r>
              <w:rPr>
                <w:rFonts w:ascii="Times New Roman"/>
                <w:b w:val="false"/>
                <w:i w:val="false"/>
                <w:color w:val="000000"/>
                <w:sz w:val="20"/>
              </w:rPr>
              <w:t>отлета)</w:t>
            </w:r>
          </w:p>
        </w:tc>
      </w:tr>
      <w:tr>
        <w:trPr>
          <w:trHeight w:val="141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Гагара, гусь,* черная казарка,</w:t>
            </w:r>
            <w:r>
              <w:br/>
            </w:r>
            <w:r>
              <w:rPr>
                <w:rFonts w:ascii="Times New Roman"/>
                <w:b w:val="false"/>
                <w:i w:val="false"/>
                <w:color w:val="000000"/>
                <w:sz w:val="20"/>
              </w:rPr>
              <w:t>
</w:t>
            </w:r>
            <w:r>
              <w:rPr>
                <w:rFonts w:ascii="Times New Roman"/>
                <w:b w:val="false"/>
                <w:i w:val="false"/>
                <w:color w:val="000000"/>
                <w:sz w:val="20"/>
              </w:rPr>
              <w:t xml:space="preserve">утка,* лысуха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первой субботы сентября по </w:t>
            </w:r>
            <w:r>
              <w:br/>
            </w:r>
            <w:r>
              <w:rPr>
                <w:rFonts w:ascii="Times New Roman"/>
                <w:b w:val="false"/>
                <w:i w:val="false"/>
                <w:color w:val="000000"/>
                <w:sz w:val="20"/>
              </w:rPr>
              <w:t>
</w:t>
            </w:r>
            <w:r>
              <w:rPr>
                <w:rFonts w:ascii="Times New Roman"/>
                <w:b w:val="false"/>
                <w:i w:val="false"/>
                <w:color w:val="000000"/>
                <w:sz w:val="20"/>
              </w:rPr>
              <w:t xml:space="preserve">30 ноября по северной зоне**, </w:t>
            </w:r>
            <w:r>
              <w:br/>
            </w:r>
            <w:r>
              <w:rPr>
                <w:rFonts w:ascii="Times New Roman"/>
                <w:b w:val="false"/>
                <w:i w:val="false"/>
                <w:color w:val="000000"/>
                <w:sz w:val="20"/>
              </w:rPr>
              <w:t>
</w:t>
            </w:r>
            <w:r>
              <w:rPr>
                <w:rFonts w:ascii="Times New Roman"/>
                <w:b w:val="false"/>
                <w:i w:val="false"/>
                <w:color w:val="000000"/>
                <w:sz w:val="20"/>
              </w:rPr>
              <w:t>по 15 декабря по южной зоне***</w:t>
            </w:r>
            <w:r>
              <w:br/>
            </w:r>
            <w:r>
              <w:rPr>
                <w:rFonts w:ascii="Times New Roman"/>
                <w:b w:val="false"/>
                <w:i w:val="false"/>
                <w:color w:val="000000"/>
                <w:sz w:val="20"/>
              </w:rPr>
              <w:t>
</w:t>
            </w:r>
            <w:r>
              <w:rPr>
                <w:rFonts w:ascii="Times New Roman"/>
                <w:b w:val="false"/>
                <w:i w:val="false"/>
                <w:color w:val="000000"/>
                <w:sz w:val="20"/>
              </w:rPr>
              <w:t>(весенняя охота на селезня утки</w:t>
            </w:r>
            <w:r>
              <w:br/>
            </w:r>
            <w:r>
              <w:rPr>
                <w:rFonts w:ascii="Times New Roman"/>
                <w:b w:val="false"/>
                <w:i w:val="false"/>
                <w:color w:val="000000"/>
                <w:sz w:val="20"/>
              </w:rPr>
              <w:t>
</w:t>
            </w:r>
            <w:r>
              <w:rPr>
                <w:rFonts w:ascii="Times New Roman"/>
                <w:b w:val="false"/>
                <w:i w:val="false"/>
                <w:color w:val="000000"/>
                <w:sz w:val="20"/>
              </w:rPr>
              <w:t xml:space="preserve">разрешается на срок не более </w:t>
            </w:r>
            <w:r>
              <w:br/>
            </w:r>
            <w:r>
              <w:rPr>
                <w:rFonts w:ascii="Times New Roman"/>
                <w:b w:val="false"/>
                <w:i w:val="false"/>
                <w:color w:val="000000"/>
                <w:sz w:val="20"/>
              </w:rPr>
              <w:t>
</w:t>
            </w:r>
            <w:r>
              <w:rPr>
                <w:rFonts w:ascii="Times New Roman"/>
                <w:b w:val="false"/>
                <w:i w:val="false"/>
                <w:color w:val="000000"/>
                <w:sz w:val="20"/>
              </w:rPr>
              <w:t>15 календарных дней в период</w:t>
            </w:r>
            <w:r>
              <w:br/>
            </w:r>
            <w:r>
              <w:rPr>
                <w:rFonts w:ascii="Times New Roman"/>
                <w:b w:val="false"/>
                <w:i w:val="false"/>
                <w:color w:val="000000"/>
                <w:sz w:val="20"/>
              </w:rPr>
              <w:t>
</w:t>
            </w:r>
            <w:r>
              <w:rPr>
                <w:rFonts w:ascii="Times New Roman"/>
                <w:b w:val="false"/>
                <w:i w:val="false"/>
                <w:color w:val="000000"/>
                <w:sz w:val="20"/>
              </w:rPr>
              <w:t>с 1 марта по 15 мая)</w:t>
            </w:r>
          </w:p>
        </w:tc>
      </w:tr>
      <w:tr>
        <w:trPr>
          <w:trHeight w:val="72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Куропатка (белая, тундряная,</w:t>
            </w:r>
            <w:r>
              <w:br/>
            </w:r>
            <w:r>
              <w:rPr>
                <w:rFonts w:ascii="Times New Roman"/>
                <w:b w:val="false"/>
                <w:i w:val="false"/>
                <w:color w:val="000000"/>
                <w:sz w:val="20"/>
              </w:rPr>
              <w:t>
</w:t>
            </w:r>
            <w:r>
              <w:rPr>
                <w:rFonts w:ascii="Times New Roman"/>
                <w:b w:val="false"/>
                <w:i w:val="false"/>
                <w:color w:val="000000"/>
                <w:sz w:val="20"/>
              </w:rPr>
              <w:t>серая, пустынная, бородатая),</w:t>
            </w:r>
            <w:r>
              <w:br/>
            </w:r>
            <w:r>
              <w:rPr>
                <w:rFonts w:ascii="Times New Roman"/>
                <w:b w:val="false"/>
                <w:i w:val="false"/>
                <w:color w:val="000000"/>
                <w:sz w:val="20"/>
              </w:rPr>
              <w:t>
</w:t>
            </w:r>
            <w:r>
              <w:rPr>
                <w:rFonts w:ascii="Times New Roman"/>
                <w:b w:val="false"/>
                <w:i w:val="false"/>
                <w:color w:val="000000"/>
                <w:sz w:val="20"/>
              </w:rPr>
              <w:t>рябчик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первой субботы сентября по </w:t>
            </w:r>
            <w:r>
              <w:br/>
            </w:r>
            <w:r>
              <w:rPr>
                <w:rFonts w:ascii="Times New Roman"/>
                <w:b w:val="false"/>
                <w:i w:val="false"/>
                <w:color w:val="000000"/>
                <w:sz w:val="20"/>
              </w:rPr>
              <w:t>
</w:t>
            </w:r>
            <w:r>
              <w:rPr>
                <w:rFonts w:ascii="Times New Roman"/>
                <w:b w:val="false"/>
                <w:i w:val="false"/>
                <w:color w:val="000000"/>
                <w:sz w:val="20"/>
              </w:rPr>
              <w:t>15 ноября (с собаками охотничьих</w:t>
            </w:r>
            <w:r>
              <w:br/>
            </w:r>
            <w:r>
              <w:rPr>
                <w:rFonts w:ascii="Times New Roman"/>
                <w:b w:val="false"/>
                <w:i w:val="false"/>
                <w:color w:val="000000"/>
                <w:sz w:val="20"/>
              </w:rPr>
              <w:t>
</w:t>
            </w:r>
            <w:r>
              <w:rPr>
                <w:rFonts w:ascii="Times New Roman"/>
                <w:b w:val="false"/>
                <w:i w:val="false"/>
                <w:color w:val="000000"/>
                <w:sz w:val="20"/>
              </w:rPr>
              <w:t>пород и ловчими птицами с 15</w:t>
            </w:r>
            <w:r>
              <w:br/>
            </w:r>
            <w:r>
              <w:rPr>
                <w:rFonts w:ascii="Times New Roman"/>
                <w:b w:val="false"/>
                <w:i w:val="false"/>
                <w:color w:val="000000"/>
                <w:sz w:val="20"/>
              </w:rPr>
              <w:t>
</w:t>
            </w:r>
            <w:r>
              <w:rPr>
                <w:rFonts w:ascii="Times New Roman"/>
                <w:b w:val="false"/>
                <w:i w:val="false"/>
                <w:color w:val="000000"/>
                <w:sz w:val="20"/>
              </w:rPr>
              <w:t>августа)</w:t>
            </w:r>
          </w:p>
        </w:tc>
      </w:tr>
      <w:tr>
        <w:trPr>
          <w:trHeight w:val="40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Тетерев</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30</w:t>
            </w:r>
            <w:r>
              <w:br/>
            </w:r>
            <w:r>
              <w:rPr>
                <w:rFonts w:ascii="Times New Roman"/>
                <w:b w:val="false"/>
                <w:i w:val="false"/>
                <w:color w:val="000000"/>
                <w:sz w:val="20"/>
              </w:rPr>
              <w:t>
</w:t>
            </w:r>
            <w:r>
              <w:rPr>
                <w:rFonts w:ascii="Times New Roman"/>
                <w:b w:val="false"/>
                <w:i w:val="false"/>
                <w:color w:val="000000"/>
                <w:sz w:val="20"/>
              </w:rPr>
              <w:t>ноября по северной зоне**, по 15</w:t>
            </w:r>
            <w:r>
              <w:br/>
            </w:r>
            <w:r>
              <w:rPr>
                <w:rFonts w:ascii="Times New Roman"/>
                <w:b w:val="false"/>
                <w:i w:val="false"/>
                <w:color w:val="000000"/>
                <w:sz w:val="20"/>
              </w:rPr>
              <w:t>
</w:t>
            </w:r>
            <w:r>
              <w:rPr>
                <w:rFonts w:ascii="Times New Roman"/>
                <w:b w:val="false"/>
                <w:i w:val="false"/>
                <w:color w:val="000000"/>
                <w:sz w:val="20"/>
              </w:rPr>
              <w:t>декабря по южной зоне*** (весенняя</w:t>
            </w:r>
            <w:r>
              <w:br/>
            </w:r>
            <w:r>
              <w:rPr>
                <w:rFonts w:ascii="Times New Roman"/>
                <w:b w:val="false"/>
                <w:i w:val="false"/>
                <w:color w:val="000000"/>
                <w:sz w:val="20"/>
              </w:rPr>
              <w:t>
</w:t>
            </w:r>
            <w:r>
              <w:rPr>
                <w:rFonts w:ascii="Times New Roman"/>
                <w:b w:val="false"/>
                <w:i w:val="false"/>
                <w:color w:val="000000"/>
                <w:sz w:val="20"/>
              </w:rPr>
              <w:t>охота на самцов разрешается не</w:t>
            </w:r>
            <w:r>
              <w:br/>
            </w:r>
            <w:r>
              <w:rPr>
                <w:rFonts w:ascii="Times New Roman"/>
                <w:b w:val="false"/>
                <w:i w:val="false"/>
                <w:color w:val="000000"/>
                <w:sz w:val="20"/>
              </w:rPr>
              <w:t>
</w:t>
            </w:r>
            <w:r>
              <w:rPr>
                <w:rFonts w:ascii="Times New Roman"/>
                <w:b w:val="false"/>
                <w:i w:val="false"/>
                <w:color w:val="000000"/>
                <w:sz w:val="20"/>
              </w:rPr>
              <w:t>более 15 календарных дней в период</w:t>
            </w:r>
            <w:r>
              <w:br/>
            </w:r>
            <w:r>
              <w:rPr>
                <w:rFonts w:ascii="Times New Roman"/>
                <w:b w:val="false"/>
                <w:i w:val="false"/>
                <w:color w:val="000000"/>
                <w:sz w:val="20"/>
              </w:rPr>
              <w:t>
</w:t>
            </w:r>
            <w:r>
              <w:rPr>
                <w:rFonts w:ascii="Times New Roman"/>
                <w:b w:val="false"/>
                <w:i w:val="false"/>
                <w:color w:val="000000"/>
                <w:sz w:val="20"/>
              </w:rPr>
              <w:t>с 1 марта по 15 мая)</w:t>
            </w:r>
          </w:p>
        </w:tc>
      </w:tr>
      <w:tr>
        <w:trPr>
          <w:trHeight w:val="145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Бурый медведь (кроме тянь-шанского)</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30</w:t>
            </w:r>
            <w:r>
              <w:br/>
            </w:r>
            <w:r>
              <w:rPr>
                <w:rFonts w:ascii="Times New Roman"/>
                <w:b w:val="false"/>
                <w:i w:val="false"/>
                <w:color w:val="000000"/>
                <w:sz w:val="20"/>
              </w:rPr>
              <w:t>
</w:t>
            </w:r>
            <w:r>
              <w:rPr>
                <w:rFonts w:ascii="Times New Roman"/>
                <w:b w:val="false"/>
                <w:i w:val="false"/>
                <w:color w:val="000000"/>
                <w:sz w:val="20"/>
              </w:rPr>
              <w:t>ноября весенняя охота на самцов и</w:t>
            </w:r>
            <w:r>
              <w:br/>
            </w:r>
            <w:r>
              <w:rPr>
                <w:rFonts w:ascii="Times New Roman"/>
                <w:b w:val="false"/>
                <w:i w:val="false"/>
                <w:color w:val="000000"/>
                <w:sz w:val="20"/>
              </w:rPr>
              <w:t>
</w:t>
            </w:r>
            <w:r>
              <w:rPr>
                <w:rFonts w:ascii="Times New Roman"/>
                <w:b w:val="false"/>
                <w:i w:val="false"/>
                <w:color w:val="000000"/>
                <w:sz w:val="20"/>
              </w:rPr>
              <w:t>яловых самок разрешается на срок не</w:t>
            </w:r>
            <w:r>
              <w:br/>
            </w:r>
            <w:r>
              <w:rPr>
                <w:rFonts w:ascii="Times New Roman"/>
                <w:b w:val="false"/>
                <w:i w:val="false"/>
                <w:color w:val="000000"/>
                <w:sz w:val="20"/>
              </w:rPr>
              <w:t>
</w:t>
            </w:r>
            <w:r>
              <w:rPr>
                <w:rFonts w:ascii="Times New Roman"/>
                <w:b w:val="false"/>
                <w:i w:val="false"/>
                <w:color w:val="000000"/>
                <w:sz w:val="20"/>
              </w:rPr>
              <w:t>более 15 календарных дней в период</w:t>
            </w:r>
            <w:r>
              <w:br/>
            </w:r>
            <w:r>
              <w:rPr>
                <w:rFonts w:ascii="Times New Roman"/>
                <w:b w:val="false"/>
                <w:i w:val="false"/>
                <w:color w:val="000000"/>
                <w:sz w:val="20"/>
              </w:rPr>
              <w:t>
</w:t>
            </w:r>
            <w:r>
              <w:rPr>
                <w:rFonts w:ascii="Times New Roman"/>
                <w:b w:val="false"/>
                <w:i w:val="false"/>
                <w:color w:val="000000"/>
                <w:sz w:val="20"/>
              </w:rPr>
              <w:t>с 15 апреля по 15 мая</w:t>
            </w:r>
          </w:p>
        </w:tc>
      </w:tr>
      <w:tr>
        <w:trPr>
          <w:trHeight w:val="57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Барсук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31</w:t>
            </w:r>
            <w:r>
              <w:br/>
            </w:r>
            <w:r>
              <w:rPr>
                <w:rFonts w:ascii="Times New Roman"/>
                <w:b w:val="false"/>
                <w:i w:val="false"/>
                <w:color w:val="000000"/>
                <w:sz w:val="20"/>
              </w:rPr>
              <w:t>
</w:t>
            </w:r>
            <w:r>
              <w:rPr>
                <w:rFonts w:ascii="Times New Roman"/>
                <w:b w:val="false"/>
                <w:i w:val="false"/>
                <w:color w:val="000000"/>
                <w:sz w:val="20"/>
              </w:rPr>
              <w:t>декабря</w:t>
            </w:r>
          </w:p>
        </w:tc>
      </w:tr>
      <w:tr>
        <w:trPr>
          <w:trHeight w:val="70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асканийский олень, кабан,</w:t>
            </w:r>
            <w:r>
              <w:br/>
            </w:r>
            <w:r>
              <w:rPr>
                <w:rFonts w:ascii="Times New Roman"/>
                <w:b w:val="false"/>
                <w:i w:val="false"/>
                <w:color w:val="000000"/>
                <w:sz w:val="20"/>
              </w:rPr>
              <w:t>
</w:t>
            </w:r>
            <w:r>
              <w:rPr>
                <w:rFonts w:ascii="Times New Roman"/>
                <w:b w:val="false"/>
                <w:i w:val="false"/>
                <w:color w:val="000000"/>
                <w:sz w:val="20"/>
              </w:rPr>
              <w:t>кабарга, лось</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31</w:t>
            </w:r>
            <w:r>
              <w:br/>
            </w:r>
            <w:r>
              <w:rPr>
                <w:rFonts w:ascii="Times New Roman"/>
                <w:b w:val="false"/>
                <w:i w:val="false"/>
                <w:color w:val="000000"/>
                <w:sz w:val="20"/>
              </w:rPr>
              <w:t>
</w:t>
            </w:r>
            <w:r>
              <w:rPr>
                <w:rFonts w:ascii="Times New Roman"/>
                <w:b w:val="false"/>
                <w:i w:val="false"/>
                <w:color w:val="000000"/>
                <w:sz w:val="20"/>
              </w:rPr>
              <w:t>декабря</w:t>
            </w:r>
          </w:p>
        </w:tc>
      </w:tr>
      <w:tr>
        <w:trPr>
          <w:trHeight w:val="61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косуля</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 сентября по 31 декабря (на</w:t>
            </w:r>
            <w:r>
              <w:br/>
            </w:r>
            <w:r>
              <w:rPr>
                <w:rFonts w:ascii="Times New Roman"/>
                <w:b w:val="false"/>
                <w:i w:val="false"/>
                <w:color w:val="000000"/>
                <w:sz w:val="20"/>
              </w:rPr>
              <w:t>
</w:t>
            </w:r>
            <w:r>
              <w:rPr>
                <w:rFonts w:ascii="Times New Roman"/>
                <w:b w:val="false"/>
                <w:i w:val="false"/>
                <w:color w:val="000000"/>
                <w:sz w:val="20"/>
              </w:rPr>
              <w:t>самцов с 1 августа)</w:t>
            </w:r>
          </w:p>
        </w:tc>
      </w:tr>
      <w:tr>
        <w:trPr>
          <w:trHeight w:val="37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горный козел</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первой субботы сентября по 31</w:t>
            </w:r>
            <w:r>
              <w:br/>
            </w:r>
            <w:r>
              <w:rPr>
                <w:rFonts w:ascii="Times New Roman"/>
                <w:b w:val="false"/>
                <w:i w:val="false"/>
                <w:color w:val="000000"/>
                <w:sz w:val="20"/>
              </w:rPr>
              <w:t>
</w:t>
            </w:r>
            <w:r>
              <w:rPr>
                <w:rFonts w:ascii="Times New Roman"/>
                <w:b w:val="false"/>
                <w:i w:val="false"/>
                <w:color w:val="000000"/>
                <w:sz w:val="20"/>
              </w:rPr>
              <w:t>декабря (на самцов с 1 августа)</w:t>
            </w:r>
          </w:p>
        </w:tc>
      </w:tr>
      <w:tr>
        <w:trPr>
          <w:trHeight w:val="13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Глухарь</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октября по 30 ноября весенняя</w:t>
            </w:r>
            <w:r>
              <w:br/>
            </w:r>
            <w:r>
              <w:rPr>
                <w:rFonts w:ascii="Times New Roman"/>
                <w:b w:val="false"/>
                <w:i w:val="false"/>
                <w:color w:val="000000"/>
                <w:sz w:val="20"/>
              </w:rPr>
              <w:t>
</w:t>
            </w:r>
            <w:r>
              <w:rPr>
                <w:rFonts w:ascii="Times New Roman"/>
                <w:b w:val="false"/>
                <w:i w:val="false"/>
                <w:color w:val="000000"/>
                <w:sz w:val="20"/>
              </w:rPr>
              <w:t>охота на самцов разрешается на срок</w:t>
            </w:r>
            <w:r>
              <w:br/>
            </w:r>
            <w:r>
              <w:rPr>
                <w:rFonts w:ascii="Times New Roman"/>
                <w:b w:val="false"/>
                <w:i w:val="false"/>
                <w:color w:val="000000"/>
                <w:sz w:val="20"/>
              </w:rPr>
              <w:t>
</w:t>
            </w:r>
            <w:r>
              <w:rPr>
                <w:rFonts w:ascii="Times New Roman"/>
                <w:b w:val="false"/>
                <w:i w:val="false"/>
                <w:color w:val="000000"/>
                <w:sz w:val="20"/>
              </w:rPr>
              <w:t>не более 15 календарных дней в</w:t>
            </w:r>
            <w:r>
              <w:br/>
            </w:r>
            <w:r>
              <w:rPr>
                <w:rFonts w:ascii="Times New Roman"/>
                <w:b w:val="false"/>
                <w:i w:val="false"/>
                <w:color w:val="000000"/>
                <w:sz w:val="20"/>
              </w:rPr>
              <w:t>
</w:t>
            </w:r>
            <w:r>
              <w:rPr>
                <w:rFonts w:ascii="Times New Roman"/>
                <w:b w:val="false"/>
                <w:i w:val="false"/>
                <w:color w:val="000000"/>
                <w:sz w:val="20"/>
              </w:rPr>
              <w:t>период с 1 марта по 15 мая</w:t>
            </w:r>
          </w:p>
        </w:tc>
      </w:tr>
      <w:tr>
        <w:trPr>
          <w:trHeight w:val="31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Гималайский улар, кеклик</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октября по 15 декабря</w:t>
            </w:r>
          </w:p>
        </w:tc>
      </w:tr>
      <w:tr>
        <w:trPr>
          <w:trHeight w:val="34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бобр</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 октября по 31 декабря</w:t>
            </w:r>
          </w:p>
        </w:tc>
      </w:tr>
      <w:tr>
        <w:trPr>
          <w:trHeight w:val="99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Фазан</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 октября по 31 декабря (охота с</w:t>
            </w:r>
            <w:r>
              <w:br/>
            </w:r>
            <w:r>
              <w:rPr>
                <w:rFonts w:ascii="Times New Roman"/>
                <w:b w:val="false"/>
                <w:i w:val="false"/>
                <w:color w:val="000000"/>
                <w:sz w:val="20"/>
              </w:rPr>
              <w:t>
</w:t>
            </w:r>
            <w:r>
              <w:rPr>
                <w:rFonts w:ascii="Times New Roman"/>
                <w:b w:val="false"/>
                <w:i w:val="false"/>
                <w:color w:val="000000"/>
                <w:sz w:val="20"/>
              </w:rPr>
              <w:t>собаками охотничьих пород и ловчими</w:t>
            </w:r>
            <w:r>
              <w:br/>
            </w:r>
            <w:r>
              <w:rPr>
                <w:rFonts w:ascii="Times New Roman"/>
                <w:b w:val="false"/>
                <w:i w:val="false"/>
                <w:color w:val="000000"/>
                <w:sz w:val="20"/>
              </w:rPr>
              <w:t>
</w:t>
            </w:r>
            <w:r>
              <w:rPr>
                <w:rFonts w:ascii="Times New Roman"/>
                <w:b w:val="false"/>
                <w:i w:val="false"/>
                <w:color w:val="000000"/>
                <w:sz w:val="20"/>
              </w:rPr>
              <w:t>птицами с 1 октября)</w:t>
            </w:r>
          </w:p>
        </w:tc>
      </w:tr>
    </w:tbl>
    <w:bookmarkStart w:name="z88" w:id="5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 кроме видов, внесенных в Красную книгу Республики Казахстан:</w:t>
      </w:r>
      <w:r>
        <w:br/>
      </w:r>
      <w:r>
        <w:rPr>
          <w:rFonts w:ascii="Times New Roman"/>
          <w:b w:val="false"/>
          <w:i w:val="false"/>
          <w:color w:val="000000"/>
          <w:sz w:val="28"/>
        </w:rPr>
        <w:t>
      ** - северная зона: Акмолинская, Актюбинская, Атырауская, Западно-Казахстанская, Костанайская, Павлодарская, Северо-Казахстанская области, Осакаровский, Бухар-Жырауский, Нуринский, Каркаралинский, Абайский районы Карагандинской области, Курчумский, Кокпектинский, Катон-Карагайский, Жарминский, Уланский, Абайский, Зыряновский, Глубоковский, Шемонаихинский, Бородулихинский, Бескарагайский районы, а также земли, подчиненные администрации городов Семей и Риддер Восточно-Казахстанской области;</w:t>
      </w:r>
      <w:r>
        <w:br/>
      </w:r>
      <w:r>
        <w:rPr>
          <w:rFonts w:ascii="Times New Roman"/>
          <w:b w:val="false"/>
          <w:i w:val="false"/>
          <w:color w:val="000000"/>
          <w:sz w:val="28"/>
        </w:rPr>
        <w:t>
      *** - южная зона: Алматинская, Жамбылская, Кызылординская, Мангистауская, Южно-Казахстанская области, Жанааркинский, Шетский, Актогайский, Улытауский районы Карагандинской области, Аягузский, Тарбагатайский, Зайсанский, Урджарский районы Восточно-Казахстанской области.</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