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45657" w14:textId="e2456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передачи государственного имущества из республиканской в коммунальную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2004 года
N 1447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Земельным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января 2003 года N 81 "Об утверждении Правил передачи государственного имущества из одного вида государственной собственности в другой",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акима Костанайской области о передаче из республиканской собственности в коммунальную собственность Костанайской области объектов войсковой части 26032 Министерства обороны Республики Казахстан согласно приложению 1.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Перевести земельные участки общей площадью 879,62 гектаров войсковой части 26032 Министерства обороны Республики Казахстан из категории земель обороны в категорию земель населенных пунктов согласно приложению 2.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обороны Республики Казахстан совместно с Министерством финансов Республики Казахстан и акиматом Костанайской области в установленном законодательством порядке осуществить необходимые организационные мероприятия по приему-передаче объектов, указанных в приложении 1.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декабря 2004 г. N 1447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объектов войсковой части 26032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Министерства обороны Республики Казахстан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|    Наименование       | Ед.  | Количе-| Цена  |Балансовая |Примечание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                       | изм. | ство   |       |стоимость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 |      |        |       | (тенге)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 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|          2            |  3   |   4    |   5   |     6     |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 Искусственная взлетная  кв. м.  120000                      Материал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посадочная полоса                                           покрытия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(далее - ИВПП) из плит                                      асфальто-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аэродромных                                                 бетон тол-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гладких-14 (далее -     штук      9984    1101   10992384   щина 24см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ПАГ-14) ПАТ-14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Рулежная дорожка        кв. м.    3872                      Материал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N1-242м*16м из                                              покрытия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ПАГ-14                  штук       345    1101     379845   плиты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 ПАГ-14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 Плита ПАТ-14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"Стела"                 штук         1   32000      32000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  Рулежная дорожка        кв. м.    4356                      Материал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N2-242м*18м из                                              покрытия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ПАГ-14                  штук       361    1101     397461   плиты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 ПАГ-14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  Рулежная дорожка        кв. м.    2904                      Материал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N3-242м*12м из                                              покрытия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ПАГ-14                  штук       361    1101     397461   плиты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 ПАГ-14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  Рулежная дорожка        кв. м.    7260                      Материал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N4                                                          покрытия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 ПАГ-14               штук       412    1101     453612   асфальто-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 бетон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  Рулежная дорожка        кв. м.    4320                      Материал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N9-240м*18м                                                 покрытия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 ПАГ-14               штук       432    1101     475632   асфальто-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 бетон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  Магистральная           кв. м.   45000                      Материал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рулежная дорожка                                            покрытия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2500м*18м                                                   плиты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 ПАГ-14               штук      2490    1101     2741490  ПАГ-14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ПАГ-18                штук        25    1636       40900  и ПАГ-18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  Местная стоянка         кв. м.   59400                      Материал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1100м*54м                                                   покрытия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 плиты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 ПАГ-14               штук      3180    1101    3501180   ПАГ-14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ПАГ-18                штук      5431    1636    8885116   ПАГ-18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Газовочная площадка     кв. м.   11160                      Материал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авиа технико-                                               покрытия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эксплуатационной                                            плиты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части (далее -                                              ПАГ-14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АВИАТЭЧ)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180м*62м                штук       832    1101     916032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 ПАГ-14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Выводная рулежная       кв. м.   59400                       Материал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дорожка и площадка                                           покрытия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АВИАТЭЧ                                                      плиты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100м*50м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 ПАГ-14               штук       347    1101     382047    ПАГ-14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ПАГ-18                штук       259    1636     423724    ПАГ-18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Стоянка                 кв. м.   17028                       Материал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перелетающих                                                 покрытия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самолетов                                                    плиты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258м*66м                                                     ПАГ-18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 ПАГ-18               штук      1590     636    2601240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Итого                                            32620124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декабря 2004 г. N 1447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земель, переводимых из категории </w:t>
      </w:r>
      <w:r>
        <w:br/>
      </w:r>
      <w:r>
        <w:rPr>
          <w:rFonts w:ascii="Times New Roman"/>
          <w:b/>
          <w:i w:val="false"/>
          <w:color w:val="000000"/>
        </w:rPr>
        <w:t xml:space="preserve">
земель обороны в категорию земель населенных пунктов 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                                    (в гектарах)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    | Местопо - | Общая  |   В том числе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землепользова - | ложение   | площадь|-----------------------------------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телей           | земельных |        | пашни |пастбища| из них   |прочих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| участков  |        |       |        | коренного|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|           |        |       |        | улучшения|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Войсковая часть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26032            г. Костанай    9,62      -       -        -        9,62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Войсковая часть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26032            г. Костанай    25,0      -       -        -        25,0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Войсковая часть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26032            г. Костанай   845,0      -       -        -       845,0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Всего        879,62                              879,62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