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1a07" w14:textId="64a1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2003 года N 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
N 1439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2003 года N 899 "О подписании Соглашения между Министерством культуры, информации и общественного согласия Республики Казахстан и Государственным комитетом телевидения и радиовещания Украины о сотрудничестве в сфере информации"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"Министерством культуры, информации и общественного согласия" заменить словами "Министерством культуры, информации и 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Соглашения между Министерством культуры, информации и общественного согласия Республики Казахстан и Государственным комитетом телевидения и радиовещания Украины о сотрудничестве в сфере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культуры, информации и общественного согласия" заменить словами "Министерство культуры, информации и спорта".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