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7556" w14:textId="e657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охраны окружающей среды Республики Казахстан Самакову Айткуль Байгазиевну заключить от имени Правительства Республики Казахстан Соглашение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по экологии и природопользованию на территории комплекса "Байконур" в условиях его аренды Российской Федерацией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основных принципах и условиях использования комплекса "Байконур"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комплекса "Байконур" между Правительством Республики Казахстан и Правительством Российской Федерации от 10 декабря 1994 года, именуемом далее Договором аренды,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развитии сотрудничества по эффективному использованию комплекса "Байконур" от 9 января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использования и содержания комплекса "Байконур" с учетом требований экологической безопасности, правил природопользования, 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используются следующие термины и определения: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          -    вид деятельности уполномоченных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экологическая экспертиза      государственных органов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экологической эффективности вариантов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плановых и проектных решений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соответствия существующим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экологическим нормам и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 ионизирующего   -    радиоактивное вещество или устройство,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излучения                     испускающее или способное испускать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ионизирующее излучение, на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распространяется действие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радиационной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Лимит размещения отходов -    предельно допустимое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отходов конкретного вида, которое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разрешается размещать определенным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способом на определенный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Нормативы предельно      -    предельные характеристики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допустимых выбросов и         воздействия на окружающую среду,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сбросов загрязняющих          соблюдение которых в любом случае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                       может привести к нарушению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установленных критериев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Окружающая природная     -    совокупность естественных (природных)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среда                         абиотических (косных) и биотических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факторов, оказывающих прямое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косвенное влияние на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Производственный         -    непосредственная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экологический контроль        предприятий, организаций по проверке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соблюдения нормативов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окружающей природной среды, выполнению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требований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законодательства, планов и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охране природы и оздоровлению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Радиоактивное вещество   -    вещество, в состав которого входят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радионуклиды.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Экологическая            -    положение, при котором отсутствует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безопасность                  или находится на допустимом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угроза нанесения ущерба природной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среде и здоровью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Ядерные установки        -    ядерные реакторы,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реакторы атомных станций,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летательных аппаратов,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средств: промышленные,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экспериментальные исследовательские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реакторы, ядерные стенды; любые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сооружения, комплексы, установки,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оборудование и технические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производства, использования,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переработки, транспортировки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размещения ядерных материалов.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основные направления и условия взаимодействия Сторон по вопросам экологии и природопользования на территории комплекса "Байконур" в условиях его аренды Российской Федерацией.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вопросах охраны окружающей среды порядок деятельности предприятий и организаций, воинских частей, других юридических и физических лиц на территории комплекса "Байконур" в рамках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определяется отдельным протоколом между Сторонами в соответствии с законодательствами своих государств.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Российская сторона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природопользование с соблюдением норм экологической безопасности, которые устанавливаются в соответствии со статьей 3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служб ведомственного экологического контроля и мониторинга комплекса "Байконур", включая районы падения отделяющихся частей ракет-носителей;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производственного экологического контроля и мониторинга комплекса "Байконур", включая районы падения отделяющихся частей ракет-носителей, при этом годовые планы мониторинга, утвержденные уполномоченными органами Российской Стороны, направляются центральному исполнительному органу Республики Казахстан в области охраны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очистке районов падения от отделяющихся частей ракет-носителей;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в установленном порядке для объектов (группы объектов) комплекса "Байконур" нормативов предельно-допустимых выбросов, сбросов загрязняющих веществ в окружающую среду и лимитов размещения отходов на основе эксплуатационной и проектно-конструкторской документации и представление необходимых материалов для получения разрешения на природопользование для вновь строящихся объектов установленным порядком;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внесение предприятиями и организациями, воинскими частями, другими юридическими и физическими лицами платежей за сверхнормативные выбросы, сбросы загрязняющих веществ и размещение промышленных и бытовых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экологическую паспортизацию космодрома "Байконур", в том числе отведенных районов падения отделяющихся частей ракет-носителей;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лицензии (разового разрешения), выданной уполномоченным органом Республики Казахстан на ввоз (вывоз) источников ионизирующего излучения и ядерных установок с территории Российской Федерации на комплекс "Байконур", в том числе и для безвозвратной отправки в космос, осуществляемый по заявке, подаваемой за два месяца до планируемого срока ввоза (вывоза) уполномоченному органу Республики Казахстан. В заявке указывается вид (тип) радиоактивных веществ, ядерных установок, способ и маршрут их доставки, срок нахождения на комплексе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к объектам комплекса "Байконур" представителей полномочных государственных органов Республики Казахстан в области охраны окружающей природной среды для проведения контроля в порядке, определенном в соответствующих двусторонних соглашениях (положениях);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экологическую экспертизу проектных материалов на перспективные образцы ракет и ракет-носителей в соответствии с действующим законодательством Российской Федерации с учетом нормативного документа, утвержденного уполномоченными органами Сторон, и предоставление результатов экспертизы в части воздействия на окружающую природную среду уполномоченному органу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на государственную экологическую экспертизу Республики Казахстан проектов строительства новых и реконструкции действующих объектов комплекса "Байконур"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и полное информирование государственных органов исполнительной власти Республики Казахстан об авариях, связанных с негативными экологическими последствиями;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ликвидации последствий аварий, проливов компонентов ракетных топлив, радиоактивных загрязнений, связанных с деятельностью комплекса "Байконур", с допуском представителей Казахстанской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экологической экспертизы проектов строительства новых и реконструкции действующих объектов и сооружений в соответствии с законодательством Республики Казахстан с учетом нормативного документа, утвержденного уполномоченными органами Сторон, утверждение нормативов предельно-допустимых выбросов, сбросов загрязняющих веществ в окружающую среду и лимитов размещения отходов объектов комплекса на основе материалов, представляемых уполномоченными органами Российской Стороны, и выдачу разрешений на природопользование для вновь строящихся на комплексе "Байконур"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участие, по запросу Российской стороны, своих представителей в работах по ликвидации негативных экологических последствий аварий и проливов компонентов ракетных топлив;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внесение платежей за сверхнормативные выбросы, сбросы загрязняющих веществ и размещение отходов юридическими лицами Республики Казахстан, функционирующими на территории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экологическую паспортизацию объектов на территории комплекса "Байконур", находящихся в ведении Казахстанской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уполномоченному органу Российской Стороны данных по выбросам, сбросам, размещению отходов предприятий и объектов космодрома "Байконур", находящихся в ведении Казахстанской Стороны в согласованном объеме, необходимом для дополнения экологического паспорта космодрома "Байконур" и ведения статистической отчетности по мониторингу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государственного экологического контроля объектов комплекса "Байконур" в порядке, определенном положением, утвержденным уполномоченными органами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населения через средства массовой информации о состоянии экологической обстановки на комплексе "Байконур" на основе совместных материалов, подготовленных Российской и Казахстанской Сторонами.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контроля проведения работ по ликвидации негативных экологических последствий на территории комплекса "Байконур", в том числе и в районах падения отделяющихся частей ракет-носителей Стороны, при необходимости создают рабочие комиссии (группы) в рамках подкомиссии по комплексу "Байконур" Межправительственной комиссии по сотрудничеству между Республикой Казахстан и Российской Федерацией.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экологической безопасности при эксплуатации комплекса "Байконур" Стороны проводят научно-исследовательские и опытно-конструкторские работы в области охраны окружающей среды, в том числе по совместным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совместных программ формируется совместный научно-технический совет, который является координатором работ по данным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доступ к информации по вышеобозначенной тематике, имеющейся в их распоряжении, в установленном порядке.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договорились о том, что запрещается ввоз на территорию комплекса "Байконур" радиоактивных, токсичных, в том числе ядовитых веществ, с целью их захоронения, утилизации, уничтожения и хранения.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 выполнения настоящего Соглашения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на центральный исполнительный орган Республики Казахстан в области окружающей среды, Аэрокосмический комитет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на Федеральное космическое агентство, Министерство обороны Российской Федерации и администрацию города Байконыр.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 Стороны передают их на рассмотрение подкомиссии по комплексу "Байконур" Межправительственной комиссии по сотрудничеству между Республикой Казахстан и Российской Федерацией.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вступления в силу настоящего Соглашения и Протокола, упомянутого в статье 3 данного Соглашения, Соглашение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 от 4 октября 1997 года, утрачивает силу.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текст Соглашения могут вноситься изменения и дополнения путем заключения отдельных протоколов, являющихся неотъемлемыми частями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  "__" ______ 2004 г. в двух экземплярах, каждый на казахском и русском языках, причем оба текста имеют одинаковую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