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f60" w14:textId="990f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Аэрокосмического комитета Министерства образования и науки Республики Казахстан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образования и науки Республики Казахстан о передислокации Аэрокосмического комитета Министерства образования и науки (далее - Комитет) в количестве 7 человек из города Алматы в город Астану до 1 января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провести необходимые организационные мероприятия по осуществлению передислокации Комитета.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компенсировать расходы передислоцируемым работникам Комитета в соответствии с действующим законодательством за счет средств, предусмотренных в республиканском бюджете на 2004 год по программе 001 "Обеспечение деятельности уполномоченного органа в области транспорта и коммуникаций".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города Астаны обеспечить предоставление передислоцируемым работникам Комитета жилья, приравненного к служебному, за счет средств, предусмотренных в республиканском бюджете на 2005 год.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