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21be" w14:textId="c532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года "Об охране здоровья граждан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гарантированного объема бесплатной медицинской помощи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акимам областей, городов Астаны и Алматы обеспечить предоставление гарантированного объема бесплатной медицинской помощи гражданам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2004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1348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гарантированного объема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бесплатной медицинской помощи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Перечень гарантированного объема бесплатной медицинской помощи (далее - Перечень ГОБМП) определяет виды, объемы и условия оказания медицинской помощи, предоставляемой гражданам Республики Казахстан и оралманам (далее - граждане)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бюджета, и включает медицинские услуги, обладающие наибольшей доказанной эффективностью.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ГОБМП, предоставляемой иностранцам и лицам без гражданства, включает оказание медицинской помощи по экстренным показаниям, а также при заболеваниях, представляющих опасность для окружающих, если иное не предусмотрено международными договорами, ратифицированными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Медицинские услуги, не входящие в перечень ГОБМП, оплачиваются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 работодателя;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системы добровольного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ГОБМП оказывается гражданам в формах скорой медицинской помощи, санитарной авиации, амбулаторно-поликлинической, стационарной и стационарозамещающей медицинской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Перечень ГОБМП, предоставляемой в форме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скорой медицинской помощи и санитарной авиации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помощь, оказываемая в формах скорой медицинской помощи и санитарной авиации, осуществляется бесплатно, включая лекарственное обеспечение, для всех категорий населения при состояниях, угрожающих жизни или здоровью (неотложные состояния), вызванных острыми заболеваниями, обострениями хронических заболеваний, несчастными случаями, травмами и отравлениями, а также беременностью и родами.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ГОБМП в форме скорой медицинской помощи включает выполнение лечебно-диагностических манипуляций и доставку больных по медицинским показаниям в организации, оказывающие экстренную медицинскую помощь.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ГОБМП в форме скорой медицинской помощи не включает плановое лечение и плановую перевозку больных, беременных, не нуждающихся в экстренной госпитализации, а также выполнение назначений врачей амбулаторно-поликлинических организаций, осуществление судебно-наркологической и других видов медицинской экспертизы, выдачу листков нетрудоспособности и заключений.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Перечень ГОБМП, предоставляемой в форме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амбулаторно-поликлинической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ГОБМП в форме амбулаторно-поликлинической помощи предоставляется гражданам в виде первичной медико-санитарной, квалифицированной и специализированной медицинской помощи, в том числе в форме стационарозамещающей помощи, в организациях здравоохранения, оказывающих амбулаторно-поликлиническую помощь.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Первичная медико-санитарная помощь (далее - ПМСП) оказывается терапевтами, педиатрами, врачами общей практики, акушерами-гинекологами, фельдшерами, акушерками, медицинскими сестрами (далее - специалисты ПМСП) по месту прикрепления граждан в порядке, определяемом уполномоченным органом в области здравоохранения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 медицинская помощь оказывается специалистами ПМСП с высшим медицинским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оказывается профильными специалистами по направлению специалиста ПМСП.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ГОБМП в форме амбулаторно-поликлинической помощи включает профилактические, диагностические и лечебные услуги в соответствии со стандартами (периодическими протоколами) диагностики и лечения (далее - протоколы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), утверждаемыми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Здесь и далее при отсутствии Протокола объем диагностических и лечебных мероприятий определяется по медицинским показаниям в соответствии с общепринятыми подходами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Профилактические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осмотры женщин в возрасте от 20 до 34 лет включительно, детей декретированных возрастов и отдельных групп населения в соответствии с порядком, установленным уполномоченным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вакцинацию против инфекционных и паразитарных заболеваний, согласно перечню, утверждаемому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санитарно-гигиенические, противоэпидемические мероприятия и профилактику заболеваний,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эпидемиологическое и санитарно-гигиеническое обследование очагов инфекции и неблагоприятных факторов внешней среды, а также меры по их локализации или уменьшению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и хозяйствующих субъектов о санитарно-эпидемиологической ситуации и результатах санитарно-эпидемиологического мониторинга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безопасному водоснабжению и рациональному питанию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мероприятия по формированию здорового образа жизни, включая профилактику поведенческих факторов риска при основных заболеваниях;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разъяснительную работу по планированию семьи и охране репродуктивного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Диагностические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профилактическом осмотре групп населения, указанных в подпункте 1) пункта 11 настоящего перечня: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специалиста ПМСП, стоматолога, акушера-гинеколога, хирурга, офтальмолога, а также других профильных специалистов по направлению специалиста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исследования: общий анализ крови (определение количества лейкоцитов, гемоглобина, скорости оседания эритроцитов), общий анализ мочи, копрограмму, определение глюкозы в крови и моче, определение в крови аспарагиновой и аланиновой аминотрансферазы, мочевины, анализ мокроты, микрореакцию на сифилис, вагинальный мазок и мазок на онкоцитологию у женщин, уретральный мазок - по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инструментальные исследования: электрокардиографию у лиц старше 40 лет, флюорографию;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диспансеризации граждан, состоящих на учете по заболеванию: осмотр специалиста ПМСП и/или профильного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 инструментальные исследования в порядке, установленном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по заболеванию: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специалиста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профильного специалиста по направлению специалиста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 инструментальные исследования по медицинским показаниям по направлению специалиста ПМСП и профильных специалистов всем категориям граждан, за исключением диагностики на основе полимеразной цепной реакции, иммунофенотипирования, компьютерной томографии, магниторезонансной томографии, ангиографии, медико-генетических исследований (далее - дорогостоящие исследования);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дорогостоящие исследования по медицинским показаниям по направлению специалиста ПМСП и профильных специалистов детям до 18 лет, беременным, участникам Великой Отечественной войны, инвалидам, многодетным матерям, награжденным подвесками "Алтын алка", "Кумыс алка", получателям адресной социальной помощи, пенсионерам по возрасту (далее - социально-незащищенным группам населения), больным инфекционными, а также социально-значимыми заболеваниями и заболеваниями, представляющими опасность для окружающих по перечню, утверждаемому Правительством Республики Казахстан (далее - социально-значимые заболевания).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Лечебные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неотложной помощи до выхода пациента из критического состояния и/или прибытия бригады скорой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лечебные манипуляции: инъекции, наложение марлевых, отвердевающих повязок, шин, хирургические, гинекологические, урологические, офтальмологические, оториноларингологические и другие амбулаторные процедуры с использованием расходных материалов медицинской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физиопроцедуры детям до 18 лет по медицинским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экстренную стоматологическую помощь социально-незащищенным группам населения, а также плановую стоматологическую помощь (кроме ортодонтической и ортопедической) детям до 18 лет и беременным, включая экстракцию зубов, препарирование и наложение пломбы из композитных материалов химического отверждения;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бесплатное/льготное лекарственное обеспечение беременных женщин препаратами для профилактики железодефицитной анемии и йододефицита, детей до 5-ти летнего возраста, а также отдельных категорий граждан по перечню видов заболеваний, утвержденному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Перечень ГОБМП,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предоставляемой в форме стационарной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ГОБМП в форме стационарной помощи оказывается в рамках планируемого количества случаев госпитализации (предельных объемов), определяемых в порядке, устанавливаемом уполномоченным органом для областей, городов Астаны и Алматы по представлению местных органов государственного управления здравоохранением.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ГОБМП в форме стационарной помощи оказывается по плановым и экстренным показаниям.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ГОБМП по плановым показаниям оказывается по направлению специалиста ПМСП, медицинской организации, оказывающей стационарную помощь, при переводе пациента в другую медицинскую организацию, а также комиссий по высокоспециализированной медицинской помощи, создаваемых в порядке, определяемом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по экстренным показаниям оказывается вне зависимости от наличия направления.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ГОБМП в форме стационарной помощи предоставляется гражданам организациями здравоохранения, имеющими соответствующие договора с уполномоченным органом или местными органами государственного управления здравоохранением, а также медицинскими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в виде квалифицированной, специализированной и высокоспециализированной медицинской помощи, в том числе в форме стационарозамещающей помощи в соответствии с 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Квалифицированная медицинская помощь оказывается по терапевтическому, хирургическому, педиатрическому и акушерско-гинекологическому профилям.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Специализированная медицинская помощь оказывается по специальностям: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терапевтического профиля, включающего аллергологию, гастроэнтерологию, гематологию, дерматовенерологию (тяжелые рефрактерные формы заболеваний с обширными поражениями), иммунологию, инфекционные заболевания, кардиологию, кардиоревматологию, лепрологию, наркологию, неврологию, нефрологию, профпатологию, психиатрию, пульмонологию, реабилитологию (в случаях, когда реабилитация является неотъемлемым компонентом лечения), ревматологию, терапию, фтизиатрию, эндокринологию;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хирургического профиля, включающего андрологию, анестезиологию и реаниматологию, камбустиологию, маммологию, нейрохирургию, онкологию, оториноларингологию, офтальмологию, проктологию, травматологию и ортопедию, сосудистую хирургию, трансплантологию, токсикологию, урологию, хирургию, челюстно-лицевую хирургию;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педиатрического профиля, включающего детскую аллергологию, детскую гастроэнтерологию, детскую и подростковую гинекологию, детскую гематологию, детскую дерматовенерологию, инфекционные заболевания у детей, детскую иммунологию, детскую камбустиологию, детскую кардиоревматологию, неонатологию детскую неврологию, детскую нейрохирургию, детскую нефрологию, подростковую наркологию, детскую оториноларингологию, детскую онкологию, детскую офтальмологию, педиатрию, детскую психиатрию, детскую пульмонологию, детскую анестезиологию и реаниматологию, детскую реабилитологию (в случаях, когда реабилитация является неотъемлемым компонентом лечения), детскую сосудистую хирургию, детскую стоматологию, детскую травматологию и ортопедию, детскую трансплантологию, детскую токсикологию, подростковую терапию, детскую урологию, фтизиопедиатрию, детскую хирургию, детскую челюстно-лицевую хирургию, детскую эндокринологию;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акушерско-гинекологического профиля, включающего акушерство и гинекологию, кроме экстракорпорального оплодотворения и медицинской генетики.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Высокоспециализированная медицинская помощь оказывается по перечню, утверждаемому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ГОБМП, оказываемой в форме стационарной помощи, включает диагностические и лечебные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Диагностические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осмотры, консультации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лабораторные и инструментальные исследования по медицинским показаниям всем категориям граждан, за исключением требуемых при плановой госпитализации, а также дорогостоящих;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дорогостоящие исследования по медицинским показаниям социально-незащищенным группам населения и больным социально-значимыми заболеваниями.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Лечебные услуги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лечебные манипуляции по медицинским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лекарственное обеспечение по медицинским показаниям в пределах списка основных жизненно важных лекарственных средств, утверждаемого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препаратами и компонентами крови по медицинским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лечебное питание.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Оказание ГОБМП в форме стационарной помощи осуществляется в стандартных палатах без предоставления дополнительных сервисных услуг (телевизор, телефон, заказное питание и т.д.) при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направления на госпитализацию (при плановой госпитализации);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документа, удостоверяющего личность, или документа, его заменяющего, при плановой госпитализации;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медицинских показаний (необходимость круглосуточного медицинского наблюдения);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наличия обследований, требуемых при плановой госпитализации.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Перечень ГОБМП, предоставляемой в форме стационарозамещающей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ГОБМП в форме стационарозамещающей помощи предоставляется в дневных стационарах, палатах дневного пребывания и стационарах на дому в порядке, определяемом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Стационарозамещающая помощь, предоставляемая в дневных стационарах, и палатах дневного пребывания, включает диагностические, лечебные мероприятия, в том числе лекарственное обеспечение по медицинским показаниям в пределах списка основных жизненно-важных лекарственных средств, утверждаемого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Стационарозамещающая помощь, предоставляемая в стационарах на дому, включает проведение лечебных манипуляций по медицинским показаниям и лекарственное обеспечение в объеме, предусмотренном подпунктом 5) пункта 14 настоящего Перечня.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