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02c0" w14:textId="9ce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
Республики Казахстан от 30 января 2003 года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1265. Утратило силу постановлением Правительства Республики Казахстан от 18 октября 2010 года N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 N 106 "Об утверждении некоторых нормативных правовых актов в области гражданской авиации" (САПП Республики Казахстан, 2003 г., N 4, ст. 53)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сертификации эксплуатантов гражданских воздушных судов и услуг, оказываемых ими,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Уполномоченный орган рассматривает представленные документы и в срок не более 30 (тридцать) дней принимает по ним соответствующее решение (приложение 3), о котором сообщает заявителю.";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слова "и других изменений"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приложений 1, 2, 3, 4, 5, 6, 7 слова "услуг эксплуатантов гражданских воздушных судов" заменить словами "эксплуатантов гражданских воздушных судов и услуг, оказываемых 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по заявке на получение сертификата эксплуатанта.";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главы 15 аббревиатуру "г)" заменить цифрой "8)";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сертификации в сфере сверхлегкой авиации,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12 после слова "типа" дополнить словами "или экземпляра";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"16" заменить цифрами "17,".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