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be19" w14:textId="e0ab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инженерных сетей и инфраструктуры первой очереди Дипломатического городка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передачи государственного имущества из одного вида государственной собственности в другой,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инженерные сети и инфраструктуру первой очереди Дипломатического городка из республиканской собственности в коммунальную собственность города Астаны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объектов,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декабря 2004 года N 1264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инженерных сетей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инфраструктуры первой очереди Дипломатического городка,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передаваемых из республиканской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коммунальную собственность города Астаны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Наименования   !  Место    !  Тип,   ! Коли-  ! Балансовая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инженерных сетей !  располо- !  марка  ! чество 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 жения    !         !        ! в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 !     3     !    4    !    5   !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Первый пусковой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Система            Левый берег  камера,    26 шт.    10048,839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видеонаблюдения    р. Ишим     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визионная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Кабельные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КЛ-10кв                         ААБ2ЛУ     840 м.     2203,123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Кабельные сети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КЛ-0,4кв                        4 x 25 мм  4902 м.    6563,500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Трансформаторная                Трансф.    2 х 630   14014,929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подстанция                                 квт.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Дизель-                         Дизель,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генераторная                    генератор  550 квт.   3480,562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Кабельные                       4 х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ВНС  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ААБ2ЛУ     200 м.      238,790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РП                                         10 квт.   38413,496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Кабельные 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КНС                        4 x 95мм   499,8 м.   1099,649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Телефонная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канализация                     ОК б-16    3,94 км.  26396,707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Наружные сети                   Чугунные   935,6 м. 135695,951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ливнево-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дренажной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канал. К-2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Наружные сети                   Трубы      761 м.    93775,922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бытовой                         чугунные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канализации                     диам.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К-1                             150-200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УВС                             Кабель     130 м.    21660,750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219 x 5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Наружные сети                   Трубы      1320,3 м. 153161,749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водопровода                     стальные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Диам.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КНС                             Насос      200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    28583,341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3 шт.х 50 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ВНС                             Насос      5 шт.      17984,068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Резервуар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воды 2 шт.                  Металл.   2 х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8297,510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Покрытие                        Асфальт    16340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 282321,270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Озеленение                               822,86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152938,983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Ограждение                      Металл     2105 м.    30792,537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  Ограждение в/у                  Металл       26 м.     1366,164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  Наружное                        Кабель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                       Сеч.3 x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                      3 x 25     2060 м.     9362,162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Всего:                                             1 038 400,00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