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adb3" w14:textId="869a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апреля 2003 года N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2004 года N 1207.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ликвидации очагов острых инфекционных заболеваний животных и охраны здоровья граждан от болезней общих для животных и человека и стабилизации эпизоотолого-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эпидемиологической ситуации на территории республики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2003 года N 407 "Об утверждении нормативных правовых актов в области ветеринарии"(САПП Республики Казахстан, 2003 г., N 18, ст. 185)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особо опасных болезней животных, при которых проводятся обязательное изъятие и уничтожение животных, продуктов и сырья животного происхождения,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"представляющих особую опасность для здоровья животных и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"туляремия" дополнить словом ", ящур";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слова "аденомотоз" дополнить словами ", оспа, чума мелких жвачных";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особо опасных болезней животных, профилактика, диагностика и ликвидация которых осуществляются за счет республиканского бюджета,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"нодулярный дерматит (экзотическая болезнь)" дополнить словами ", хламидиозный (энзоотический) аборт овец";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"(экзотические болезни)" дополнить словами ", чума мелких жвачных";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Правилах осуществления государственного ветеринарного надзора при перемещении подконтрольных государственному ветеринарному надзору грузов через Государственную границу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 и 19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действия разрешения на ввоз подконтрольных грузов, выдаваемого уполномоченным органом, не более 30 дней.";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действия разрешения на транзит подконтрольных грузов, выдаваемого уполномоченным органом, не более 30 дней.".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