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04b8" w14:textId="fbe0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2004 года N 1183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Восточно-Казахстанской области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100000000 (сто миллионов) тенге на подготовку к отопительному сезону 2004-2005 годов объектов жилищно-коммунального хозяйства города Курчатова (капитальный ремонт котельной, кровли жилых домов и приобретение оборудования, материалов, топлива на отопительный сезон, спецавтомашин для коммунально-эксплуатационного предприятия).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