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f0aa" w14:textId="eb1f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обмене информацией о чрезвычайных ситуациях природного и техногенного характера, об информационном взаимодействии при ликвидации их последствий и оказании помощи пострадавшему населению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об обмене информацией о чрезвычайных ситуациях природного и техногенного характера, об информационном взаимодействии при ликвидации их последствий и оказании помощи пострадавшему населению, совершенное 18 сентября 2003 года в городе Ялте.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обмене информацией о чрезвычайных ситуациях природного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техногенного характера, об информационном взаимодействии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 ликвидации их последствий и оказании помощи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пострадавшему населению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 Для Сторон, выполнивших внутригосударственные процедуры позднее, настоящее Соглашение вступает в силу с даты сдачи депозитарию соответствующего уведомления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депонировано 16 марта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8 апреля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9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2 сентября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7 сентября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26 ноября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22 декабря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депонировано 16 сентября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(о нецелесообразности выполнения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внутригосударственных процедур).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9 июня 2004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9 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9 июня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 сентября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7 сентября 2004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26 ноября 2004 года;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22 декабря 2004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о взаимодействии в области предупреждения и ликвидации последствий чрезвычайных ситуаций природного и техногенного характера от 22 января 1993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и далее укреплять межгосударственное сотрудничество в области снижения рисков и смягчения последствий чрезвычайных ситуаций природного и техногенного характера,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убежденные в необходимости создания информационной среды, позволяющей в минимальные сроки получать все необходимые и достоверные сведения в отношении возможности трансграничного воздействия чрезвычайных ситуаций природного и техногенного характера,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совместного использования информационных ресурсов для осуществления мероприятий по предупреждению и ликвидации последствий чрезвычайных ситуаций природного и техногенного характера, оказания помощи пострадавшему населению,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полезность двусторонних и многосторонних договоренностей об обмене информацией в этой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через уполномоченные органы, а также национальные информационные агентства - центральные государственные информационные агентства Сторон - осуществляют всесторонний обмен информацией о чрезвычайных ситуациях природного и техногенного характера, имеющих место на территориях их государств, о запросах и предложениях Сторон о взаимной помощи, а также о помощи от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используя национальные информационные ресурсы, принимают меры для создания эффективной системы межгосударственного обмена информацией, организации единого банка данных в области предупреждения и ликвидации последствий чрезвычайных ситуаций природного и техногенного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настоящим Соглашением и другими международными договорами, участниками которых они являются, а также национальным законодательством развивают сотрудничество в области создания нормативно-правовой и методической базы межгосударственного обмена информацией о чрезвычайных ситуациях природного и техногенного характера, информационного взаимодействия при ликвидации их последствий и оказании помощи пострадавшему населению.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информацией на рабочем языке Содружества Независимых Государств, соблюдая установленные международными стандартами способы передачи сообщений, используя действующие информационно-коммуникационные ресурсы Сторон, а также вновь создаваемые системы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полноту и достоверность информации о чрезвычайных ситуациях.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взаимодействия в предупреждении и ликвидации последствий чрезвычайных ситуаций природного и техногенного характера, оказания помощи пострадавшему населению и предотвращения загрязнения окружающей среды Стороны осуществляют меры для развития национальных систем управления риском чрезвычайных ситуаций на базе современных информационных технологий, модернизации автоматизированных систем управления, совершенствования систем связи и оповещения.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совместные проекты, представляющие взаимный интерес, в области обмена информацией о чрезвычайных ситуациях природного и техногенного характера, информационного взаимодействия для предупреждения и ликвидации их последствий и оказания помощи пострадавшему населению. Сотрудничество Сторон в подготовке и реализации совместных проектов осуществляется путем заключения отдельных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информационные агентства Сторон обмениваются только той информацией, которая предоставляется уполномоченными органами Сторон в сфере управления чрезвычайными ситуациями.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полученная в результате деятельности, осуществляемой в рамках настоящего Соглашения, за исключением той, которая не подлежит разглашению в соответствии с законодательством Сторон, публикуется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 национальные информационные агентства Сторон устанавливают прямые контакты в целях реализации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депозитарию третьего уведомления о выполнении подписавшими его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сдачи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дополнения, которые оформляются отдельным протоколом, являющимся неотъемлемой частью настоящего Соглашения и вступающим в силу в порядке, предусмотренном статьей 11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Содружества Независимых Государств, разделяющих его положения и готовых принять на себя обязательства, вытекающие из настоящего Соглашения. Для присоединяющегося государства Соглашение вступает в силу с даты сдачи депозитарию документов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государств, не входящих в Содружество Независимых Государств, разделяющих положения Соглашения, присоединение осуществляется с согласия всех Сторон путем передачи депозитарию документов о таком присоединении. Присоединение считается вступившим в силу с даты сдачи депозитарию последнего сообщения о согласии на такое присоединение.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действие Соглашения автоматически продлевается каждый раз на пятилетний период,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6 месяцев до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18 сентября 2003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          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                               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Украины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об обмене информацией о чрезвычайных ситуациях природного и техногенного характера, об информационном взаимодействии при ликвидации их последствий и оказании помощи пострадавшему населению, принятого на заседании Совета глав правительств Содружества Независимых Государств, которое состоялось 18 сентября 2003 года в городе Ялте.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комитета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Исполнительного секретаря СНГ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