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8f2d" w14:textId="1468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июля 2003 года N 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2004 года N 1142.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Соглашением об общей Товарной номенклатуре внешнеэкономической деятельности Евразийского экономического сообщества,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N 567,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2003 года N 681 "Об утверждении запретов на ввоз в Республику Казахстан и вывоз из Республики Казахстан товаров и транспортных средств, перечней товаров, запрещенных к помещению под некоторые таможенные режимы, а также запретов и ограничений на проведение операций с товарами, помещенными под отдельные таможенные режимы" (САПП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г., N 29, ст. 284)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товаров, запрещенных к помещению под таможенный режим переработки товаров на таможенной территории,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"код товара по ТН ВЭД", цифры "2208 90 910, 2208 90 990" заменить цифрами "2208 90 910 0, 2208 90 990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товаров, запрещенных к помещению под таможенный режим переработки товаров для свободного обращения,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"код товара по ТН ВЭД":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цифры "2208 90 910, 2208 90 990" заменить цифрами "2208 90 910 0, 2208 90 990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товаров, запрещенных к помещению под таможенный режим переработки товаров вне таможенной территории,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"код товара по ТН ВЭД":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цифры "2208 90 910, 2208 90 990", заменить цифрами "2208 90 910 0, 2208 90 990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цифры "4401 10 000*",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"4401 10 000 0*";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цифры "4403 91 000*", заменить цифрами "4403 91*";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4, цифры "4404 10 000", заменить цифрами "4404 10 000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12, цифры "4418 40 000", заменить цифрами "4418 40 000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запретах и ограничениях на проведение операций с товарами на свободных складах,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"код товара по ТН ВЭД", цифры "2208 90 910, 2208 90 990" заменить цифрами "2208 90 910 0, 2208 90 990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ограничениях на отдельные операции по переработке товаров вне таможенной территории,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"код товара по ТН ВЭД", цифры "2208 90 910, 2208 90 990" заменить цифрами "2208 90 910 0, 2208 90 990 0".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