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602e" w14:textId="d966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изменения в распоряжение Президента Республики Казахстан от 19 февраля 2002 года N 303"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2004 года N 1088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N 303".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в распоряжение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19 февраля 2002 года N 303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распоряжение 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396; 2003 г., N 18, ст. 180; 2004 г., N 4, ст. 50)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3 исключить.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