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1c32" w14:textId="20b1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февраля 2004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2004 года N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2004 года "О внесении изменений и дополнений в Закон Республики Казахстан "О республиканском бюджете на 2004 год" и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февраля 2004 года N 242 "Об утверждении Правил выплаты средств на поддержку развития племенного животноводства" (САПП Республики Казахстан, 2004 г., N 10, ст. 132)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выплаты средств на поддержку развития племенного животноводства,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погашение задолженности 11 племенных хозяйств (далее - племенные хозяйства) по налогам и другим обязательным платежам перед республиканским и местными бюджетами";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Погашение племенными хозяйствами задолженности по налогам и платежам в республиканский и местные бюджеты осуществляется по отсроченной задолженности, образовавшейся у племенных хозяйств по состоянию на 1 января 2000 года и непогашенной по состоянию на 1 января 2003 года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Минсельхоз утверждает перечень племенных хозяйств, имеющих статус племенных по состоянию на 1 января 2000 года и не утративших его до 1 января 2003 года. Утвержденный перечень племенных хозяйств представляется в Налоговый комитет Министерства финансов Республики Казахстан (далее - Налоговый комитет);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племенные хозяйства и соответствующие налоговые органы составляют акты сверок задолженности, образовавшейся у племенных хозяйств по состоянию на 1 января 2000 года и непогашенной по состоянию на 1 января 2003 года, в разрезе бюджетов и видов налогов. Налоговые органы областей, городов Астаны и Алматы утверждают реестры актов сверок местных налоговых органов с племенными хозяйствами по форме согласно приложению 3 к настоящим Правилам и представляют их в Налоговый комитет;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комитет совместно с Минсельхозом составляют и подписывают в трех экземплярах сводный акт сверок с указанием сумм задолженности в разрезе бюджетов и видов налогов по форме согласно приложению 4 к настоящим Правилам. Один экземпляр сводного акта сверок Минсельхозом представляется в Комитет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Налоговый комитет передает Минсельхозу реквизиты племенных хозяйств и соответствующих налоговых органов по месту регистрационного учета указанных хозяйств, необходимые для заполнения счета к оплате;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Минсельхоз на основании сводного акта сверок оформляет счета к оплате на погашение налоговой задолженности за племенные хозяйства.";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"Адаевская  81  73"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"Русский тяжеловоз   81     73".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средств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поддержку развития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"___"_______2004 года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территориального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органа)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Налоговый комитет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актов сверок местных налоговых органов с племенными хозяйствами,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участвующими в расчетах по погашению задолженности по налогам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платежам в республиканский и местные бюджеты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 Акт сверки,          !Код бюджетной !  Сумма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п/п!составленный и подписанный   !классификации !-------------------------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!-----------------------------!доходов, по   !всего!респуб-! местные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!Наи- !Наиме- !Место- !Дата   !которому      !     !лик.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!мено-!нование!распо- !подпи- !образовалась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!вание!и РНН  !ложение!сания  !задолженность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!нало-!племен-!племен-!акта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!гово-!ного   !ного   !сверки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!го   !хозяй- !хозяй- !  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!ор-  !ства   !ства   !  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!гана !       !       !  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  3   !   4   !   5   !      6       !  7  !    8  ! 9 ! 10!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прописью_____________ тенге, в том числе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республиканский бюджет___________тенге, в _______ бюджет________тенге,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в____________бюджет 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соответствующего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 ______________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средств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поддержку развития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Сводный акт сверки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Налогового комитета с _______________________________________ по погашению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администратора республиканской бюджетной программы)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налогам и платежам в бюджет по состоянию на "__" 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!Наиме-!Наимено-!   По данным    !По данным       !Сумма,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клас-!нова- !вание   !   Налогового   !администратора  !полагаемая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сифи-!ние   !налого- !   комитета     !республиканских !погашению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кации!налога!платель-!                !бюджетных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дохо-!(пла- !щика    !                !программ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  !тежа) !(племен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бюд- !      !ные хо- !рес- !мест.!все-!рес- !мест.!все-!рес- !мест.!всего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жета !      !зяйства)!публ.!     !го  !публ.!     !го  !публ.!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!РНН,    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!место-  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!нахожде-!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!ние     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  2  !    3   !  4  !  5  !  6 !  7  !  8  !  9 !  10 !  11 !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Итого Итого Итого Итого Итого Итого Итого Итого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Итого: Сумма, предполагаемая к погашению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республиканского бюджета ___________________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акта сверки: "____"___________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Налогового комитета   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республиканских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подпись)                     (Ф.И.О. и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Руководитель соответствующего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структурного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 и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