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c88b" w14:textId="0e0c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приобретения в собственность физическими и юридическими лицами акций, долей, паев в организациях, осуществляющих деятельность в области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2004 года N 1085. Утратило силу постановлением Правительства Республики Казахстан от 10 апреля 2024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10.04.2024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национальной безопасности Республики Казахстан в области связи,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национальной безопасности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согласования приобретения в собственность физическими и юридическими лицами акций, долей, паев в организациях, осуществляющих деятельность в области телекоммуникаций.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2004 года N 1085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согласования приобретения в собственность физическими и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юридическими лицами акций, долей, паев в организациях, 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в области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согласования приобретения в собственность физическими и юридическими лицами акций, долей, паев в организациях, осуществляющих деятельность в области телекоммуникаций (далее -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национальной безопасности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связи".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Правил является определение единого порядка представления и рассмотрения уполномоченным органом ходатайств физических и юридических лиц о приобретении акций, долей, паев в организациях, осуществляющих деятельность в сфере телекоммуникаций и являющихся междугородными и (или) международными операторами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 и термины, используемые в Правилах: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владелец линий связи - юридическое лицо, владеющее наземными кабельными, оптико-волоконными, радиорелейными или иными фиксированными магистральными линиями связи, имеющими сопряжение с сетями связи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группа лиц - совокупность юридических, юридических и физических или физических лиц, которые совместно в результате соглашения имеют либо приобретают право на получение в собственность акций, долей, паев организации, осуществляющей деятельность в сфере телекоммуникаций и являющейся междугородным и (или) международным оператором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заинтересованное лицо - физическое и юридическое лицо, намеренное приобрести или иным образом получить в собственность более десяти процентов акций, долей, паев организации, осуществляющей деятельность в сфере телекоммуникаций и являющейся междугородным и (или) международным оператором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органы национальной безопасности - Комитет национальной безопасности и его ведомства, а также иные органы, определяемые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оператор междугородной и (или) международной связи - оператор, фиксированной связи, владеющий и (или) эксплуатирующий междугородные и международные линии связи,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государственный орган, определяемый Правительством Республики Казахстан уполномоченный рассматривать ходатайства заинтересованных лиц о приобретении акций, долей, паев в организациях, осуществляющих деятельность в сфере телекоммуникаций и являющихся междугородными и (или) международными операторами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ходатайство - заявление физического или юридического лица, направляемое им в уполномоченный орган с целью согласования совершения сделки по приобретению или иному получению в собственность акций, долей паев организации, осуществляющей деятельность в сфере телекоммуникаций и являющейся междугородным и (или) международным оператором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настоящих Правил распространяется на физических и юридических лиц Республики Казахстан, а также иностранцев, лиц без гражданства и иностранных юридических лиц, намеренных единолично или совместно, в составе группы лиц, осуществить сделку по приобретению или иному получению в собственность более 10 процентов голосующих акций, долей, паев, оператора междугородной и (или) международной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также на случаи приобретения заинтересованными лицами акций, долей, паев субъекта, не предоставляющего услуги междугородной и/или международной связи, но являющегося владельцем линий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не применяются к случаям: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заинтересованными лицами не голосующих акций, а также иных ценных бумаг, не предоставляющих право голоса в органах оператора междугородной и (или) международной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заинтересованными лицами иных сделок с имуществом операторов междугородной и международной связи, в случае если эти сделки не влекут за собой приобретение заинтересованным лицом права на управление таким оператором;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заинтересованным лицом прав на акции, доли, паи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банкротстве или на основании решения суда.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Основания для согласования приобретения</w:t>
      </w:r>
      <w:r>
        <w:br/>
      </w:r>
      <w:r>
        <w:rPr>
          <w:rFonts w:ascii="Times New Roman"/>
          <w:b/>
          <w:i w:val="false"/>
          <w:color w:val="000000"/>
        </w:rPr>
        <w:t>акций, долей и паев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согласования приобретения акций, долей, паев оператора междугородной и международной связи являются сделки, связанные с переходом права собственности на акции, доли, паи, совершаемые заинтересованными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согласования сделки по приобретению акций, долей, паев оператора междугородной и (или) международной связи заинтересованное лицо направляет в уполномоченный орган ходатайство по форме, установленной приложением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Ходатайство направляется заинтересованным лицом в уполномоченный орган с приложением удостоверенных копий документов, необходимых для принятия уполномоченным органом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ходатайства уполномоченный орган вправе принять решение о согласовании либо отказе в согласовании сделки по приобретению акций, долей, паев оператора междугородной и (или) международной связи или владельца линий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Согласование сделок, указанных в пункте 6 настоящих Правил должно быть произведено до момента их совершения.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Сделки, совершенные заинтересованными лицами без согласования с уполномоченным органом признаются недействительными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 сроки представления и рассмотрения ходатайств</w:t>
      </w:r>
      <w:r>
        <w:br/>
      </w:r>
      <w:r>
        <w:rPr>
          <w:rFonts w:ascii="Times New Roman"/>
          <w:b/>
          <w:i w:val="false"/>
          <w:color w:val="000000"/>
        </w:rPr>
        <w:t>о согласовании сделок по приобретению акций, долей и паев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Рассмотрение ходатайств, представляемых заинтересованными лицами осуществляется уполномоченным органом в 30 дневный срок с даты поступления документов. Датой поступления документов считается дата получения уполномоченным органом полного пакета документов, предоставление которого необходимо для рассмотрения ходатайства в соответствии с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(информация), представляемые в уполномоченный орган вместе с ходатайством, должны быть полными и достоверными.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ходатайству в обязательном порядке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удостоверенные (легализованные) копии учредительных документов заинтересованного лица или группы лиц, если приобретение акций, долей, паев осуществляется группой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аффилиированных лицах заинтересованного лица, осуществляющего приобретение акций, долей, паев. В случае, если приобретение осуществляется группой лиц, сведения об аффилиированных лицах должны быть представлены по каждому субъекту отдельно;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уже принадлежащих заинтересованному лицу на момент подачи ходатайства акциях, долях, паях в уставном капитале (имуществе) операторов междугородной и (или) международной связи, операторов связи, а также владельцев линий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количестве (размере) и стоимости приобретаемых акций, долей, паев в уставном капитале (имуществе) оператора междугородной и (или) международной связи или владельца линий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договора или иные документы, на основании которых будет совершена сделка по приобретении акций, долей паев.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представляемая в уполномоченный орган информация должна быть удостоверена подписью руководителя заинтересованного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Заинтересованное лицо при подаче ходатайства дополнительно к документам и сведениям, указанным в пункте 12 настоящих Правил, вправе представить в уполномоченный орган любую информацию, которая, по его мнению, может оказаться важной для принятия решения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Наличие в предоставляемых в уполномоченный орган документах и сведениях </w:t>
      </w:r>
      <w:r>
        <w:rPr>
          <w:rFonts w:ascii="Times New Roman"/>
          <w:b w:val="false"/>
          <w:i w:val="false"/>
          <w:color w:val="000000"/>
          <w:sz w:val="28"/>
        </w:rPr>
        <w:t>коммерческой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служебной и иной охраняемой законодательством тайны заинтересованного лица не может служить основанием для отказа в их предоставлении уполномоченному органу.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Заинтересованное лицо при предоставлении ходатайства и прилагаемых к нему документов обязано указать исчерпывающий перечень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служебную и иную охраняемую законодательством тайну с приложением копии внутреннего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заинтересованного лица, определяющего перечень таких сведений.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течение 5 дней с даты поступления ходатайства, уполномоченный орган передает его копию, а также копии всех прилагающихся к нему документов в органы национальной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Органы национальной безопасности в течение 10 дней с даты получения документов от уполномоченного органа вправе вынести и направить в уполномоченный орган заключение о предполагаемой сделке.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Окончательное решение о согласовании приобретения акций, долей, паев принимается уполномоченным органом с обязательным уведомлением о принятом решении органов национальной безопасности.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принятия решений уполномоченным органом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о согласовании сделки по приобретению акций, долей, паев принимается уполномоченным органом в сроки, установленные пунктом 11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уполномоченного органа должно быть мотивированным и объективно учитывать интересы обеспечения национальной безопасности Республики Казахстан в области связи и необходимость развития операторов междугородной и (или) международной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вправе отказать в согласовании приобретения акций, долей, паев оператора междугородной и (или) международной связи, в случае,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заинтересованным лицом не представлены все необходимые документы и информация;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документы и информация являются не полными либо недостоверными;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совершения сделки возникнет преобладающее участие заинтересованного лица (группы лиц) в управлении операторами междугородной и (или) международной связи, создающие угрозу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приобретения акций, долей, паев суммарное их количество, находящееся в собственности заинтересованного лица (группы лиц), превысит допустимый размер, установленный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Заинтересованное лицо письменно уведомляется о принятом уполномоченным органом решении в срок не позднее 10 дней после его вынесения.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уполномоченного органа об отказе в согласовании ходатайства может быть обжаловано в соответствии с законодательством Республики Казахстан.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лица и работники уполномоченного органа несут ответственность за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коммерческой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служебной и иной охраняемой законодательством тайны заинтересованных лиц, ставшей известной им в результате выполнения своих должностных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взаимодействия уполномоченного органа и органов национальной безопасности по вопросам, предусмотренным настоящими Правилами,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акций, долей, паев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согласовании приобретения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(предмет сделки)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Обоснование совершаемой сделки по приобретению акций, долей,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паев______________________________________________________________________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об аффилиированных лицах заинтересованного лица________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Сведения о принадлежащих заинтересованному лицу акциях, долях, паях в уставном капитале (имуществе) операторов междугородной и (или) международной связи, операторов связи, а также владельцев линий связи____________________________________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количестве (размере) и стоимости приобретаемых акций, долей,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паев______________________________________________________________________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Приложение (документы, проект договора и иная информация, прилагаемые к ходатайству).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