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cb66" w14:textId="92d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авторского вознаграждения за некоторые виды использования произведений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2004 года N 1083. Утратило силу постановлением Правительства Республики Казахстан от 29 июня 2023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июня 1996 года "Об авторском праве и смежных правах"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минимальные ставки авторского вознаграждения за использование произведений путем публичного исполнения;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ставки авторского вознаграждения за использование произведений путем публичного сообщения;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минимальные ставки авторского вознаграждения за воспроизведение и (или) распространение произведений;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ставки авторского вознаграждения за воспроизведение аудиовизуальных произведений в личных целях без согласия автора.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прилагаемые к настоящему постановлению ставки авторского вознаграждения являются минимальными для определенных в них видах использования произведений. Размер вознаграждения, порядок и сроки его выплаты устанавливаются сторонами в авторском или лицензионном договоре, заключаемом с авторами, их правопреемниками либо организацией, управляющей имущественными правами авторов на коллективной основе.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двухмесячный срок разработать и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минимальных ставок авторского вознаграждения, утвержденных настоящим постановлением.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февраля 1995 года N 142 "О ставках авторского вознаграждения за публичное исполнение произведений литературы и искусства, за создание произведений декоративно-прикладного искусства и использование их в промышленности" (САПП Республики Казахстан, 1995 г., N 6, ст. 67).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2004 года N 1083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</w:t>
      </w:r>
      <w:r>
        <w:br/>
      </w:r>
      <w:r>
        <w:rPr>
          <w:rFonts w:ascii="Times New Roman"/>
          <w:b/>
          <w:i w:val="false"/>
          <w:color w:val="000000"/>
        </w:rPr>
        <w:t>авторского вознаграждения за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произведений путем публичного исполнения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  Вид произведения   !  Минимальные ставки авторского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!  вознаграждения в процентах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 cуммы валового сбора, поступающего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 от продажи билетов за публичное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 исполнение одного произведения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 программы, от сумм гарантированной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 оплаты по договору либо от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 сумм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Многоактные   ! Одноактные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 произведения  ! произведения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       2             !       3       !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Оригинальные драматические произведения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1.                          Пьеса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прозе:                           11              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пьесы                        9              3,5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стихах:                          13              6,5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пьесы                       11              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                     Пьеса для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 прозе:                           12 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пьесы                       10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в стихах:                          13      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пьесы                       11  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                      Пьесы в кукольном исполнении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прозе:                           14              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пьесы                        9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3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2               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стихах:                          15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пьесы                       10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3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2               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Инсценировки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Инсценировки произведений,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 охраняемых авторским правом:   7,5                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автору инсценировки               3,5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переводчику литературного           2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произведения (в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инсценировки не охраняемого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авторским правом литературного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произведения)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5.  Инсценировки произведений,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охраняемых авторским правом:     10,5                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автору литературного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произведения                        3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инсценировки               3,5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переводчику литературного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произведения (в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инсценировки охраняемого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авторским правом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литературного произведения)         2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Переводные драматические произведения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Переводы пьес, не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авторским правом: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 прозе:                           6,5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переводчику                          3             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промежуточного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перевода (в случае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охраняемого авторским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промежуточного перевода)           1,5 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художнику-сценографу                 1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 по костюмам                1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стихах:                          7,5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переводчику                          4            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промежуточного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(в случае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охраняемого авторским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промежуточного перевода)           1,5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художнику-сценографу                 1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 по костюмам                1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7. Перевод пьес,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авторским правом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прозе:                           9,5             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пьесы                       2,5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переводчику                        3,5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промежуточного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(в случае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охраняемого авторским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промежуточного перевода)           1,5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художнику-сценографу                 1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 по костюмам                1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стихах:                         11,5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пьесы                       3,5            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переводчику                        4,5             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промежуточного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(в случае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охраняемого авторским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промежуточного перевода)           1,5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художнику-сценографу                 1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 по костюмам                1              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8. Перевод инсценировки,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охраняемой авторским правом:      10,5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литературного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произведения                         2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переводчику литературного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произведения (в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инсценировки охраняемого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авторским правом переводного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литературного произведения)        1,5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инсценировки                2,5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переводчику инсценировки           2,5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художнику-сценографу 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 по костюмам               1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Музыкально-драматические произведения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Опера:                            18,5  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композитору                         10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автору либретто                      5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хореографу                         1,5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художнику-сценографу 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художнику по костюмам                1             0,5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10. Опера при переводе либретто:     18,5  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композитору                        10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либретто                     2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переводчику либретто                2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промежуточного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либретто (в случае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охраняемого авторским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промежуточного перевода)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хореографу                        1,5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0,5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11. Балет:                             15     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композитору                         7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либретто                     2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хореографу                          4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0,5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12. Оперетта, музыкальная комедия,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мюзикл:                            12             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композитору                       4,5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либретто                   4,5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хореографу          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0,5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13. Оперетта, музыкальная комедия,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мюзикл при переводе текста:      12,5         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композитору                       4,5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либретто                     2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переводчику либретто                2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автору промежуточного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либретто (в случае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охраняемого авторским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перевода)           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хореографу          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художнику-сценографу                1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художнику по костюмам               1             0,5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14. Музыка, сопровождающая              1 (за каждый акт,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драматические произведения          сопровождаемый музыкой)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Концертные, эстрадные, цирковые, танцевальные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Концерт из симфонических,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вокально-симфонических, камерных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для 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инструментов, хореографический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концерт                                     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16. Концерты, в том числе эстрадные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другие, айтысы и терме                   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17. Цирковая программа                         1,5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18. За исполнение в цирковой            1 (за каждое отделение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программе пантомимы, феерии,        независимо от начислений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балета, занимающих не менее         по пункту 17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одного самостоятельного             приложения)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исполнение в цирковой            1 (за каждое отделение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программе сюжетного аттракциона,    независимо от начислений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занимающего не менее одного         по пункту 17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самостоятельного отделения          приложения)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 исполнение оригинальной          0,5 (за каждое отделение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музыки, специально написанной       независимо от начислений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для сопровождения цирковой          за исполнение этих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пантомимы, феерии, балета,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аттракциона, занимающих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менее одного самостоятельного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Театрализованные, эстрадные,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новогодние елочные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представления со сквозным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сюжетом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музыку, сопровождающую      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спектакль кукол-марионеток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(без литературного текста)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выступления артистов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оригинальных жанров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(иллюзионистов,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экспериментаторов,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экстрасенсов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 исполнение музыкальных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с текстом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без текста (как публичное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исполнение произведений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артистами-исполнителями,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так и публичное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фонограмм) при платном входе: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на танцевальных площадках,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дискотеках, в клубах, кафе,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ресторанах, казино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общественных местах,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как при платном входе,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так и с сумм гарантированной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оплаты, в т. ч. со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членских взносов, клубных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карточек и тому подобных;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на транспорте                            0,001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(в самолетах, поездах и др.)                (от стоимости билетов)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24. За исполнение музыкальных                   1 (за всю программу)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с текстом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без текста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сопровождения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соревнований, показательных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выступлений спортсменов,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игровых аттракционов,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показа мод,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выставок, ярмарок, фестивалей,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конкурсов и других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исполняемых на массовых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аренах при платном входе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Ставки авторского вознаграждения за использование музыкальных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произведений с текстом или без текста в кинотеатрах, видеосалонах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общественных местах при демонстрации аудиовизуальных произведений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(кино-, теле- и видеофильмов и т. 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 использование музыкальных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с текстом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без текста при демонстрации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аудиовизуальных произведений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(кино-, теле- и видеофильмов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т. п.) в кинотеатрах,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видеосалонах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общественных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Ставки авторского вознаграждения за публичное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музыкальных произведений с текстом или без текста, литературных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при бесплатном для слушателей входе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26. За исполнение музыкальных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с текстом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без текста, литературных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как артистами-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исполнителями, так 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исполнении с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(проигрыватели любых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носителей звука)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бесплатном входе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дискотеках                               3 МРП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ночных клубах                            3 МРП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ресторанах                               2 МРП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4) кафе                                     1,5 МРП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5) кинотеатрах, казино,                     0,5 МРП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барах, бистро, столовых,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открытых площадках,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игровых аттракционах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общественных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октября 2004 года N 1083      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Минимальные ставки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авторского вознаграждения за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произведений путем публичного сообщения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  Вид использования  !  Ставки авторского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произведений       !  вознаграждения в процентах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За сообщение в эфир         1% (от общей суммы дохода)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выпущенных в свет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За сообщение по кабелю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выпущенных в свет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               3% (от общей суммы дохода)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За сообщение произведений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посредством спутникового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телевидения                 4% (от общей суммы дохода)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октября 2004 года N 1083      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Минимальные ставки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авторского вознаграждения за воспроизведение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(или) распространение произведений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   Вид использования  !  Ставки авторского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произведений       ! 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Воспроизведение            3% - от отпускной цены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(тиражирование) и (или)    выпущенного экземпляра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распространение            звукозаписи (независимо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в звуковой    количества произведений,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записи                     записанных на носителях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звукозаписи)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Воспроизведение и          10% - от дохода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распространение            использование произведения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мелодий (рингтонов)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сотовых (мобильных)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телефонов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Сдача экземпляров          1 МРП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звукозаписей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аудиовизуальных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произведений в прокат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(внаем)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2004 года № 1083</w:t>
            </w:r>
          </w:p>
        </w:tc>
      </w:tr>
    </w:tbl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воспроизведение аудиовизуальных произведений в личных целях без согласия автора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минимальными ставками в соответствии с постановлением Правительства РК от 26.06.2019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 без согласия автора, подлежащее уплате лицами, изготавливающими оборудование и материальные носители, используемые для такого воспроизведения (от цены реализации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 без согласия автора, подлежащее уплате лицами, импортирующими оборудование и материальные носители, используемые для такого воспроизведения (от таможенной стоимости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