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81b41" w14:textId="ae81b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развития почтово-сберегательной системы Республики Казахстан на 2005-2011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20 октября 2004 года N 1077. Утратило силу постановлением Правительства Республики Казахстан от 14 апреля 2010 года N 302</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14.04.2010 </w:t>
      </w:r>
      <w:r>
        <w:rPr>
          <w:rFonts w:ascii="Times New Roman"/>
          <w:b w:val="false"/>
          <w:i w:val="false"/>
          <w:color w:val="ff0000"/>
          <w:sz w:val="28"/>
        </w:rPr>
        <w:t>№ 302</w:t>
      </w:r>
      <w:r>
        <w:rPr>
          <w:rFonts w:ascii="Times New Roman"/>
          <w:b w:val="false"/>
          <w:i w:val="false"/>
          <w:color w:val="ff0000"/>
          <w:sz w:val="28"/>
        </w:rPr>
        <w:t>.</w:t>
      </w:r>
    </w:p>
    <w:p>
      <w:pPr>
        <w:spacing w:after="0"/>
        <w:ind w:left="0"/>
        <w:jc w:val="both"/>
      </w:pPr>
      <w:r>
        <w:rPr>
          <w:rFonts w:ascii="Times New Roman"/>
          <w:b w:val="false"/>
          <w:i w:val="false"/>
          <w:color w:val="ff0000"/>
          <w:sz w:val="28"/>
        </w:rPr>
        <w:t xml:space="preserve">     Сноска. Заголовок с изменениями, внесенными постановлением Правительства РК от 26.01.2009 </w:t>
      </w:r>
      <w:r>
        <w:rPr>
          <w:rFonts w:ascii="Times New Roman"/>
          <w:b w:val="false"/>
          <w:i w:val="false"/>
          <w:color w:val="ff0000"/>
          <w:sz w:val="28"/>
        </w:rPr>
        <w:t xml:space="preserve">N 48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В соответствии с подпунктом 1) пункта 1 </w:t>
      </w:r>
      <w:r>
        <w:rPr>
          <w:rFonts w:ascii="Times New Roman"/>
          <w:b w:val="false"/>
          <w:i w:val="false"/>
          <w:color w:val="000000"/>
          <w:sz w:val="28"/>
        </w:rPr>
        <w:t xml:space="preserve">статьи 8 </w:t>
      </w:r>
      <w:r>
        <w:rPr>
          <w:rFonts w:ascii="Times New Roman"/>
          <w:b w:val="false"/>
          <w:i w:val="false"/>
          <w:color w:val="000000"/>
          <w:sz w:val="28"/>
        </w:rPr>
        <w:t xml:space="preserve">Закона Республики Казахстан от 8 февраля 2003 года "О почте" Правительство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p>
    <w:bookmarkStart w:name="z1" w:id="0"/>
    <w:p>
      <w:pPr>
        <w:spacing w:after="0"/>
        <w:ind w:left="0"/>
        <w:jc w:val="both"/>
      </w:pPr>
      <w:r>
        <w:rPr>
          <w:rFonts w:ascii="Times New Roman"/>
          <w:b w:val="false"/>
          <w:i w:val="false"/>
          <w:color w:val="000000"/>
          <w:sz w:val="28"/>
        </w:rPr>
        <w:t xml:space="preserve">
      1. Утвердить прилагаемую Программу развития почтово-сберегательной  системы Республики Казахстан на 2005-2011 годы (далее - Программа).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 с изменениями, внесенными постановлением Правительства РК от 26.01.2009 </w:t>
      </w:r>
      <w:r>
        <w:rPr>
          <w:rFonts w:ascii="Times New Roman"/>
          <w:b w:val="false"/>
          <w:i w:val="false"/>
          <w:color w:val="000000"/>
          <w:sz w:val="28"/>
        </w:rPr>
        <w:t xml:space="preserve">N 48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p>
    <w:bookmarkEnd w:id="0"/>
    <w:bookmarkStart w:name="z2" w:id="1"/>
    <w:p>
      <w:pPr>
        <w:spacing w:after="0"/>
        <w:ind w:left="0"/>
        <w:jc w:val="both"/>
      </w:pPr>
      <w:r>
        <w:rPr>
          <w:rFonts w:ascii="Times New Roman"/>
          <w:b w:val="false"/>
          <w:i w:val="false"/>
          <w:color w:val="000000"/>
          <w:sz w:val="28"/>
        </w:rPr>
        <w:t xml:space="preserve">
      2. Центральным исполнительным органам Республики Казахстан и заинтересованным организациям обеспечить выполнение мероприятий, предусмотренных Программой. </w:t>
      </w:r>
    </w:p>
    <w:bookmarkEnd w:id="1"/>
    <w:bookmarkStart w:name="z3" w:id="2"/>
    <w:p>
      <w:pPr>
        <w:spacing w:after="0"/>
        <w:ind w:left="0"/>
        <w:jc w:val="both"/>
      </w:pPr>
      <w:r>
        <w:rPr>
          <w:rFonts w:ascii="Times New Roman"/>
          <w:b w:val="false"/>
          <w:i w:val="false"/>
          <w:color w:val="000000"/>
          <w:sz w:val="28"/>
        </w:rPr>
        <w:t xml:space="preserve">
      3. Агентству Республики Казахстан по информатизации и связи ежегодно по итогам полугодия и года представлять в Правительство Республики Казахстан информацию о ходе реализации Программы. </w:t>
      </w:r>
    </w:p>
    <w:bookmarkEnd w:id="2"/>
    <w:bookmarkStart w:name="z4" w:id="3"/>
    <w:p>
      <w:pPr>
        <w:spacing w:after="0"/>
        <w:ind w:left="0"/>
        <w:jc w:val="both"/>
      </w:pPr>
      <w:r>
        <w:rPr>
          <w:rFonts w:ascii="Times New Roman"/>
          <w:b w:val="false"/>
          <w:i w:val="false"/>
          <w:color w:val="000000"/>
          <w:sz w:val="28"/>
        </w:rPr>
        <w:t xml:space="preserve">
      4. Контроль за исполнением настоящего постановления возложить на Заместителя Премьер-Министра Республики Казахстан Шукеева У.Е.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4 с изменениями, внесенными постановлением Правительства РК от 26.01.2009 </w:t>
      </w:r>
      <w:r>
        <w:rPr>
          <w:rFonts w:ascii="Times New Roman"/>
          <w:b w:val="false"/>
          <w:i w:val="false"/>
          <w:color w:val="000000"/>
          <w:sz w:val="28"/>
        </w:rPr>
        <w:t xml:space="preserve">N 48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p>
    <w:bookmarkEnd w:id="3"/>
    <w:bookmarkStart w:name="z5" w:id="4"/>
    <w:p>
      <w:pPr>
        <w:spacing w:after="0"/>
        <w:ind w:left="0"/>
        <w:jc w:val="both"/>
      </w:pPr>
      <w:r>
        <w:rPr>
          <w:rFonts w:ascii="Times New Roman"/>
          <w:b w:val="false"/>
          <w:i w:val="false"/>
          <w:color w:val="000000"/>
          <w:sz w:val="28"/>
        </w:rPr>
        <w:t xml:space="preserve">
      5. Настоящее постановление вступает в силу со дня подписания. </w:t>
      </w:r>
    </w:p>
    <w:bookmarkEnd w:id="4"/>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октября 2004 года N 1077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 w:id="5"/>
    <w:p>
      <w:pPr>
        <w:spacing w:after="0"/>
        <w:ind w:left="0"/>
        <w:jc w:val="left"/>
      </w:pPr>
      <w:r>
        <w:rPr>
          <w:rFonts w:ascii="Times New Roman"/>
          <w:b/>
          <w:i w:val="false"/>
          <w:color w:val="000000"/>
        </w:rPr>
        <w:t xml:space="preserve"> 
Программа развития почтово-сберегательной системы </w:t>
      </w:r>
      <w:r>
        <w:br/>
      </w:r>
      <w:r>
        <w:rPr>
          <w:rFonts w:ascii="Times New Roman"/>
          <w:b/>
          <w:i w:val="false"/>
          <w:color w:val="000000"/>
        </w:rPr>
        <w:t xml:space="preserve">
Республики Казахстан на 2005-2011 годы </w:t>
      </w:r>
    </w:p>
    <w:bookmarkEnd w:id="5"/>
    <w:p>
      <w:pPr>
        <w:spacing w:after="0"/>
        <w:ind w:left="0"/>
        <w:jc w:val="both"/>
      </w:pPr>
      <w:r>
        <w:rPr>
          <w:rFonts w:ascii="Times New Roman"/>
          <w:b w:val="false"/>
          <w:i w:val="false"/>
          <w:color w:val="ff0000"/>
          <w:sz w:val="28"/>
        </w:rPr>
        <w:t xml:space="preserve">       Сноска. По всему тексту цифры "2010" заменены цифрами "2011" постановлением Правительства РК от 26.01.2009 </w:t>
      </w:r>
      <w:r>
        <w:rPr>
          <w:rFonts w:ascii="Times New Roman"/>
          <w:b w:val="false"/>
          <w:i w:val="false"/>
          <w:color w:val="ff0000"/>
          <w:sz w:val="28"/>
        </w:rPr>
        <w:t xml:space="preserve">N 48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w:t>
      </w:r>
    </w:p>
    <w:bookmarkStart w:name="z7" w:id="6"/>
    <w:p>
      <w:pPr>
        <w:spacing w:after="0"/>
        <w:ind w:left="0"/>
        <w:jc w:val="left"/>
      </w:pPr>
      <w:r>
        <w:rPr>
          <w:rFonts w:ascii="Times New Roman"/>
          <w:b/>
          <w:i w:val="false"/>
          <w:color w:val="000000"/>
        </w:rPr>
        <w:t xml:space="preserve"> 
Паспорт </w:t>
      </w:r>
    </w:p>
    <w:bookmarkEnd w:id="6"/>
    <w:p>
      <w:pPr>
        <w:spacing w:after="0"/>
        <w:ind w:left="0"/>
        <w:jc w:val="both"/>
      </w:pPr>
      <w:r>
        <w:rPr>
          <w:rFonts w:ascii="Times New Roman"/>
          <w:b w:val="false"/>
          <w:i w:val="false"/>
          <w:color w:val="ff0000"/>
          <w:sz w:val="28"/>
        </w:rPr>
        <w:t xml:space="preserve">       Сноска. Раздел Паспорт с изменениями, внесенными постановлением Правительства РК от 26.01.2009 </w:t>
      </w:r>
      <w:r>
        <w:rPr>
          <w:rFonts w:ascii="Times New Roman"/>
          <w:b w:val="false"/>
          <w:i w:val="false"/>
          <w:color w:val="ff0000"/>
          <w:sz w:val="28"/>
        </w:rPr>
        <w:t xml:space="preserve">N 48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Наименование Программы         Программа развития </w:t>
      </w:r>
      <w:r>
        <w:br/>
      </w:r>
      <w:r>
        <w:rPr>
          <w:rFonts w:ascii="Times New Roman"/>
          <w:b w:val="false"/>
          <w:i w:val="false"/>
          <w:color w:val="000000"/>
          <w:sz w:val="28"/>
        </w:rPr>
        <w:t xml:space="preserve">
                               почтово-сберегательной </w:t>
      </w:r>
      <w:r>
        <w:br/>
      </w:r>
      <w:r>
        <w:rPr>
          <w:rFonts w:ascii="Times New Roman"/>
          <w:b w:val="false"/>
          <w:i w:val="false"/>
          <w:color w:val="000000"/>
          <w:sz w:val="28"/>
        </w:rPr>
        <w:t xml:space="preserve">
                               системы Республики Казахстан </w:t>
      </w:r>
      <w:r>
        <w:br/>
      </w:r>
      <w:r>
        <w:rPr>
          <w:rFonts w:ascii="Times New Roman"/>
          <w:b w:val="false"/>
          <w:i w:val="false"/>
          <w:color w:val="000000"/>
          <w:sz w:val="28"/>
        </w:rPr>
        <w:t xml:space="preserve">
                               на 2005-2011 годы </w:t>
      </w:r>
    </w:p>
    <w:p>
      <w:pPr>
        <w:spacing w:after="0"/>
        <w:ind w:left="0"/>
        <w:jc w:val="both"/>
      </w:pPr>
      <w:r>
        <w:rPr>
          <w:rFonts w:ascii="Times New Roman"/>
          <w:b w:val="false"/>
          <w:i w:val="false"/>
          <w:color w:val="000000"/>
          <w:sz w:val="28"/>
        </w:rPr>
        <w:t>Основание для разработки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xml:space="preserve">
                               от 8 февраля 2003 года "О почте"; </w:t>
      </w:r>
      <w:r>
        <w:br/>
      </w:r>
      <w:r>
        <w:rPr>
          <w:rFonts w:ascii="Times New Roman"/>
          <w:b w:val="false"/>
          <w:i w:val="false"/>
          <w:color w:val="000000"/>
          <w:sz w:val="28"/>
        </w:rPr>
        <w:t>
                                </w:t>
      </w:r>
      <w:r>
        <w:rPr>
          <w:rFonts w:ascii="Times New Roman"/>
          <w:b w:val="false"/>
          <w:i w:val="false"/>
          <w:color w:val="000000"/>
          <w:sz w:val="28"/>
        </w:rPr>
        <w:t xml:space="preserve">Распоряжение </w:t>
      </w:r>
      <w:r>
        <w:rPr>
          <w:rFonts w:ascii="Times New Roman"/>
          <w:b w:val="false"/>
          <w:i w:val="false"/>
          <w:color w:val="000000"/>
          <w:sz w:val="28"/>
        </w:rPr>
        <w:t xml:space="preserve">Премьер-Министра </w:t>
      </w:r>
      <w:r>
        <w:br/>
      </w:r>
      <w:r>
        <w:rPr>
          <w:rFonts w:ascii="Times New Roman"/>
          <w:b w:val="false"/>
          <w:i w:val="false"/>
          <w:color w:val="000000"/>
          <w:sz w:val="28"/>
        </w:rPr>
        <w:t xml:space="preserve">
                               Республики Казахстан от 5 мая </w:t>
      </w:r>
      <w:r>
        <w:br/>
      </w:r>
      <w:r>
        <w:rPr>
          <w:rFonts w:ascii="Times New Roman"/>
          <w:b w:val="false"/>
          <w:i w:val="false"/>
          <w:color w:val="000000"/>
          <w:sz w:val="28"/>
        </w:rPr>
        <w:t xml:space="preserve">
                               2004 г. N 131-р "О создании рабочей </w:t>
      </w:r>
      <w:r>
        <w:br/>
      </w:r>
      <w:r>
        <w:rPr>
          <w:rFonts w:ascii="Times New Roman"/>
          <w:b w:val="false"/>
          <w:i w:val="false"/>
          <w:color w:val="000000"/>
          <w:sz w:val="28"/>
        </w:rPr>
        <w:t xml:space="preserve">
                               группы по разработке Программы </w:t>
      </w:r>
      <w:r>
        <w:br/>
      </w:r>
      <w:r>
        <w:rPr>
          <w:rFonts w:ascii="Times New Roman"/>
          <w:b w:val="false"/>
          <w:i w:val="false"/>
          <w:color w:val="000000"/>
          <w:sz w:val="28"/>
        </w:rPr>
        <w:t xml:space="preserve">
                               развития почтово-сберегательной </w:t>
      </w:r>
      <w:r>
        <w:br/>
      </w:r>
      <w:r>
        <w:rPr>
          <w:rFonts w:ascii="Times New Roman"/>
          <w:b w:val="false"/>
          <w:i w:val="false"/>
          <w:color w:val="000000"/>
          <w:sz w:val="28"/>
        </w:rPr>
        <w:t xml:space="preserve">
                               системы Республики Казахстан на </w:t>
      </w:r>
      <w:r>
        <w:br/>
      </w:r>
      <w:r>
        <w:rPr>
          <w:rFonts w:ascii="Times New Roman"/>
          <w:b w:val="false"/>
          <w:i w:val="false"/>
          <w:color w:val="000000"/>
          <w:sz w:val="28"/>
        </w:rPr>
        <w:t xml:space="preserve">
                               2005-2011 годы"; </w:t>
      </w:r>
      <w:r>
        <w:br/>
      </w:r>
      <w:r>
        <w:rPr>
          <w:rFonts w:ascii="Times New Roman"/>
          <w:b w:val="false"/>
          <w:i w:val="false"/>
          <w:color w:val="000000"/>
          <w:sz w:val="28"/>
        </w:rPr>
        <w:t xml:space="preserve">
                               Пункт 4.15. Плана мероприятий по </w:t>
      </w:r>
      <w:r>
        <w:br/>
      </w:r>
      <w:r>
        <w:rPr>
          <w:rFonts w:ascii="Times New Roman"/>
          <w:b w:val="false"/>
          <w:i w:val="false"/>
          <w:color w:val="000000"/>
          <w:sz w:val="28"/>
        </w:rPr>
        <w:t xml:space="preserve">
                               реализации Программы Правительства </w:t>
      </w:r>
      <w:r>
        <w:br/>
      </w:r>
      <w:r>
        <w:rPr>
          <w:rFonts w:ascii="Times New Roman"/>
          <w:b w:val="false"/>
          <w:i w:val="false"/>
          <w:color w:val="000000"/>
          <w:sz w:val="28"/>
        </w:rPr>
        <w:t xml:space="preserve">
                               Республики Казахстан на 2003-2006 </w:t>
      </w:r>
      <w:r>
        <w:br/>
      </w:r>
      <w:r>
        <w:rPr>
          <w:rFonts w:ascii="Times New Roman"/>
          <w:b w:val="false"/>
          <w:i w:val="false"/>
          <w:color w:val="000000"/>
          <w:sz w:val="28"/>
        </w:rPr>
        <w:t>
                               годы, утвержденного </w:t>
      </w:r>
      <w:r>
        <w:rPr>
          <w:rFonts w:ascii="Times New Roman"/>
          <w:b w:val="false"/>
          <w:i w:val="false"/>
          <w:color w:val="000000"/>
          <w:sz w:val="28"/>
        </w:rPr>
        <w:t xml:space="preserve">постановлением </w:t>
      </w:r>
      <w:r>
        <w:br/>
      </w:r>
      <w:r>
        <w:rPr>
          <w:rFonts w:ascii="Times New Roman"/>
          <w:b w:val="false"/>
          <w:i w:val="false"/>
          <w:color w:val="000000"/>
          <w:sz w:val="28"/>
        </w:rPr>
        <w:t xml:space="preserve">
                               Правительства Республики Казахстан </w:t>
      </w:r>
      <w:r>
        <w:br/>
      </w:r>
      <w:r>
        <w:rPr>
          <w:rFonts w:ascii="Times New Roman"/>
          <w:b w:val="false"/>
          <w:i w:val="false"/>
          <w:color w:val="000000"/>
          <w:sz w:val="28"/>
        </w:rPr>
        <w:t xml:space="preserve">
                               от 5 сентября 2003 года N 903 </w:t>
      </w:r>
    </w:p>
    <w:p>
      <w:pPr>
        <w:spacing w:after="0"/>
        <w:ind w:left="0"/>
        <w:jc w:val="both"/>
      </w:pPr>
      <w:r>
        <w:rPr>
          <w:rFonts w:ascii="Times New Roman"/>
          <w:b w:val="false"/>
          <w:i w:val="false"/>
          <w:color w:val="000000"/>
          <w:sz w:val="28"/>
        </w:rPr>
        <w:t xml:space="preserve">Основной разработчик           Агентство Республики Казахстан по </w:t>
      </w:r>
      <w:r>
        <w:br/>
      </w:r>
      <w:r>
        <w:rPr>
          <w:rFonts w:ascii="Times New Roman"/>
          <w:b w:val="false"/>
          <w:i w:val="false"/>
          <w:color w:val="000000"/>
          <w:sz w:val="28"/>
        </w:rPr>
        <w:t xml:space="preserve">
                               информатизации и связи </w:t>
      </w:r>
      <w:r>
        <w:br/>
      </w:r>
      <w:r>
        <w:rPr>
          <w:rFonts w:ascii="Times New Roman"/>
          <w:b w:val="false"/>
          <w:i w:val="false"/>
          <w:color w:val="000000"/>
          <w:sz w:val="28"/>
        </w:rPr>
        <w:t xml:space="preserve">
  </w:t>
      </w:r>
      <w:r>
        <w:br/>
      </w:r>
      <w:r>
        <w:rPr>
          <w:rFonts w:ascii="Times New Roman"/>
          <w:b w:val="false"/>
          <w:i w:val="false"/>
          <w:color w:val="000000"/>
          <w:sz w:val="28"/>
        </w:rPr>
        <w:t xml:space="preserve">
Цель и задачи                  Основной целью Программы является </w:t>
      </w:r>
      <w:r>
        <w:br/>
      </w:r>
      <w:r>
        <w:rPr>
          <w:rFonts w:ascii="Times New Roman"/>
          <w:b w:val="false"/>
          <w:i w:val="false"/>
          <w:color w:val="000000"/>
          <w:sz w:val="28"/>
        </w:rPr>
        <w:t xml:space="preserve">
Программы                      обеспечение свободного доступа </w:t>
      </w:r>
      <w:r>
        <w:br/>
      </w:r>
      <w:r>
        <w:rPr>
          <w:rFonts w:ascii="Times New Roman"/>
          <w:b w:val="false"/>
          <w:i w:val="false"/>
          <w:color w:val="000000"/>
          <w:sz w:val="28"/>
        </w:rPr>
        <w:t xml:space="preserve">
                               населению и реальному сектору </w:t>
      </w:r>
      <w:r>
        <w:br/>
      </w:r>
      <w:r>
        <w:rPr>
          <w:rFonts w:ascii="Times New Roman"/>
          <w:b w:val="false"/>
          <w:i w:val="false"/>
          <w:color w:val="000000"/>
          <w:sz w:val="28"/>
        </w:rPr>
        <w:t xml:space="preserve">
                               экономики услуг почтово-сберегательной </w:t>
      </w:r>
      <w:r>
        <w:br/>
      </w:r>
      <w:r>
        <w:rPr>
          <w:rFonts w:ascii="Times New Roman"/>
          <w:b w:val="false"/>
          <w:i w:val="false"/>
          <w:color w:val="000000"/>
          <w:sz w:val="28"/>
        </w:rPr>
        <w:t xml:space="preserve">
                               системы, предоставляемых на уровне </w:t>
      </w:r>
      <w:r>
        <w:br/>
      </w:r>
      <w:r>
        <w:rPr>
          <w:rFonts w:ascii="Times New Roman"/>
          <w:b w:val="false"/>
          <w:i w:val="false"/>
          <w:color w:val="000000"/>
          <w:sz w:val="28"/>
        </w:rPr>
        <w:t xml:space="preserve">
                               международных стандартов. </w:t>
      </w:r>
      <w:r>
        <w:br/>
      </w:r>
      <w:r>
        <w:rPr>
          <w:rFonts w:ascii="Times New Roman"/>
          <w:b w:val="false"/>
          <w:i w:val="false"/>
          <w:color w:val="000000"/>
          <w:sz w:val="28"/>
        </w:rPr>
        <w:t xml:space="preserve">
                               Для достижения поставленной цели </w:t>
      </w:r>
      <w:r>
        <w:br/>
      </w:r>
      <w:r>
        <w:rPr>
          <w:rFonts w:ascii="Times New Roman"/>
          <w:b w:val="false"/>
          <w:i w:val="false"/>
          <w:color w:val="000000"/>
          <w:sz w:val="28"/>
        </w:rPr>
        <w:t xml:space="preserve">
                               необходимо, решение следующих задач: </w:t>
      </w:r>
      <w:r>
        <w:br/>
      </w:r>
      <w:r>
        <w:rPr>
          <w:rFonts w:ascii="Times New Roman"/>
          <w:b w:val="false"/>
          <w:i w:val="false"/>
          <w:color w:val="000000"/>
          <w:sz w:val="28"/>
        </w:rPr>
        <w:t xml:space="preserve">
                               создание экономических условий для </w:t>
      </w:r>
      <w:r>
        <w:br/>
      </w:r>
      <w:r>
        <w:rPr>
          <w:rFonts w:ascii="Times New Roman"/>
          <w:b w:val="false"/>
          <w:i w:val="false"/>
          <w:color w:val="000000"/>
          <w:sz w:val="28"/>
        </w:rPr>
        <w:t xml:space="preserve">
                               модернизации почтово-сберегательной </w:t>
      </w:r>
      <w:r>
        <w:br/>
      </w:r>
      <w:r>
        <w:rPr>
          <w:rFonts w:ascii="Times New Roman"/>
          <w:b w:val="false"/>
          <w:i w:val="false"/>
          <w:color w:val="000000"/>
          <w:sz w:val="28"/>
        </w:rPr>
        <w:t xml:space="preserve">
                               системы и внедрения современных </w:t>
      </w:r>
      <w:r>
        <w:br/>
      </w:r>
      <w:r>
        <w:rPr>
          <w:rFonts w:ascii="Times New Roman"/>
          <w:b w:val="false"/>
          <w:i w:val="false"/>
          <w:color w:val="000000"/>
          <w:sz w:val="28"/>
        </w:rPr>
        <w:t xml:space="preserve">
                               технологий; </w:t>
      </w:r>
      <w:r>
        <w:br/>
      </w:r>
      <w:r>
        <w:rPr>
          <w:rFonts w:ascii="Times New Roman"/>
          <w:b w:val="false"/>
          <w:i w:val="false"/>
          <w:color w:val="000000"/>
          <w:sz w:val="28"/>
        </w:rPr>
        <w:t xml:space="preserve">
                               повышение уровня технического </w:t>
      </w:r>
      <w:r>
        <w:br/>
      </w:r>
      <w:r>
        <w:rPr>
          <w:rFonts w:ascii="Times New Roman"/>
          <w:b w:val="false"/>
          <w:i w:val="false"/>
          <w:color w:val="000000"/>
          <w:sz w:val="28"/>
        </w:rPr>
        <w:t xml:space="preserve">
                               обустройства региональной </w:t>
      </w:r>
      <w:r>
        <w:br/>
      </w:r>
      <w:r>
        <w:rPr>
          <w:rFonts w:ascii="Times New Roman"/>
          <w:b w:val="false"/>
          <w:i w:val="false"/>
          <w:color w:val="000000"/>
          <w:sz w:val="28"/>
        </w:rPr>
        <w:t xml:space="preserve">
                               инфраструктуры почтово-сберегательной </w:t>
      </w:r>
      <w:r>
        <w:br/>
      </w:r>
      <w:r>
        <w:rPr>
          <w:rFonts w:ascii="Times New Roman"/>
          <w:b w:val="false"/>
          <w:i w:val="false"/>
          <w:color w:val="000000"/>
          <w:sz w:val="28"/>
        </w:rPr>
        <w:t xml:space="preserve">
                               системы, особенно в сельской </w:t>
      </w:r>
      <w:r>
        <w:br/>
      </w:r>
      <w:r>
        <w:rPr>
          <w:rFonts w:ascii="Times New Roman"/>
          <w:b w:val="false"/>
          <w:i w:val="false"/>
          <w:color w:val="000000"/>
          <w:sz w:val="28"/>
        </w:rPr>
        <w:t xml:space="preserve">
                               местности; </w:t>
      </w:r>
      <w:r>
        <w:br/>
      </w:r>
      <w:r>
        <w:rPr>
          <w:rFonts w:ascii="Times New Roman"/>
          <w:b w:val="false"/>
          <w:i w:val="false"/>
          <w:color w:val="000000"/>
          <w:sz w:val="28"/>
        </w:rPr>
        <w:t xml:space="preserve">
                               расширение спектра услуг, </w:t>
      </w:r>
      <w:r>
        <w:br/>
      </w:r>
      <w:r>
        <w:rPr>
          <w:rFonts w:ascii="Times New Roman"/>
          <w:b w:val="false"/>
          <w:i w:val="false"/>
          <w:color w:val="000000"/>
          <w:sz w:val="28"/>
        </w:rPr>
        <w:t xml:space="preserve">
                               предоставляемых почтово-сберегательной </w:t>
      </w:r>
      <w:r>
        <w:br/>
      </w:r>
      <w:r>
        <w:rPr>
          <w:rFonts w:ascii="Times New Roman"/>
          <w:b w:val="false"/>
          <w:i w:val="false"/>
          <w:color w:val="000000"/>
          <w:sz w:val="28"/>
        </w:rPr>
        <w:t xml:space="preserve">
                               системой, за счет внедрения </w:t>
      </w:r>
      <w:r>
        <w:br/>
      </w:r>
      <w:r>
        <w:rPr>
          <w:rFonts w:ascii="Times New Roman"/>
          <w:b w:val="false"/>
          <w:i w:val="false"/>
          <w:color w:val="000000"/>
          <w:sz w:val="28"/>
        </w:rPr>
        <w:t xml:space="preserve">
                               высокотехнологичных услуг с </w:t>
      </w:r>
      <w:r>
        <w:br/>
      </w:r>
      <w:r>
        <w:rPr>
          <w:rFonts w:ascii="Times New Roman"/>
          <w:b w:val="false"/>
          <w:i w:val="false"/>
          <w:color w:val="000000"/>
          <w:sz w:val="28"/>
        </w:rPr>
        <w:t xml:space="preserve">
                               ориентацией на потребности клиентов; </w:t>
      </w:r>
      <w:r>
        <w:br/>
      </w:r>
      <w:r>
        <w:rPr>
          <w:rFonts w:ascii="Times New Roman"/>
          <w:b w:val="false"/>
          <w:i w:val="false"/>
          <w:color w:val="000000"/>
          <w:sz w:val="28"/>
        </w:rPr>
        <w:t xml:space="preserve">
                               повышение качества предоставления </w:t>
      </w:r>
      <w:r>
        <w:br/>
      </w:r>
      <w:r>
        <w:rPr>
          <w:rFonts w:ascii="Times New Roman"/>
          <w:b w:val="false"/>
          <w:i w:val="false"/>
          <w:color w:val="000000"/>
          <w:sz w:val="28"/>
        </w:rPr>
        <w:t xml:space="preserve">
                               почтово-сберегательных услуг до уровня </w:t>
      </w:r>
      <w:r>
        <w:br/>
      </w:r>
      <w:r>
        <w:rPr>
          <w:rFonts w:ascii="Times New Roman"/>
          <w:b w:val="false"/>
          <w:i w:val="false"/>
          <w:color w:val="000000"/>
          <w:sz w:val="28"/>
        </w:rPr>
        <w:t xml:space="preserve">
                               международных стандартов. </w:t>
      </w:r>
    </w:p>
    <w:p>
      <w:pPr>
        <w:spacing w:after="0"/>
        <w:ind w:left="0"/>
        <w:jc w:val="both"/>
      </w:pPr>
      <w:r>
        <w:rPr>
          <w:rFonts w:ascii="Times New Roman"/>
          <w:b w:val="false"/>
          <w:i w:val="false"/>
          <w:color w:val="000000"/>
          <w:sz w:val="28"/>
        </w:rPr>
        <w:t xml:space="preserve">Необходимые ресурсы и          На реализацию Программы </w:t>
      </w:r>
      <w:r>
        <w:br/>
      </w:r>
      <w:r>
        <w:rPr>
          <w:rFonts w:ascii="Times New Roman"/>
          <w:b w:val="false"/>
          <w:i w:val="false"/>
          <w:color w:val="000000"/>
          <w:sz w:val="28"/>
        </w:rPr>
        <w:t xml:space="preserve">
источники финансирования       необходимы средства из </w:t>
      </w:r>
      <w:r>
        <w:br/>
      </w:r>
      <w:r>
        <w:rPr>
          <w:rFonts w:ascii="Times New Roman"/>
          <w:b w:val="false"/>
          <w:i w:val="false"/>
          <w:color w:val="000000"/>
          <w:sz w:val="28"/>
        </w:rPr>
        <w:t xml:space="preserve">
                               республиканского бюджета на </w:t>
      </w:r>
      <w:r>
        <w:br/>
      </w:r>
      <w:r>
        <w:rPr>
          <w:rFonts w:ascii="Times New Roman"/>
          <w:b w:val="false"/>
          <w:i w:val="false"/>
          <w:color w:val="000000"/>
          <w:sz w:val="28"/>
        </w:rPr>
        <w:t xml:space="preserve">
                               увеличение уставного капитала </w:t>
      </w:r>
      <w:r>
        <w:br/>
      </w:r>
      <w:r>
        <w:rPr>
          <w:rFonts w:ascii="Times New Roman"/>
          <w:b w:val="false"/>
          <w:i w:val="false"/>
          <w:color w:val="000000"/>
          <w:sz w:val="28"/>
        </w:rPr>
        <w:t xml:space="preserve">
                               Национального оператора почты в </w:t>
      </w:r>
      <w:r>
        <w:br/>
      </w:r>
      <w:r>
        <w:rPr>
          <w:rFonts w:ascii="Times New Roman"/>
          <w:b w:val="false"/>
          <w:i w:val="false"/>
          <w:color w:val="000000"/>
          <w:sz w:val="28"/>
        </w:rPr>
        <w:t xml:space="preserve">
                               размере 10,8 млрд. тенге, в том числе </w:t>
      </w:r>
      <w:r>
        <w:br/>
      </w:r>
      <w:r>
        <w:rPr>
          <w:rFonts w:ascii="Times New Roman"/>
          <w:b w:val="false"/>
          <w:i w:val="false"/>
          <w:color w:val="000000"/>
          <w:sz w:val="28"/>
        </w:rPr>
        <w:t xml:space="preserve">
                               в 2005 году - 1,4 млрд. тенге, в 2006 </w:t>
      </w:r>
      <w:r>
        <w:br/>
      </w:r>
      <w:r>
        <w:rPr>
          <w:rFonts w:ascii="Times New Roman"/>
          <w:b w:val="false"/>
          <w:i w:val="false"/>
          <w:color w:val="000000"/>
          <w:sz w:val="28"/>
        </w:rPr>
        <w:t xml:space="preserve">
                               году - 2,0 млрд. тенге, в 2007 году - </w:t>
      </w:r>
      <w:r>
        <w:br/>
      </w:r>
      <w:r>
        <w:rPr>
          <w:rFonts w:ascii="Times New Roman"/>
          <w:b w:val="false"/>
          <w:i w:val="false"/>
          <w:color w:val="000000"/>
          <w:sz w:val="28"/>
        </w:rPr>
        <w:t xml:space="preserve">
                               2,4 млрд. тенге, в 2008 году - 2,0 </w:t>
      </w:r>
      <w:r>
        <w:br/>
      </w:r>
      <w:r>
        <w:rPr>
          <w:rFonts w:ascii="Times New Roman"/>
          <w:b w:val="false"/>
          <w:i w:val="false"/>
          <w:color w:val="000000"/>
          <w:sz w:val="28"/>
        </w:rPr>
        <w:t xml:space="preserve">
                               млрд. тенге, в 2009 году - 1,0 млрд. </w:t>
      </w:r>
      <w:r>
        <w:br/>
      </w:r>
      <w:r>
        <w:rPr>
          <w:rFonts w:ascii="Times New Roman"/>
          <w:b w:val="false"/>
          <w:i w:val="false"/>
          <w:color w:val="000000"/>
          <w:sz w:val="28"/>
        </w:rPr>
        <w:t xml:space="preserve">
                               тенге, в 2010 году - 1,0 млрд. тенге, </w:t>
      </w:r>
      <w:r>
        <w:br/>
      </w:r>
      <w:r>
        <w:rPr>
          <w:rFonts w:ascii="Times New Roman"/>
          <w:b w:val="false"/>
          <w:i w:val="false"/>
          <w:color w:val="000000"/>
          <w:sz w:val="28"/>
        </w:rPr>
        <w:t xml:space="preserve">
                               в 2011 году - 1,0 млрд. тенге. </w:t>
      </w:r>
      <w:r>
        <w:br/>
      </w:r>
      <w:r>
        <w:rPr>
          <w:rFonts w:ascii="Times New Roman"/>
          <w:b w:val="false"/>
          <w:i w:val="false"/>
          <w:color w:val="000000"/>
          <w:sz w:val="28"/>
        </w:rPr>
        <w:t xml:space="preserve">
                               Уточнение предполагаемых финансовых </w:t>
      </w:r>
      <w:r>
        <w:br/>
      </w:r>
      <w:r>
        <w:rPr>
          <w:rFonts w:ascii="Times New Roman"/>
          <w:b w:val="false"/>
          <w:i w:val="false"/>
          <w:color w:val="000000"/>
          <w:sz w:val="28"/>
        </w:rPr>
        <w:t xml:space="preserve">
                               расходов на 2005-2011 годы будет </w:t>
      </w:r>
      <w:r>
        <w:br/>
      </w:r>
      <w:r>
        <w:rPr>
          <w:rFonts w:ascii="Times New Roman"/>
          <w:b w:val="false"/>
          <w:i w:val="false"/>
          <w:color w:val="000000"/>
          <w:sz w:val="28"/>
        </w:rPr>
        <w:t xml:space="preserve">
                               осуществляться в соответствии с </w:t>
      </w:r>
      <w:r>
        <w:br/>
      </w:r>
      <w:r>
        <w:rPr>
          <w:rFonts w:ascii="Times New Roman"/>
          <w:b w:val="false"/>
          <w:i w:val="false"/>
          <w:color w:val="000000"/>
          <w:sz w:val="28"/>
        </w:rPr>
        <w:t>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w:t>
      </w:r>
      <w:r>
        <w:br/>
      </w:r>
      <w:r>
        <w:rPr>
          <w:rFonts w:ascii="Times New Roman"/>
          <w:b w:val="false"/>
          <w:i w:val="false"/>
          <w:color w:val="000000"/>
          <w:sz w:val="28"/>
        </w:rPr>
        <w:t xml:space="preserve">
                               республиканском бюджете" на </w:t>
      </w:r>
      <w:r>
        <w:br/>
      </w:r>
      <w:r>
        <w:rPr>
          <w:rFonts w:ascii="Times New Roman"/>
          <w:b w:val="false"/>
          <w:i w:val="false"/>
          <w:color w:val="000000"/>
          <w:sz w:val="28"/>
        </w:rPr>
        <w:t xml:space="preserve">
                               соответствующий период. </w:t>
      </w:r>
    </w:p>
    <w:p>
      <w:pPr>
        <w:spacing w:after="0"/>
        <w:ind w:left="0"/>
        <w:jc w:val="both"/>
      </w:pPr>
      <w:r>
        <w:rPr>
          <w:rFonts w:ascii="Times New Roman"/>
          <w:b w:val="false"/>
          <w:i w:val="false"/>
          <w:color w:val="000000"/>
          <w:sz w:val="28"/>
        </w:rPr>
        <w:t xml:space="preserve">Ожидаемый результат от         В Казахстане будет создана эффективная </w:t>
      </w:r>
      <w:r>
        <w:br/>
      </w:r>
      <w:r>
        <w:rPr>
          <w:rFonts w:ascii="Times New Roman"/>
          <w:b w:val="false"/>
          <w:i w:val="false"/>
          <w:color w:val="000000"/>
          <w:sz w:val="28"/>
        </w:rPr>
        <w:t xml:space="preserve">
реализации Программы           сетевая инфраструктура, охватывающая </w:t>
      </w:r>
      <w:r>
        <w:br/>
      </w:r>
      <w:r>
        <w:rPr>
          <w:rFonts w:ascii="Times New Roman"/>
          <w:b w:val="false"/>
          <w:i w:val="false"/>
          <w:color w:val="000000"/>
          <w:sz w:val="28"/>
        </w:rPr>
        <w:t xml:space="preserve">
                               всю территорию страны, способная </w:t>
      </w:r>
      <w:r>
        <w:br/>
      </w:r>
      <w:r>
        <w:rPr>
          <w:rFonts w:ascii="Times New Roman"/>
          <w:b w:val="false"/>
          <w:i w:val="false"/>
          <w:color w:val="000000"/>
          <w:sz w:val="28"/>
        </w:rPr>
        <w:t xml:space="preserve">
                               обеспечить свободный доступ к </w:t>
      </w:r>
      <w:r>
        <w:br/>
      </w:r>
      <w:r>
        <w:rPr>
          <w:rFonts w:ascii="Times New Roman"/>
          <w:b w:val="false"/>
          <w:i w:val="false"/>
          <w:color w:val="000000"/>
          <w:sz w:val="28"/>
        </w:rPr>
        <w:t xml:space="preserve">
                               почтово-сберегательным услугам на </w:t>
      </w:r>
      <w:r>
        <w:br/>
      </w:r>
      <w:r>
        <w:rPr>
          <w:rFonts w:ascii="Times New Roman"/>
          <w:b w:val="false"/>
          <w:i w:val="false"/>
          <w:color w:val="000000"/>
          <w:sz w:val="28"/>
        </w:rPr>
        <w:t xml:space="preserve">
                               уровне международных стандартов. </w:t>
      </w:r>
      <w:r>
        <w:br/>
      </w:r>
      <w:r>
        <w:rPr>
          <w:rFonts w:ascii="Times New Roman"/>
          <w:b w:val="false"/>
          <w:i w:val="false"/>
          <w:color w:val="000000"/>
          <w:sz w:val="28"/>
        </w:rPr>
        <w:t xml:space="preserve">
                               К 2011 году долю Национального </w:t>
      </w:r>
      <w:r>
        <w:br/>
      </w:r>
      <w:r>
        <w:rPr>
          <w:rFonts w:ascii="Times New Roman"/>
          <w:b w:val="false"/>
          <w:i w:val="false"/>
          <w:color w:val="000000"/>
          <w:sz w:val="28"/>
        </w:rPr>
        <w:t xml:space="preserve">
                               оператора почты на рынке курьерских </w:t>
      </w:r>
      <w:r>
        <w:br/>
      </w:r>
      <w:r>
        <w:rPr>
          <w:rFonts w:ascii="Times New Roman"/>
          <w:b w:val="false"/>
          <w:i w:val="false"/>
          <w:color w:val="000000"/>
          <w:sz w:val="28"/>
        </w:rPr>
        <w:t xml:space="preserve">
                               услуг планируется увеличить до 30%, по </w:t>
      </w:r>
      <w:r>
        <w:br/>
      </w:r>
      <w:r>
        <w:rPr>
          <w:rFonts w:ascii="Times New Roman"/>
          <w:b w:val="false"/>
          <w:i w:val="false"/>
          <w:color w:val="000000"/>
          <w:sz w:val="28"/>
        </w:rPr>
        <w:t xml:space="preserve">
                               услугам доставки пенсий и пособий - до </w:t>
      </w:r>
      <w:r>
        <w:br/>
      </w:r>
      <w:r>
        <w:rPr>
          <w:rFonts w:ascii="Times New Roman"/>
          <w:b w:val="false"/>
          <w:i w:val="false"/>
          <w:color w:val="000000"/>
          <w:sz w:val="28"/>
        </w:rPr>
        <w:t xml:space="preserve">
                               60%, по выплате заработной платы и </w:t>
      </w:r>
      <w:r>
        <w:br/>
      </w:r>
      <w:r>
        <w:rPr>
          <w:rFonts w:ascii="Times New Roman"/>
          <w:b w:val="false"/>
          <w:i w:val="false"/>
          <w:color w:val="000000"/>
          <w:sz w:val="28"/>
        </w:rPr>
        <w:t xml:space="preserve">
                               других денежных выплат - до 15%, по </w:t>
      </w:r>
      <w:r>
        <w:br/>
      </w:r>
      <w:r>
        <w:rPr>
          <w:rFonts w:ascii="Times New Roman"/>
          <w:b w:val="false"/>
          <w:i w:val="false"/>
          <w:color w:val="000000"/>
          <w:sz w:val="28"/>
        </w:rPr>
        <w:t xml:space="preserve">
                               приему коммунальных, налоговых </w:t>
      </w:r>
      <w:r>
        <w:br/>
      </w:r>
      <w:r>
        <w:rPr>
          <w:rFonts w:ascii="Times New Roman"/>
          <w:b w:val="false"/>
          <w:i w:val="false"/>
          <w:color w:val="000000"/>
          <w:sz w:val="28"/>
        </w:rPr>
        <w:t xml:space="preserve">
                               и иных платежей - до 10%, по </w:t>
      </w:r>
      <w:r>
        <w:br/>
      </w:r>
      <w:r>
        <w:rPr>
          <w:rFonts w:ascii="Times New Roman"/>
          <w:b w:val="false"/>
          <w:i w:val="false"/>
          <w:color w:val="000000"/>
          <w:sz w:val="28"/>
        </w:rPr>
        <w:t xml:space="preserve">
                               мгновенным почтовым переводам - до </w:t>
      </w:r>
      <w:r>
        <w:br/>
      </w:r>
      <w:r>
        <w:rPr>
          <w:rFonts w:ascii="Times New Roman"/>
          <w:b w:val="false"/>
          <w:i w:val="false"/>
          <w:color w:val="000000"/>
          <w:sz w:val="28"/>
        </w:rPr>
        <w:t xml:space="preserve">
                               22 %. Подписку на периодические </w:t>
      </w:r>
      <w:r>
        <w:br/>
      </w:r>
      <w:r>
        <w:rPr>
          <w:rFonts w:ascii="Times New Roman"/>
          <w:b w:val="false"/>
          <w:i w:val="false"/>
          <w:color w:val="000000"/>
          <w:sz w:val="28"/>
        </w:rPr>
        <w:t xml:space="preserve">
                               издания до конца 2011 года планируется </w:t>
      </w:r>
      <w:r>
        <w:br/>
      </w:r>
      <w:r>
        <w:rPr>
          <w:rFonts w:ascii="Times New Roman"/>
          <w:b w:val="false"/>
          <w:i w:val="false"/>
          <w:color w:val="000000"/>
          <w:sz w:val="28"/>
        </w:rPr>
        <w:t xml:space="preserve">
                               увеличить в 1,9 раза, доставку писем и </w:t>
      </w:r>
      <w:r>
        <w:br/>
      </w:r>
      <w:r>
        <w:rPr>
          <w:rFonts w:ascii="Times New Roman"/>
          <w:b w:val="false"/>
          <w:i w:val="false"/>
          <w:color w:val="000000"/>
          <w:sz w:val="28"/>
        </w:rPr>
        <w:t xml:space="preserve">
                               бандеролей - в 4,7 раза, пересылку </w:t>
      </w:r>
      <w:r>
        <w:br/>
      </w:r>
      <w:r>
        <w:rPr>
          <w:rFonts w:ascii="Times New Roman"/>
          <w:b w:val="false"/>
          <w:i w:val="false"/>
          <w:color w:val="000000"/>
          <w:sz w:val="28"/>
        </w:rPr>
        <w:t xml:space="preserve">
                               посылок - в 3 раза. Чистый доход </w:t>
      </w:r>
      <w:r>
        <w:br/>
      </w:r>
      <w:r>
        <w:rPr>
          <w:rFonts w:ascii="Times New Roman"/>
          <w:b w:val="false"/>
          <w:i w:val="false"/>
          <w:color w:val="000000"/>
          <w:sz w:val="28"/>
        </w:rPr>
        <w:t xml:space="preserve">
                               Компании предполагается увеличить до </w:t>
      </w:r>
      <w:r>
        <w:br/>
      </w:r>
      <w:r>
        <w:rPr>
          <w:rFonts w:ascii="Times New Roman"/>
          <w:b w:val="false"/>
          <w:i w:val="false"/>
          <w:color w:val="000000"/>
          <w:sz w:val="28"/>
        </w:rPr>
        <w:t xml:space="preserve">
                               конца 2011 года порядка в 4 раза, </w:t>
      </w:r>
      <w:r>
        <w:br/>
      </w:r>
      <w:r>
        <w:rPr>
          <w:rFonts w:ascii="Times New Roman"/>
          <w:b w:val="false"/>
          <w:i w:val="false"/>
          <w:color w:val="000000"/>
          <w:sz w:val="28"/>
        </w:rPr>
        <w:t xml:space="preserve">
                               производительность труда - в 2,8 раза, </w:t>
      </w:r>
      <w:r>
        <w:br/>
      </w:r>
      <w:r>
        <w:rPr>
          <w:rFonts w:ascii="Times New Roman"/>
          <w:b w:val="false"/>
          <w:i w:val="false"/>
          <w:color w:val="000000"/>
          <w:sz w:val="28"/>
        </w:rPr>
        <w:t xml:space="preserve">
                               а среднемесячную заработную плату - </w:t>
      </w:r>
      <w:r>
        <w:br/>
      </w:r>
      <w:r>
        <w:rPr>
          <w:rFonts w:ascii="Times New Roman"/>
          <w:b w:val="false"/>
          <w:i w:val="false"/>
          <w:color w:val="000000"/>
          <w:sz w:val="28"/>
        </w:rPr>
        <w:t xml:space="preserve">
                               в 4,2 раза. До конца 2011 года на </w:t>
      </w:r>
      <w:r>
        <w:br/>
      </w:r>
      <w:r>
        <w:rPr>
          <w:rFonts w:ascii="Times New Roman"/>
          <w:b w:val="false"/>
          <w:i w:val="false"/>
          <w:color w:val="000000"/>
          <w:sz w:val="28"/>
        </w:rPr>
        <w:t xml:space="preserve">
                               25,7% повысится уровень капитального и </w:t>
      </w:r>
      <w:r>
        <w:br/>
      </w:r>
      <w:r>
        <w:rPr>
          <w:rFonts w:ascii="Times New Roman"/>
          <w:b w:val="false"/>
          <w:i w:val="false"/>
          <w:color w:val="000000"/>
          <w:sz w:val="28"/>
        </w:rPr>
        <w:t xml:space="preserve">
                               технического обустройства отделений </w:t>
      </w:r>
      <w:r>
        <w:br/>
      </w:r>
      <w:r>
        <w:rPr>
          <w:rFonts w:ascii="Times New Roman"/>
          <w:b w:val="false"/>
          <w:i w:val="false"/>
          <w:color w:val="000000"/>
          <w:sz w:val="28"/>
        </w:rPr>
        <w:t xml:space="preserve">
                               почтовой связи в сельской местности </w:t>
      </w:r>
      <w:r>
        <w:br/>
      </w:r>
      <w:r>
        <w:rPr>
          <w:rFonts w:ascii="Times New Roman"/>
          <w:b w:val="false"/>
          <w:i w:val="false"/>
          <w:color w:val="000000"/>
          <w:sz w:val="28"/>
        </w:rPr>
        <w:t xml:space="preserve">
                               путем увеличения собственной сети </w:t>
      </w:r>
      <w:r>
        <w:br/>
      </w:r>
      <w:r>
        <w:rPr>
          <w:rFonts w:ascii="Times New Roman"/>
          <w:b w:val="false"/>
          <w:i w:val="false"/>
          <w:color w:val="000000"/>
          <w:sz w:val="28"/>
        </w:rPr>
        <w:t xml:space="preserve">
                               почтовой связи за счет строительства; </w:t>
      </w:r>
      <w:r>
        <w:br/>
      </w:r>
      <w:r>
        <w:rPr>
          <w:rFonts w:ascii="Times New Roman"/>
          <w:b w:val="false"/>
          <w:i w:val="false"/>
          <w:color w:val="000000"/>
          <w:sz w:val="28"/>
        </w:rPr>
        <w:t xml:space="preserve">
                               на 142 единицы расширится сеть пунктов </w:t>
      </w:r>
      <w:r>
        <w:br/>
      </w:r>
      <w:r>
        <w:rPr>
          <w:rFonts w:ascii="Times New Roman"/>
          <w:b w:val="false"/>
          <w:i w:val="false"/>
          <w:color w:val="000000"/>
          <w:sz w:val="28"/>
        </w:rPr>
        <w:t xml:space="preserve">
                               общественного доступа к Интернет в </w:t>
      </w:r>
      <w:r>
        <w:br/>
      </w:r>
      <w:r>
        <w:rPr>
          <w:rFonts w:ascii="Times New Roman"/>
          <w:b w:val="false"/>
          <w:i w:val="false"/>
          <w:color w:val="000000"/>
          <w:sz w:val="28"/>
        </w:rPr>
        <w:t xml:space="preserve">
                               сельской местности; в 2 раза </w:t>
      </w:r>
      <w:r>
        <w:br/>
      </w:r>
      <w:r>
        <w:rPr>
          <w:rFonts w:ascii="Times New Roman"/>
          <w:b w:val="false"/>
          <w:i w:val="false"/>
          <w:color w:val="000000"/>
          <w:sz w:val="28"/>
        </w:rPr>
        <w:t xml:space="preserve">
                               увеличится охват сельских жителей </w:t>
      </w:r>
      <w:r>
        <w:br/>
      </w:r>
      <w:r>
        <w:rPr>
          <w:rFonts w:ascii="Times New Roman"/>
          <w:b w:val="false"/>
          <w:i w:val="false"/>
          <w:color w:val="000000"/>
          <w:sz w:val="28"/>
        </w:rPr>
        <w:t xml:space="preserve">
                               расширенным ассортиментом </w:t>
      </w:r>
      <w:r>
        <w:br/>
      </w:r>
      <w:r>
        <w:rPr>
          <w:rFonts w:ascii="Times New Roman"/>
          <w:b w:val="false"/>
          <w:i w:val="false"/>
          <w:color w:val="000000"/>
          <w:sz w:val="28"/>
        </w:rPr>
        <w:t xml:space="preserve">
                               почтово-финансовых услуг, оказываемых </w:t>
      </w:r>
      <w:r>
        <w:br/>
      </w:r>
      <w:r>
        <w:rPr>
          <w:rFonts w:ascii="Times New Roman"/>
          <w:b w:val="false"/>
          <w:i w:val="false"/>
          <w:color w:val="000000"/>
          <w:sz w:val="28"/>
        </w:rPr>
        <w:t xml:space="preserve">
                               на повышенном качественном уровне. </w:t>
      </w:r>
    </w:p>
    <w:p>
      <w:pPr>
        <w:spacing w:after="0"/>
        <w:ind w:left="0"/>
        <w:jc w:val="both"/>
      </w:pPr>
      <w:r>
        <w:rPr>
          <w:rFonts w:ascii="Times New Roman"/>
          <w:b w:val="false"/>
          <w:i w:val="false"/>
          <w:color w:val="000000"/>
          <w:sz w:val="28"/>
        </w:rPr>
        <w:t xml:space="preserve">Сроки реализации               2005-2011 годы </w:t>
      </w:r>
    </w:p>
    <w:bookmarkStart w:name="z8" w:id="7"/>
    <w:p>
      <w:pPr>
        <w:spacing w:after="0"/>
        <w:ind w:left="0"/>
        <w:jc w:val="left"/>
      </w:pPr>
      <w:r>
        <w:rPr>
          <w:rFonts w:ascii="Times New Roman"/>
          <w:b/>
          <w:i w:val="false"/>
          <w:color w:val="000000"/>
        </w:rPr>
        <w:t xml:space="preserve"> 
2. Введение </w:t>
      </w:r>
    </w:p>
    <w:bookmarkEnd w:id="7"/>
    <w:p>
      <w:pPr>
        <w:spacing w:after="0"/>
        <w:ind w:left="0"/>
        <w:jc w:val="both"/>
      </w:pPr>
      <w:r>
        <w:rPr>
          <w:rFonts w:ascii="Times New Roman"/>
          <w:b w:val="false"/>
          <w:i w:val="false"/>
          <w:color w:val="000000"/>
          <w:sz w:val="28"/>
        </w:rPr>
        <w:t>      Настоящая Программа разработана в соответствии с </w:t>
      </w:r>
      <w:r>
        <w:rPr>
          <w:rFonts w:ascii="Times New Roman"/>
          <w:b w:val="false"/>
          <w:i w:val="false"/>
          <w:color w:val="000000"/>
          <w:sz w:val="28"/>
        </w:rPr>
        <w:t xml:space="preserve">Законом </w:t>
      </w:r>
      <w:r>
        <w:rPr>
          <w:rFonts w:ascii="Times New Roman"/>
          <w:b w:val="false"/>
          <w:i w:val="false"/>
          <w:color w:val="000000"/>
          <w:sz w:val="28"/>
        </w:rPr>
        <w:t>Республики Казахстан от 8 февраля 2003 года "О почте", </w:t>
      </w:r>
      <w:r>
        <w:rPr>
          <w:rFonts w:ascii="Times New Roman"/>
          <w:b w:val="false"/>
          <w:i w:val="false"/>
          <w:color w:val="000000"/>
          <w:sz w:val="28"/>
        </w:rPr>
        <w:t xml:space="preserve">Распоряжением </w:t>
      </w:r>
      <w:r>
        <w:rPr>
          <w:rFonts w:ascii="Times New Roman"/>
          <w:b w:val="false"/>
          <w:i w:val="false"/>
          <w:color w:val="000000"/>
          <w:sz w:val="28"/>
        </w:rPr>
        <w:t>Премьер-Министра Республики Казахстан от 5 мая 2004 г. N 131-р "О создании рабочей группы по разработке Программы развития почтово-сберегательной системы Республики Казахстан на 2005-2011 годы", а также пунктом 4.15. Плана мероприятий по реализации Программы Правительства Республики Казахстан на 2003-2006 годы, утвержденного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5 сентября 2003 года N 903. </w:t>
      </w:r>
      <w:r>
        <w:br/>
      </w:r>
      <w:r>
        <w:rPr>
          <w:rFonts w:ascii="Times New Roman"/>
          <w:b w:val="false"/>
          <w:i w:val="false"/>
          <w:color w:val="000000"/>
          <w:sz w:val="28"/>
        </w:rPr>
        <w:t xml:space="preserve">
      Географические и экономико-демографические особенности Казахстана, включая большую протяженность территории, низкую и неравномерную плотность населения, отдаленность населенных пунктов друг от друга, а также невысокая платежеспособность сельского населения, негативно влияют на социально-экономическое развитие сельских территорий. Учитывая, что 43 % населения страны проживают в сельской местности, в которой незначительное присутствие финансово-банковских структур сосредоточено в основном на  районном уровне, покрывающем менее 5 % от общего количества сельских населенных пунктов, дальнейшие преобразования экономики Казахстана направлены на решение проблемы сокращения отставания села от города по уровню и условиям жизнедеятельности, а также на преодоление негативных изменений в образе жизни сельского населения. </w:t>
      </w:r>
      <w:r>
        <w:br/>
      </w:r>
      <w:r>
        <w:rPr>
          <w:rFonts w:ascii="Times New Roman"/>
          <w:b w:val="false"/>
          <w:i w:val="false"/>
          <w:color w:val="000000"/>
          <w:sz w:val="28"/>
        </w:rPr>
        <w:t xml:space="preserve">
      В связи с этим, начиная с 2000 года, почтовая отрасль подверглась реформированию, направленному на диверсификацию ее деятельности и формирование почтово-сберегательной системы, предусматривающей оказание почтовых и отдельных видов банковских услуг на принципах территориальной и ценовой доступности широким слоям населения Казахстана. </w:t>
      </w:r>
      <w:r>
        <w:br/>
      </w:r>
      <w:r>
        <w:rPr>
          <w:rFonts w:ascii="Times New Roman"/>
          <w:b w:val="false"/>
          <w:i w:val="false"/>
          <w:color w:val="000000"/>
          <w:sz w:val="28"/>
        </w:rPr>
        <w:t>
      В настоящее время в Казахстане созданы правовые и организационные основы для становления почтово-сберегательной системы.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8 февраля 2003 года "О почте" и другими нормативными правовыми актами в качестве проводника государственной политики по развитию деятельности почтово-сберегательной системы был определен Национальный оператор почты Республики Казахстан (далее - Национальный оператор почты) в лице акционерного общества "Казпочта" (далее - АО "Казпочта"). В соответствии с законодательством Национальный оператор почты наряду с почтовыми услугами получил право осуществлять финансовую деятельность и оказывать финансовые услуги на основании лицензий Агентства Республики Казахстан по регулированию и надзору финансового рынка и финансовых организаций и Национального Банка Республики Казахстан. Такое решение было принято, исходя из следующих факторов: наличия у АО "Казпочта" самой разветвленной сети почтовых отделений, покрывающей практически всю территорию страны, включающей 3385 отделений, из которых 617 находятся в городах и 2768 - в сельской местности; налаженной системы информационных и денежных потоков; единственным учредителем и участником Общества является государство. </w:t>
      </w:r>
      <w:r>
        <w:br/>
      </w:r>
      <w:r>
        <w:rPr>
          <w:rFonts w:ascii="Times New Roman"/>
          <w:b w:val="false"/>
          <w:i w:val="false"/>
          <w:color w:val="000000"/>
          <w:sz w:val="28"/>
        </w:rPr>
        <w:t xml:space="preserve">
      Для дальнейшего развития почтово-сберегательной системы на качественно новом уровне, предусматривающем повышение конкурентоспособности услуг и их предоставление по международным стандартам, необходимо перейти к следующему этапу: создать благоприятные инвестиционные и экономические условия для устойчивого функционирования Национального оператора почты на рынке почтово-сберегательных услуг. </w:t>
      </w:r>
      <w:r>
        <w:br/>
      </w:r>
      <w:r>
        <w:rPr>
          <w:rFonts w:ascii="Times New Roman"/>
          <w:b w:val="false"/>
          <w:i w:val="false"/>
          <w:color w:val="000000"/>
          <w:sz w:val="28"/>
        </w:rPr>
        <w:t xml:space="preserve">
      Однако, в процессе реформирования почтовой отрасли в Республике Казахстан при создании АО "Казпочта" государством не были выделены необходимые финансовые средства для становления почтово-сберегательной системы: первоначально уставный капитал Общества был сформирован исключительно в виде зданий и оборудования. Ситуация была усугублена крайне тяжелым финансовым состоянием, характеризующимся накопленной за период с 1993-2000 годы задолженностью Республиканского государственного предприятия почтовой связи накопительным пенсионным фондам, по заработной плате и налогам на общую сумму 140,0 млн. тенге. Сумма накопленных убытков прошлых лет в указанном периоде составила более 250,6 млн. тенге. </w:t>
      </w:r>
      <w:r>
        <w:br/>
      </w:r>
      <w:r>
        <w:rPr>
          <w:rFonts w:ascii="Times New Roman"/>
          <w:b w:val="false"/>
          <w:i w:val="false"/>
          <w:color w:val="000000"/>
          <w:sz w:val="28"/>
        </w:rPr>
        <w:t xml:space="preserve">
      Отсутствие финансирования негативно отразилось на состоянии материально-технической базы, износ которой превысил 45 %. Учитывая, что специфика почтовой деятельности проявляется в задействовании значительных объемов основных средств и отвлечении финансовых ресурсов на их содержание, такое положение требует кардинальных решений. </w:t>
      </w:r>
      <w:r>
        <w:br/>
      </w:r>
      <w:r>
        <w:rPr>
          <w:rFonts w:ascii="Times New Roman"/>
          <w:b w:val="false"/>
          <w:i w:val="false"/>
          <w:color w:val="000000"/>
          <w:sz w:val="28"/>
        </w:rPr>
        <w:t>
      Учитывая, вышеуказанные факторы, а также завершение в 2003 году исполнения отраслевой программы,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15 ноября 2000 года N 1716 "О Программе развития почтовой отрасли Республики Казахстан и формирования почтово-сберегательной системы на 2000-2003 годы", назрела необходимость в  разработке Программы развития почтово-сберегательной системы Республики Казахстан на 2005-2011 годы (далее - Программа), в которой определены цели, пути и механизмы ее реализации. </w:t>
      </w:r>
      <w:r>
        <w:br/>
      </w:r>
      <w:r>
        <w:rPr>
          <w:rFonts w:ascii="Times New Roman"/>
          <w:b w:val="false"/>
          <w:i w:val="false"/>
          <w:color w:val="000000"/>
          <w:sz w:val="28"/>
        </w:rPr>
        <w:t xml:space="preserve">
      Стратегия развития почтово-сберегательной системы для достижения поставленной в Программе цели будет опираться на следующие принципы государственной политики: </w:t>
      </w:r>
      <w:r>
        <w:br/>
      </w:r>
      <w:r>
        <w:rPr>
          <w:rFonts w:ascii="Times New Roman"/>
          <w:b w:val="false"/>
          <w:i w:val="false"/>
          <w:color w:val="000000"/>
          <w:sz w:val="28"/>
        </w:rPr>
        <w:t xml:space="preserve">
      реализация эффективного правового, экономического и организационного механизмов для развития почтово-сберегательной системы; </w:t>
      </w:r>
      <w:r>
        <w:br/>
      </w:r>
      <w:r>
        <w:rPr>
          <w:rFonts w:ascii="Times New Roman"/>
          <w:b w:val="false"/>
          <w:i w:val="false"/>
          <w:color w:val="000000"/>
          <w:sz w:val="28"/>
        </w:rPr>
        <w:t xml:space="preserve">
      содействие государства в сокращении разрыва в уровне доступности почтово-сберегательных услуг между городом и селом; </w:t>
      </w:r>
      <w:r>
        <w:br/>
      </w:r>
      <w:r>
        <w:rPr>
          <w:rFonts w:ascii="Times New Roman"/>
          <w:b w:val="false"/>
          <w:i w:val="false"/>
          <w:color w:val="000000"/>
          <w:sz w:val="28"/>
        </w:rPr>
        <w:t xml:space="preserve">
      проведение эффективной государственной политики, направленной на повышение конкурентоспособности почтово-сберегательной системы. </w:t>
      </w:r>
      <w:r>
        <w:br/>
      </w:r>
      <w:r>
        <w:rPr>
          <w:rFonts w:ascii="Times New Roman"/>
          <w:b w:val="false"/>
          <w:i w:val="false"/>
          <w:color w:val="000000"/>
          <w:sz w:val="28"/>
        </w:rPr>
        <w:t xml:space="preserve">
      Повышение конкурентоспособности Национального оператора почты будет способствовать развитию почтовой отрасли в целом и содействовать приведению всех сегментов почтового рынка к международным стандартам, удовлетворяющим потребностям населения и реального сектора экономики в получении качественных почтовых услуг в условиях свободной конкуренции. </w:t>
      </w:r>
    </w:p>
    <w:bookmarkStart w:name="z9" w:id="8"/>
    <w:p>
      <w:pPr>
        <w:spacing w:after="0"/>
        <w:ind w:left="0"/>
        <w:jc w:val="left"/>
      </w:pPr>
      <w:r>
        <w:rPr>
          <w:rFonts w:ascii="Times New Roman"/>
          <w:b/>
          <w:i w:val="false"/>
          <w:color w:val="000000"/>
        </w:rPr>
        <w:t xml:space="preserve"> 
3. Анализ современного состояния рынка </w:t>
      </w:r>
      <w:r>
        <w:br/>
      </w:r>
      <w:r>
        <w:rPr>
          <w:rFonts w:ascii="Times New Roman"/>
          <w:b/>
          <w:i w:val="false"/>
          <w:color w:val="000000"/>
        </w:rPr>
        <w:t xml:space="preserve">
почтово-сберегательных услуг в Казахстане и проблемы </w:t>
      </w:r>
    </w:p>
    <w:bookmarkEnd w:id="8"/>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3.1 Состояние рынка </w:t>
      </w:r>
    </w:p>
    <w:bookmarkEnd w:id="9"/>
    <w:p>
      <w:pPr>
        <w:spacing w:after="0"/>
        <w:ind w:left="0"/>
        <w:jc w:val="both"/>
      </w:pPr>
      <w:r>
        <w:rPr>
          <w:rFonts w:ascii="Times New Roman"/>
          <w:b w:val="false"/>
          <w:i w:val="false"/>
          <w:color w:val="000000"/>
          <w:sz w:val="28"/>
        </w:rPr>
        <w:t xml:space="preserve">      Реализация Программы развития почтовой отрасли Республики Казахстан и формирования почтово-сберегательной системы на 2000-2003 годы способствовала стабилизации почтовой отрасли и созданию предпосылок для формирования почтово-сберегательной системы (таблица 1). </w:t>
      </w:r>
      <w:r>
        <w:br/>
      </w:r>
      <w:r>
        <w:rPr>
          <w:rFonts w:ascii="Times New Roman"/>
          <w:b w:val="false"/>
          <w:i w:val="false"/>
          <w:color w:val="000000"/>
          <w:sz w:val="28"/>
        </w:rPr>
        <w:t xml:space="preserve">
      За период 2000-2003 годы была достигнута положительная динамика роста почтового обмена. Так, рост объема периодических изданий составил 39,8 %, ускоренной почты - 90,7 %, письменной корреспонденции - 10,9 %. </w:t>
      </w:r>
      <w:r>
        <w:br/>
      </w:r>
      <w:r>
        <w:rPr>
          <w:rFonts w:ascii="Times New Roman"/>
          <w:b w:val="false"/>
          <w:i w:val="false"/>
          <w:color w:val="000000"/>
          <w:sz w:val="28"/>
        </w:rPr>
        <w:t>
      Увеличение объемов пересылки письменной корреспонденции, включая пересылку простых писем, почтовых карточек и бандеролей, которые относятся к категории общедоступных услуг, характеризует преодоление спада в этом сегменте почтовых услуг.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почте" обязательства по их предоставлению возложены государством на Национального оператора почты. </w:t>
      </w:r>
      <w:r>
        <w:br/>
      </w:r>
      <w:r>
        <w:rPr>
          <w:rFonts w:ascii="Times New Roman"/>
          <w:b w:val="false"/>
          <w:i w:val="false"/>
          <w:color w:val="000000"/>
          <w:sz w:val="28"/>
        </w:rPr>
        <w:t xml:space="preserve">
      В финансовом секторе произошел более значительный рост объема оказываемых услуг. Так, объем денежных переводов увеличился на 11,4 %, приема коммунальных платежей и налогов - в 11 раз, выплат заработной платы - в 185,4 раза, ежедневный грузопоток, отправленный железнодорожным транспортом вырос в 2 раза, авиатранспортом - 3,25 раза. </w:t>
      </w:r>
    </w:p>
    <w:p>
      <w:pPr>
        <w:spacing w:after="0"/>
        <w:ind w:left="0"/>
        <w:jc w:val="both"/>
      </w:pPr>
      <w:r>
        <w:rPr>
          <w:rFonts w:ascii="Times New Roman"/>
          <w:b w:val="false"/>
          <w:i w:val="false"/>
          <w:color w:val="000000"/>
          <w:sz w:val="28"/>
        </w:rPr>
        <w:t xml:space="preserve">                                                         Таблица 1. </w:t>
      </w:r>
    </w:p>
    <w:bookmarkStart w:name="z22" w:id="10"/>
    <w:p>
      <w:pPr>
        <w:spacing w:after="0"/>
        <w:ind w:left="0"/>
        <w:jc w:val="left"/>
      </w:pPr>
      <w:r>
        <w:rPr>
          <w:rFonts w:ascii="Times New Roman"/>
          <w:b/>
          <w:i w:val="false"/>
          <w:color w:val="000000"/>
        </w:rPr>
        <w:t xml:space="preserve"> 
Динамика почтово-сберегательных услуг </w:t>
      </w:r>
      <w:r>
        <w:br/>
      </w:r>
      <w:r>
        <w:rPr>
          <w:rFonts w:ascii="Times New Roman"/>
          <w:b/>
          <w:i w:val="false"/>
          <w:color w:val="000000"/>
        </w:rPr>
        <w:t xml:space="preserve">
Национального оператора почты </w:t>
      </w:r>
      <w:r>
        <w:br/>
      </w:r>
      <w:r>
        <w:rPr>
          <w:rFonts w:ascii="Times New Roman"/>
          <w:b/>
          <w:i w:val="false"/>
          <w:color w:val="000000"/>
        </w:rPr>
        <w:t xml:space="preserve">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0"/>
        <w:gridCol w:w="1190"/>
        <w:gridCol w:w="1069"/>
        <w:gridCol w:w="1346"/>
        <w:gridCol w:w="1051"/>
        <w:gridCol w:w="1252"/>
        <w:gridCol w:w="1088"/>
        <w:gridCol w:w="1290"/>
        <w:gridCol w:w="1134"/>
        <w:gridCol w:w="1290"/>
      </w:tblGrid>
      <w:tr>
        <w:trPr>
          <w:trHeight w:val="30" w:hRule="atLeast"/>
        </w:trPr>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показателя </w:t>
            </w:r>
          </w:p>
        </w:tc>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 </w:t>
            </w:r>
            <w:r>
              <w:br/>
            </w:r>
            <w:r>
              <w:rPr>
                <w:rFonts w:ascii="Times New Roman"/>
                <w:b w:val="false"/>
                <w:i w:val="false"/>
                <w:color w:val="000000"/>
                <w:sz w:val="20"/>
              </w:rPr>
              <w:t xml:space="preserve">
ница </w:t>
            </w:r>
            <w:r>
              <w:br/>
            </w:r>
            <w:r>
              <w:rPr>
                <w:rFonts w:ascii="Times New Roman"/>
                <w:b w:val="false"/>
                <w:i w:val="false"/>
                <w:color w:val="000000"/>
                <w:sz w:val="20"/>
              </w:rPr>
              <w:t xml:space="preserve">
изме- </w:t>
            </w:r>
            <w:r>
              <w:br/>
            </w:r>
            <w:r>
              <w:rPr>
                <w:rFonts w:ascii="Times New Roman"/>
                <w:b w:val="false"/>
                <w:i w:val="false"/>
                <w:color w:val="000000"/>
                <w:sz w:val="20"/>
              </w:rPr>
              <w:t xml:space="preserve">
рения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w:t>
            </w:r>
            <w:r>
              <w:br/>
            </w:r>
            <w:r>
              <w:rPr>
                <w:rFonts w:ascii="Times New Roman"/>
                <w:b w:val="false"/>
                <w:i w:val="false"/>
                <w:color w:val="000000"/>
                <w:sz w:val="20"/>
              </w:rPr>
              <w:t xml:space="preserve">
во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пре- </w:t>
            </w:r>
            <w:r>
              <w:br/>
            </w:r>
            <w:r>
              <w:rPr>
                <w:rFonts w:ascii="Times New Roman"/>
                <w:b w:val="false"/>
                <w:i w:val="false"/>
                <w:color w:val="000000"/>
                <w:sz w:val="20"/>
              </w:rPr>
              <w:t xml:space="preserve">
дыду- </w:t>
            </w:r>
            <w:r>
              <w:br/>
            </w:r>
            <w:r>
              <w:rPr>
                <w:rFonts w:ascii="Times New Roman"/>
                <w:b w:val="false"/>
                <w:i w:val="false"/>
                <w:color w:val="000000"/>
                <w:sz w:val="20"/>
              </w:rPr>
              <w:t xml:space="preserve">
щему </w:t>
            </w:r>
            <w:r>
              <w:br/>
            </w:r>
            <w:r>
              <w:rPr>
                <w:rFonts w:ascii="Times New Roman"/>
                <w:b w:val="false"/>
                <w:i w:val="false"/>
                <w:color w:val="000000"/>
                <w:sz w:val="20"/>
              </w:rPr>
              <w:t xml:space="preserve">
году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w:t>
            </w:r>
            <w:r>
              <w:br/>
            </w:r>
            <w:r>
              <w:rPr>
                <w:rFonts w:ascii="Times New Roman"/>
                <w:b w:val="false"/>
                <w:i w:val="false"/>
                <w:color w:val="000000"/>
                <w:sz w:val="20"/>
              </w:rPr>
              <w:t xml:space="preserve">
во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пре- </w:t>
            </w:r>
            <w:r>
              <w:br/>
            </w:r>
            <w:r>
              <w:rPr>
                <w:rFonts w:ascii="Times New Roman"/>
                <w:b w:val="false"/>
                <w:i w:val="false"/>
                <w:color w:val="000000"/>
                <w:sz w:val="20"/>
              </w:rPr>
              <w:t xml:space="preserve">
дыду- </w:t>
            </w:r>
            <w:r>
              <w:br/>
            </w:r>
            <w:r>
              <w:rPr>
                <w:rFonts w:ascii="Times New Roman"/>
                <w:b w:val="false"/>
                <w:i w:val="false"/>
                <w:color w:val="000000"/>
                <w:sz w:val="20"/>
              </w:rPr>
              <w:t xml:space="preserve">
щему </w:t>
            </w:r>
            <w:r>
              <w:br/>
            </w:r>
            <w:r>
              <w:rPr>
                <w:rFonts w:ascii="Times New Roman"/>
                <w:b w:val="false"/>
                <w:i w:val="false"/>
                <w:color w:val="000000"/>
                <w:sz w:val="20"/>
              </w:rPr>
              <w:t xml:space="preserve">
году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w:t>
            </w:r>
            <w:r>
              <w:br/>
            </w:r>
            <w:r>
              <w:rPr>
                <w:rFonts w:ascii="Times New Roman"/>
                <w:b w:val="false"/>
                <w:i w:val="false"/>
                <w:color w:val="000000"/>
                <w:sz w:val="20"/>
              </w:rPr>
              <w:t xml:space="preserve">
во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пре- </w:t>
            </w:r>
            <w:r>
              <w:br/>
            </w:r>
            <w:r>
              <w:rPr>
                <w:rFonts w:ascii="Times New Roman"/>
                <w:b w:val="false"/>
                <w:i w:val="false"/>
                <w:color w:val="000000"/>
                <w:sz w:val="20"/>
              </w:rPr>
              <w:t xml:space="preserve">
дыду- </w:t>
            </w:r>
            <w:r>
              <w:br/>
            </w:r>
            <w:r>
              <w:rPr>
                <w:rFonts w:ascii="Times New Roman"/>
                <w:b w:val="false"/>
                <w:i w:val="false"/>
                <w:color w:val="000000"/>
                <w:sz w:val="20"/>
              </w:rPr>
              <w:t xml:space="preserve">
щему </w:t>
            </w:r>
            <w:r>
              <w:br/>
            </w:r>
            <w:r>
              <w:rPr>
                <w:rFonts w:ascii="Times New Roman"/>
                <w:b w:val="false"/>
                <w:i w:val="false"/>
                <w:color w:val="000000"/>
                <w:sz w:val="20"/>
              </w:rPr>
              <w:t xml:space="preserve">
году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w:t>
            </w:r>
            <w:r>
              <w:br/>
            </w:r>
            <w:r>
              <w:rPr>
                <w:rFonts w:ascii="Times New Roman"/>
                <w:b w:val="false"/>
                <w:i w:val="false"/>
                <w:color w:val="000000"/>
                <w:sz w:val="20"/>
              </w:rPr>
              <w:t xml:space="preserve">
во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пре- </w:t>
            </w:r>
            <w:r>
              <w:br/>
            </w:r>
            <w:r>
              <w:rPr>
                <w:rFonts w:ascii="Times New Roman"/>
                <w:b w:val="false"/>
                <w:i w:val="false"/>
                <w:color w:val="000000"/>
                <w:sz w:val="20"/>
              </w:rPr>
              <w:t xml:space="preserve">
дыду- </w:t>
            </w:r>
            <w:r>
              <w:br/>
            </w:r>
            <w:r>
              <w:rPr>
                <w:rFonts w:ascii="Times New Roman"/>
                <w:b w:val="false"/>
                <w:i w:val="false"/>
                <w:color w:val="000000"/>
                <w:sz w:val="20"/>
              </w:rPr>
              <w:t xml:space="preserve">
щему </w:t>
            </w:r>
            <w:r>
              <w:br/>
            </w:r>
            <w:r>
              <w:rPr>
                <w:rFonts w:ascii="Times New Roman"/>
                <w:b w:val="false"/>
                <w:i w:val="false"/>
                <w:color w:val="000000"/>
                <w:sz w:val="20"/>
              </w:rPr>
              <w:t xml:space="preserve">
году </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Периоди- </w:t>
            </w:r>
            <w:r>
              <w:br/>
            </w:r>
            <w:r>
              <w:rPr>
                <w:rFonts w:ascii="Times New Roman"/>
                <w:b w:val="false"/>
                <w:i w:val="false"/>
                <w:color w:val="000000"/>
                <w:sz w:val="20"/>
              </w:rPr>
              <w:t xml:space="preserve">
ческие </w:t>
            </w:r>
            <w:r>
              <w:br/>
            </w:r>
            <w:r>
              <w:rPr>
                <w:rFonts w:ascii="Times New Roman"/>
                <w:b w:val="false"/>
                <w:i w:val="false"/>
                <w:color w:val="000000"/>
                <w:sz w:val="20"/>
              </w:rPr>
              <w:t xml:space="preserve">
издания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ед.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100,3%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82,4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126,6%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93,6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113,6%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91,0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97,2% </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Письменная </w:t>
            </w:r>
            <w:r>
              <w:br/>
            </w:r>
            <w:r>
              <w:rPr>
                <w:rFonts w:ascii="Times New Roman"/>
                <w:b w:val="false"/>
                <w:i w:val="false"/>
                <w:color w:val="000000"/>
                <w:sz w:val="20"/>
              </w:rPr>
              <w:t xml:space="preserve">
корреспон- </w:t>
            </w:r>
            <w:r>
              <w:br/>
            </w:r>
            <w:r>
              <w:rPr>
                <w:rFonts w:ascii="Times New Roman"/>
                <w:b w:val="false"/>
                <w:i w:val="false"/>
                <w:color w:val="000000"/>
                <w:sz w:val="20"/>
              </w:rPr>
              <w:t xml:space="preserve">
денция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ед.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100,7%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102,7%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107,3% </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Посылки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ед.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133,3%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108,3%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92,3%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Услуги уско- </w:t>
            </w:r>
            <w:r>
              <w:br/>
            </w:r>
            <w:r>
              <w:rPr>
                <w:rFonts w:ascii="Times New Roman"/>
                <w:b w:val="false"/>
                <w:i w:val="false"/>
                <w:color w:val="000000"/>
                <w:sz w:val="20"/>
              </w:rPr>
              <w:t xml:space="preserve">
ренной почты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ед.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170,4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в 8 </w:t>
            </w:r>
            <w:r>
              <w:br/>
            </w:r>
            <w:r>
              <w:rPr>
                <w:rFonts w:ascii="Times New Roman"/>
                <w:b w:val="false"/>
                <w:i w:val="false"/>
                <w:color w:val="000000"/>
                <w:sz w:val="20"/>
              </w:rPr>
              <w:t xml:space="preserve">
раз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277,0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162,6%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243,0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87,7%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325,0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133,7% </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Денежные </w:t>
            </w:r>
            <w:r>
              <w:br/>
            </w:r>
            <w:r>
              <w:rPr>
                <w:rFonts w:ascii="Times New Roman"/>
                <w:b w:val="false"/>
                <w:i w:val="false"/>
                <w:color w:val="000000"/>
                <w:sz w:val="20"/>
              </w:rPr>
              <w:t xml:space="preserve">
переводы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ед.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0,7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116,7%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0,72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102,9%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0,7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97,2%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0,78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111,4% </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Выплата пенсий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млрд. </w:t>
            </w:r>
            <w:r>
              <w:br/>
            </w:r>
            <w:r>
              <w:rPr>
                <w:rFonts w:ascii="Times New Roman"/>
                <w:b w:val="false"/>
                <w:i w:val="false"/>
                <w:color w:val="000000"/>
                <w:sz w:val="20"/>
              </w:rPr>
              <w:t xml:space="preserve">
тенге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23,5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в 3 </w:t>
            </w:r>
            <w:r>
              <w:br/>
            </w:r>
            <w:r>
              <w:rPr>
                <w:rFonts w:ascii="Times New Roman"/>
                <w:b w:val="false"/>
                <w:i w:val="false"/>
                <w:color w:val="000000"/>
                <w:sz w:val="20"/>
              </w:rPr>
              <w:t xml:space="preserve">
раза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57,3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в 2 </w:t>
            </w:r>
            <w:r>
              <w:br/>
            </w:r>
            <w:r>
              <w:rPr>
                <w:rFonts w:ascii="Times New Roman"/>
                <w:b w:val="false"/>
                <w:i w:val="false"/>
                <w:color w:val="000000"/>
                <w:sz w:val="20"/>
              </w:rPr>
              <w:t xml:space="preserve">
раза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70,9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123,7%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93,4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131,7% </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Прием депозитов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тенге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363,1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в 40 </w:t>
            </w:r>
            <w:r>
              <w:br/>
            </w:r>
            <w:r>
              <w:rPr>
                <w:rFonts w:ascii="Times New Roman"/>
                <w:b w:val="false"/>
                <w:i w:val="false"/>
                <w:color w:val="000000"/>
                <w:sz w:val="20"/>
              </w:rPr>
              <w:t xml:space="preserve">
раз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735,5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в 2 </w:t>
            </w:r>
            <w:r>
              <w:br/>
            </w:r>
            <w:r>
              <w:rPr>
                <w:rFonts w:ascii="Times New Roman"/>
                <w:b w:val="false"/>
                <w:i w:val="false"/>
                <w:color w:val="000000"/>
                <w:sz w:val="20"/>
              </w:rPr>
              <w:t xml:space="preserve">
раза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753,7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102,4%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1381,0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183,2% </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Выплата зара- </w:t>
            </w:r>
            <w:r>
              <w:br/>
            </w:r>
            <w:r>
              <w:rPr>
                <w:rFonts w:ascii="Times New Roman"/>
                <w:b w:val="false"/>
                <w:i w:val="false"/>
                <w:color w:val="000000"/>
                <w:sz w:val="20"/>
              </w:rPr>
              <w:t xml:space="preserve">
ботной платы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млрд. </w:t>
            </w:r>
            <w:r>
              <w:br/>
            </w:r>
            <w:r>
              <w:rPr>
                <w:rFonts w:ascii="Times New Roman"/>
                <w:b w:val="false"/>
                <w:i w:val="false"/>
                <w:color w:val="000000"/>
                <w:sz w:val="20"/>
              </w:rPr>
              <w:t xml:space="preserve">
тенге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0,14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10,4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в 74 </w:t>
            </w:r>
            <w:r>
              <w:br/>
            </w:r>
            <w:r>
              <w:rPr>
                <w:rFonts w:ascii="Times New Roman"/>
                <w:b w:val="false"/>
                <w:i w:val="false"/>
                <w:color w:val="000000"/>
                <w:sz w:val="20"/>
              </w:rPr>
              <w:t xml:space="preserve">
раза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19,9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191,3%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25,96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130,5% </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Прием комму- </w:t>
            </w:r>
            <w:r>
              <w:br/>
            </w:r>
            <w:r>
              <w:rPr>
                <w:rFonts w:ascii="Times New Roman"/>
                <w:b w:val="false"/>
                <w:i w:val="false"/>
                <w:color w:val="000000"/>
                <w:sz w:val="20"/>
              </w:rPr>
              <w:t xml:space="preserve">
нальных </w:t>
            </w:r>
            <w:r>
              <w:br/>
            </w:r>
            <w:r>
              <w:rPr>
                <w:rFonts w:ascii="Times New Roman"/>
                <w:b w:val="false"/>
                <w:i w:val="false"/>
                <w:color w:val="000000"/>
                <w:sz w:val="20"/>
              </w:rPr>
              <w:t xml:space="preserve">
платежей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млрд. </w:t>
            </w:r>
            <w:r>
              <w:br/>
            </w:r>
            <w:r>
              <w:rPr>
                <w:rFonts w:ascii="Times New Roman"/>
                <w:b w:val="false"/>
                <w:i w:val="false"/>
                <w:color w:val="000000"/>
                <w:sz w:val="20"/>
              </w:rPr>
              <w:t xml:space="preserve">
тенге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1,5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в 18 </w:t>
            </w:r>
            <w:r>
              <w:br/>
            </w:r>
            <w:r>
              <w:rPr>
                <w:rFonts w:ascii="Times New Roman"/>
                <w:b w:val="false"/>
                <w:i w:val="false"/>
                <w:color w:val="000000"/>
                <w:sz w:val="20"/>
              </w:rPr>
              <w:t xml:space="preserve">
раз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133,3%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2,5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125,0%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11,3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в 4 </w:t>
            </w:r>
            <w:r>
              <w:br/>
            </w:r>
            <w:r>
              <w:rPr>
                <w:rFonts w:ascii="Times New Roman"/>
                <w:b w:val="false"/>
                <w:i w:val="false"/>
                <w:color w:val="000000"/>
                <w:sz w:val="20"/>
              </w:rPr>
              <w:t xml:space="preserve">
раза </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Прием налогов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млрд. </w:t>
            </w:r>
            <w:r>
              <w:br/>
            </w:r>
            <w:r>
              <w:rPr>
                <w:rFonts w:ascii="Times New Roman"/>
                <w:b w:val="false"/>
                <w:i w:val="false"/>
                <w:color w:val="000000"/>
                <w:sz w:val="20"/>
              </w:rPr>
              <w:t xml:space="preserve">
тенге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2 </w:t>
            </w:r>
            <w:r>
              <w:br/>
            </w:r>
            <w:r>
              <w:rPr>
                <w:rFonts w:ascii="Times New Roman"/>
                <w:b w:val="false"/>
                <w:i w:val="false"/>
                <w:color w:val="000000"/>
                <w:sz w:val="20"/>
              </w:rPr>
              <w:t xml:space="preserve">
раза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142,1% </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Инкассация </w:t>
            </w:r>
            <w:r>
              <w:br/>
            </w:r>
            <w:r>
              <w:rPr>
                <w:rFonts w:ascii="Times New Roman"/>
                <w:b w:val="false"/>
                <w:i w:val="false"/>
                <w:color w:val="000000"/>
                <w:sz w:val="20"/>
              </w:rPr>
              <w:t xml:space="preserve">
денег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млрд. </w:t>
            </w:r>
            <w:r>
              <w:br/>
            </w:r>
            <w:r>
              <w:rPr>
                <w:rFonts w:ascii="Times New Roman"/>
                <w:b w:val="false"/>
                <w:i w:val="false"/>
                <w:color w:val="000000"/>
                <w:sz w:val="20"/>
              </w:rPr>
              <w:t xml:space="preserve">
тенге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33 </w:t>
            </w:r>
            <w:r>
              <w:br/>
            </w:r>
            <w:r>
              <w:rPr>
                <w:rFonts w:ascii="Times New Roman"/>
                <w:b w:val="false"/>
                <w:i w:val="false"/>
                <w:color w:val="000000"/>
                <w:sz w:val="20"/>
              </w:rPr>
              <w:t xml:space="preserve">
раза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91,0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2 </w:t>
            </w:r>
            <w:r>
              <w:br/>
            </w:r>
            <w:r>
              <w:rPr>
                <w:rFonts w:ascii="Times New Roman"/>
                <w:b w:val="false"/>
                <w:i w:val="false"/>
                <w:color w:val="000000"/>
                <w:sz w:val="20"/>
              </w:rPr>
              <w:t xml:space="preserve">
раза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141,6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155,6%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184,7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130,4% </w:t>
            </w:r>
          </w:p>
        </w:tc>
      </w:tr>
    </w:tbl>
    <w:p>
      <w:pPr>
        <w:spacing w:after="0"/>
        <w:ind w:left="0"/>
        <w:jc w:val="both"/>
      </w:pPr>
      <w:r>
        <w:rPr>
          <w:rFonts w:ascii="Times New Roman"/>
          <w:b w:val="false"/>
          <w:i w:val="false"/>
          <w:color w:val="000000"/>
          <w:sz w:val="28"/>
        </w:rPr>
        <w:t xml:space="preserve">      Для характеристики рынка почтово-сберегательных услуг в Казахстане рассмотрим отдельные его сегменты. </w:t>
      </w:r>
      <w:r>
        <w:br/>
      </w:r>
      <w:r>
        <w:rPr>
          <w:rFonts w:ascii="Times New Roman"/>
          <w:b w:val="false"/>
          <w:i w:val="false"/>
          <w:color w:val="000000"/>
          <w:sz w:val="28"/>
        </w:rPr>
        <w:t xml:space="preserve">
      На рынке курьерских услуг Казахстана присутствует более 30 компаний, в том числе такие крупные международные как "DHL", "FedEx", "TNT", "UPS", "OCS", "Pony Express", а также целый ряд отечественных компаний, предоставляющих услуги в отдельных областных центрах Казахстана. Указанные компании осуществляют свою деятельность в Казахстане уже в течение 7-8 лет и составляют серьезную конкуренцию Национальному оператору почты. </w:t>
      </w:r>
      <w:r>
        <w:br/>
      </w:r>
      <w:r>
        <w:rPr>
          <w:rFonts w:ascii="Times New Roman"/>
          <w:b w:val="false"/>
          <w:i w:val="false"/>
          <w:color w:val="000000"/>
          <w:sz w:val="28"/>
        </w:rPr>
        <w:t xml:space="preserve">
      Сегодня на рынке услуг по распространению печатной продукции, кроме Национального оператора почты, работают такие альтернативные структуры, как ТОО СП "Аргументы и факты - Казахстан", ЗАО "Евразия пресс", ЗАО "Эврика-пресс", АО ГУРП "Дауыс", ТОО "Бико", ТОО "Бурда-Алатау пресс", а также другие компании, работающие на уровне отдельных областных центров. При редакциях областных газет созданы подразделения, которые занимаются распространением не только местных газет, но и республиканских и российских изданий, создавая конкуренцию областным филиалам Национального оператора почты. Если ранее тиражи по принятой подписке альтернативными структурами доставлялись через филиалы Национального оператора почты, то на сегодняшний день создаются собственные службы по доставке печати. При этом Национальный оператор почты продолжает оставаться самым крупным субъектом на рынке услуг по распространению печати и подписке: на его долю приходится около 85 % тиражей подписных периодических печатных изданий, распространяемых в республике, из которых 42 % приходится на республиканские периодические издания, доставляемые Национальным оператором почты в сельской местности, включая отдаленные сельские и приграничные районы. </w:t>
      </w:r>
      <w:r>
        <w:br/>
      </w:r>
      <w:r>
        <w:rPr>
          <w:rFonts w:ascii="Times New Roman"/>
          <w:b w:val="false"/>
          <w:i w:val="false"/>
          <w:color w:val="000000"/>
          <w:sz w:val="28"/>
        </w:rPr>
        <w:t xml:space="preserve">
      В течение ряда последних лет рынок денежных переводов динамично растет. Основные участники рынка - Western Union, MoneyGram, Contact (АКБ "Русславбанк" - Российская Федерация) и Анелик (ООО "Банк Анелик" - Армения). Интерес к казахстанскому рынку проявляет международная система переводов Travelex Worldwide Money Ltd. Среди казахстанских участников выделяются следующие банки второго уровня: Банк ЦентрКредит, Народный Банк Казахстана, Банк Каспийский и другие. Доля Национального оператора почты на этом рынке составляет менее 1 %, однако он имеет высокий потенциал развития благодаря наличию широкой региональной сети, 80 % отделений которого расположены в сельской местности, где наблюдается существенное снижение присутствия банковских структур и их концентрация на городском и районном уровнях. Подтверждением этому служат следующие цифры: за последние пять лет количество филиалов коммерческих банков, расположенных на территории Казахстана, и количество расчетно-кассовых отделов сократилось, соответственно, на 91 и 266 единицы, у Народного банка, имеющего разветвленную сеть филиалов и самый продолжительный опыт по оказанию сберегательных услуг и выплат пенсий - на 14 и 743 единицы. В настоящее время доля Народного сберегательного банка на рынке социальных  выплат составляет 51 %, Национального оператора почты - 47 %, 2 % приходится на другие банки второго уровня. При этом 100% выплат в сельских населенных пунктах республики приходится на Национального оператора почты. </w:t>
      </w:r>
      <w:r>
        <w:br/>
      </w:r>
      <w:r>
        <w:rPr>
          <w:rFonts w:ascii="Times New Roman"/>
          <w:b w:val="false"/>
          <w:i w:val="false"/>
          <w:color w:val="000000"/>
          <w:sz w:val="28"/>
        </w:rPr>
        <w:t>
      С целью развития депозитного рынка в Казахстане и вовлечения в него жителей сельской местности,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почте" государством обеспечивается сохранность вкладов населения, привлекаемых Национальным оператором почты на срочные депозиты, посредством размещения их в государственные ценные бумаги и иные ликвидные финансовые инструменты. Однако, несмотря на расширение доступности такой услуги, низкий уровень выплачиваемого вознаграждения за размещенные вклады в систему Национального оператора почты негативно влияет на привлекательность депозитных услуг, что подтверждается незначительной их долей, составляющей около 1 % от общей суммы депозитов, размещенных в банковском секторе. </w:t>
      </w:r>
      <w:r>
        <w:br/>
      </w:r>
      <w:r>
        <w:rPr>
          <w:rFonts w:ascii="Times New Roman"/>
          <w:b w:val="false"/>
          <w:i w:val="false"/>
          <w:color w:val="000000"/>
          <w:sz w:val="28"/>
        </w:rPr>
        <w:t xml:space="preserve">
      Таким образом, рынок почтово-сберегательных услуг в Казахстане характеризуется высоким уровнем конкуренции исключительно на городском уровне. В сельской местности Национальный оператор почты является практически единственным участником рынка почтовых и финансовых услуг, однако неразвитость почтовой инфраструктуры и телекоммуникационных технологий не позволяет оказывать их на качественном уровне. </w:t>
      </w:r>
      <w:r>
        <w:br/>
      </w:r>
      <w:r>
        <w:rPr>
          <w:rFonts w:ascii="Times New Roman"/>
          <w:b w:val="false"/>
          <w:i w:val="false"/>
          <w:color w:val="000000"/>
          <w:sz w:val="28"/>
        </w:rPr>
        <w:t xml:space="preserve">
      Проведенный анализ отражает проблему разрыва в качественном предоставлении почтово-сберегательных услуг между городом и селом, который без государственного регулирования будет усугубляться из-за захвата привлекательных ниш рынка коммерческими компаниями и неравных условий конкуренции для Национального оператора почты, осуществляющего свою деятельность преимущественно в сельской местности. В связи с этим настоящая Программа направлена на повышение конкурентоспособности Национального оператора почты на рынке почтово-сберегательных услуг. </w:t>
      </w:r>
    </w:p>
    <w:bookmarkStart w:name="z11" w:id="11"/>
    <w:p>
      <w:pPr>
        <w:spacing w:after="0"/>
        <w:ind w:left="0"/>
        <w:jc w:val="both"/>
      </w:pPr>
      <w:r>
        <w:rPr>
          <w:rFonts w:ascii="Times New Roman"/>
          <w:b w:val="false"/>
          <w:i w:val="false"/>
          <w:color w:val="000000"/>
          <w:sz w:val="28"/>
        </w:rPr>
        <w:t>
</w:t>
      </w:r>
      <w:r>
        <w:rPr>
          <w:rFonts w:ascii="Times New Roman"/>
          <w:b/>
          <w:i w:val="false"/>
          <w:color w:val="000000"/>
          <w:sz w:val="28"/>
        </w:rPr>
        <w:t xml:space="preserve">      3.2 Зарубежный опыт развития почтово-сберегательных услуг </w:t>
      </w:r>
    </w:p>
    <w:bookmarkEnd w:id="11"/>
    <w:p>
      <w:pPr>
        <w:spacing w:after="0"/>
        <w:ind w:left="0"/>
        <w:jc w:val="both"/>
      </w:pPr>
      <w:r>
        <w:rPr>
          <w:rFonts w:ascii="Times New Roman"/>
          <w:b w:val="false"/>
          <w:i w:val="false"/>
          <w:color w:val="000000"/>
          <w:sz w:val="28"/>
        </w:rPr>
        <w:t xml:space="preserve">      В условиях резкого снижения почтового обмена в мировом и региональном планах (и, соответственно, доходов), вызванного структурными изменениями на международном уровне, либерализацией рынков, а также технологической эволюцией, необходимость выработки новой стратегии развития почтовой индустрии была озвучена на XXII Конгрессе Всемирного Почтового Союза, прошедшем в августе-сентябре 1999 года, где была утверждена Пекинская почтовая стратегия 2000-2004 годов. В качестве основополагающего принципа данной стратегии было принято введение разнообразных видов услуг, в первую очередь финансовых, адаптированных к рынку, и повышение качества почтовых служб. </w:t>
      </w:r>
      <w:r>
        <w:br/>
      </w:r>
      <w:r>
        <w:rPr>
          <w:rFonts w:ascii="Times New Roman"/>
          <w:b w:val="false"/>
          <w:i w:val="false"/>
          <w:color w:val="000000"/>
          <w:sz w:val="28"/>
        </w:rPr>
        <w:t xml:space="preserve">
      Варианты соединения различных видов услуг привели к весьма положительным результатам во многих странах с различным экономическим уровнем развития. В зависимости от особенностей национального законодательства различные страны выбирают как варианты создания почтовых банков в дополнение к почтовым институтам, так и прямого сочетания почтовых, финансовых и агентских услуг на базе филиальной сети. </w:t>
      </w:r>
      <w:r>
        <w:br/>
      </w:r>
      <w:r>
        <w:rPr>
          <w:rFonts w:ascii="Times New Roman"/>
          <w:b w:val="false"/>
          <w:i w:val="false"/>
          <w:color w:val="000000"/>
          <w:sz w:val="28"/>
        </w:rPr>
        <w:t xml:space="preserve">
      Так, во Франции спектр оказываемых услуг, помимо почтовых, включает ряд банковских услуг, в том числе, ипотечное кредитование, услуги логистики и другие. В Германии - переводные операции, расчетно-кассовое обслуживание, кредитование, лизинг, электронная коммерция, прием депозитов, услуги логистики. Реформирование по такому пути почтовой отрасли Италии позволило почтовой администрации уже в первом полугодии 2000 года выйти на существенное уменьшение отрицательного результата оперативной деятельности (с 336 до 19 млрд. лир). Почтово-сберегательная система Нидерландов, в которой держат счета более 7 миллионов человек, осуществляет более 50% всех платежей страны и является одним из крупнейших поставщиков финансовых услуг. </w:t>
      </w:r>
      <w:r>
        <w:br/>
      </w:r>
      <w:r>
        <w:rPr>
          <w:rFonts w:ascii="Times New Roman"/>
          <w:b w:val="false"/>
          <w:i w:val="false"/>
          <w:color w:val="000000"/>
          <w:sz w:val="28"/>
        </w:rPr>
        <w:t xml:space="preserve">
      В Японии реализовано уникальное сочетание в рамках одного предприятия почтовых, финансовых и страховых услуг. Японская почтово-сберегательная система является одним из крупнейших финансовых учреждений в мире, одним из главных преимуществ которой является присутствие в каждом населенном пункте страны. Ее сеть включает 24 100 почтовых отделений, в которых работает порядка 150 тыс. человек. Японская почтово-сберегательная система обслуживает примерно 20 % депозитного сберегательного рынка страны. Депозиты населения составляют свыше 253 триллионов йен или 2,2 триллиона долларов США. </w:t>
      </w:r>
      <w:r>
        <w:br/>
      </w:r>
      <w:r>
        <w:rPr>
          <w:rFonts w:ascii="Times New Roman"/>
          <w:b w:val="false"/>
          <w:i w:val="false"/>
          <w:color w:val="000000"/>
          <w:sz w:val="28"/>
        </w:rPr>
        <w:t xml:space="preserve">
      К приоритетным направлениям деятельности современной швейцарской почты относится деятельность в следующих четырех секторах: финансовом, транспортном, почтовых отправлений и логистики. В финансовом секторе деятельность осуществляется на договорной основе с банками, в которых оговариваются конкретные услуги. В настоящее время 2/3 платежей в стране осуществляется через почту, количество счетов составляет порядка 2,3 млн. единиц. Спектр основных финансовых услуг включает депозиты, различные схемы страхования, ссуды. Одной из последних внедренных услуг является ипотечное кредитование. </w:t>
      </w:r>
      <w:r>
        <w:br/>
      </w:r>
      <w:r>
        <w:rPr>
          <w:rFonts w:ascii="Times New Roman"/>
          <w:b w:val="false"/>
          <w:i w:val="false"/>
          <w:color w:val="000000"/>
          <w:sz w:val="28"/>
        </w:rPr>
        <w:t xml:space="preserve">
      Почта Китая помимо предоставления традиционных услуг, таких как письменная корреспонденция, почтовые посылки и переводы, подписка на периодические издания, их доставка и служба филателии, приступила к доставке отправлений EMS, приоритетной почты, электронной почты, развитию служб почтовой сберегательной кассы и предоставлению агентских услуг. Особое внимание при реформировании почтовой отрасли Китая отводится развитию таких банковских служб, как почтовая сберегательная касса и службы оплаты по почте (денежные переводы). </w:t>
      </w:r>
      <w:r>
        <w:br/>
      </w:r>
      <w:r>
        <w:rPr>
          <w:rFonts w:ascii="Times New Roman"/>
          <w:b w:val="false"/>
          <w:i w:val="false"/>
          <w:color w:val="000000"/>
          <w:sz w:val="28"/>
        </w:rPr>
        <w:t xml:space="preserve">
      В 2000 году мировая тенденция реформирования почты коснулась Республики Казахстан. Казахстан стал первой страной на постсоветском пространстве, принявшей за основу почтово-сберегательную модель, эффективность которой подтверждается зарубежным опытом и достигнутыми положительными результатами отечественного оператора почты. </w:t>
      </w:r>
      <w:r>
        <w:br/>
      </w:r>
      <w:r>
        <w:rPr>
          <w:rFonts w:ascii="Times New Roman"/>
          <w:b w:val="false"/>
          <w:i w:val="false"/>
          <w:color w:val="000000"/>
          <w:sz w:val="28"/>
        </w:rPr>
        <w:t xml:space="preserve">
      По этому пути начинают развивать почтовую отрасль страны СНГ и Балтии. </w:t>
      </w:r>
      <w:r>
        <w:br/>
      </w:r>
      <w:r>
        <w:rPr>
          <w:rFonts w:ascii="Times New Roman"/>
          <w:b w:val="false"/>
          <w:i w:val="false"/>
          <w:color w:val="000000"/>
          <w:sz w:val="28"/>
        </w:rPr>
        <w:t xml:space="preserve">
      Следует отметить, что реформирование почтовой отрасли в зарубежных странах было осуществлено с помощью государственной поддержки, включая содействие в финансировании национальных операторов. </w:t>
      </w:r>
    </w:p>
    <w:bookmarkStart w:name="z12" w:id="12"/>
    <w:p>
      <w:pPr>
        <w:spacing w:after="0"/>
        <w:ind w:left="0"/>
        <w:jc w:val="both"/>
      </w:pPr>
      <w:r>
        <w:rPr>
          <w:rFonts w:ascii="Times New Roman"/>
          <w:b w:val="false"/>
          <w:i w:val="false"/>
          <w:color w:val="000000"/>
          <w:sz w:val="28"/>
        </w:rPr>
        <w:t>
</w:t>
      </w:r>
      <w:r>
        <w:rPr>
          <w:rFonts w:ascii="Times New Roman"/>
          <w:b/>
          <w:i w:val="false"/>
          <w:color w:val="000000"/>
          <w:sz w:val="28"/>
        </w:rPr>
        <w:t xml:space="preserve">      3.3 Современное состояние Национального оператора почты </w:t>
      </w:r>
    </w:p>
    <w:bookmarkEnd w:id="12"/>
    <w:p>
      <w:pPr>
        <w:spacing w:after="0"/>
        <w:ind w:left="0"/>
        <w:jc w:val="both"/>
      </w:pPr>
      <w:r>
        <w:rPr>
          <w:rFonts w:ascii="Times New Roman"/>
          <w:b w:val="false"/>
          <w:i w:val="false"/>
          <w:color w:val="000000"/>
          <w:sz w:val="28"/>
        </w:rPr>
        <w:t xml:space="preserve">      Диверсификация деятельности, начиная с 2000 года, способствовала выходу компании из кризисной ситуации, сложившейся в течение последних десяти лет. Так, за период с 2000 по 2003 год благодаря восстановлению технологической цепи производственных процессов и преодолению тенденции сокращения почтовой сети был приостановлен спад почтового обмена и намечена динамика его роста. Предоставление финансовых услуг характеризовалось активным развитием и сопровождалось совершенствованием системы управления финансовыми потоками. Это позволило в 2003 году увеличить финансовый результат по сравнению с 2000 годом в 60 раз - с 2,2 млн. тенге до 131,3 млн. тенге, а совокупные доходы - в 1,5 раза, которые составили 5 003,1 млн. тенге. Тем не менее, достигнутые положительные результаты не могут обеспечить решение насущных проблем. </w:t>
      </w:r>
      <w:r>
        <w:br/>
      </w:r>
      <w:r>
        <w:rPr>
          <w:rFonts w:ascii="Times New Roman"/>
          <w:b w:val="false"/>
          <w:i w:val="false"/>
          <w:color w:val="000000"/>
          <w:sz w:val="28"/>
        </w:rPr>
        <w:t xml:space="preserve">
      Учитывая специфику отрасли почтовой связи, которая проявляется в преобладающей доле зданий в основных фондах и высоком уровне затрат на их содержание, объем чистого дохода Национального оператора почты сможет покрыть потребность только в восстановлении выбывающих основных средств и не позволит аккумулировать средства на развитие сетевой инфраструктуры. В связи с этим осуществление мероприятий, намеченных настоящей Программой, без участия государства растянется не на одно десятилетие и, в конечном итоге, будет ослаблена возможность эффективного задействования региональной сети в реализации насущных социально-значимых проектов на государственном уровне. </w:t>
      </w:r>
      <w:r>
        <w:br/>
      </w:r>
      <w:r>
        <w:rPr>
          <w:rFonts w:ascii="Times New Roman"/>
          <w:b w:val="false"/>
          <w:i w:val="false"/>
          <w:color w:val="000000"/>
          <w:sz w:val="28"/>
        </w:rPr>
        <w:t xml:space="preserve">
      Функционирование почтово-сберегательной системы сопряжено со следующими внешними и внутренними проблемами: </w:t>
      </w:r>
      <w:r>
        <w:br/>
      </w:r>
      <w:r>
        <w:rPr>
          <w:rFonts w:ascii="Times New Roman"/>
          <w:b w:val="false"/>
          <w:i w:val="false"/>
          <w:color w:val="000000"/>
          <w:sz w:val="28"/>
        </w:rPr>
        <w:t xml:space="preserve">
      снижение уровня платежеспособности населения в период перехода к рыночной экономике повлекло резкое сокращение почтового обмена и привело к убыточности почтовой деятельности; </w:t>
      </w:r>
      <w:r>
        <w:br/>
      </w:r>
      <w:r>
        <w:rPr>
          <w:rFonts w:ascii="Times New Roman"/>
          <w:b w:val="false"/>
          <w:i w:val="false"/>
          <w:color w:val="000000"/>
          <w:sz w:val="28"/>
        </w:rPr>
        <w:t xml:space="preserve">
      значительная доля сельского населения, проживающего преимущественно в малочисленных населенных пунктах, привела к резкому разрыву предоставления услуг связи на городском и сельском уровнях; </w:t>
      </w:r>
      <w:r>
        <w:br/>
      </w:r>
      <w:r>
        <w:rPr>
          <w:rFonts w:ascii="Times New Roman"/>
          <w:b w:val="false"/>
          <w:i w:val="false"/>
          <w:color w:val="000000"/>
          <w:sz w:val="28"/>
        </w:rPr>
        <w:t xml:space="preserve">
      остаточный принцип финансирования почтовой связи в составе отрасли электросвязи привел к резкому ухудшению состояния материально-технической базы; </w:t>
      </w:r>
      <w:r>
        <w:br/>
      </w:r>
      <w:r>
        <w:rPr>
          <w:rFonts w:ascii="Times New Roman"/>
          <w:b w:val="false"/>
          <w:i w:val="false"/>
          <w:color w:val="000000"/>
          <w:sz w:val="28"/>
        </w:rPr>
        <w:t xml:space="preserve">
      развитие современных технологий и появление альтернативных средств связи повлияло на снижение спроса потребителей на почтовые услуги; </w:t>
      </w:r>
      <w:r>
        <w:br/>
      </w:r>
      <w:r>
        <w:rPr>
          <w:rFonts w:ascii="Times New Roman"/>
          <w:b w:val="false"/>
          <w:i w:val="false"/>
          <w:color w:val="000000"/>
          <w:sz w:val="28"/>
        </w:rPr>
        <w:t xml:space="preserve">
      высокий уровень транспортно-эксплуатационных затрат почтовой связи на эксплуатацию транспорта и содержание региональной сети является следствием географических и демографических особенностей страны с большой территорией и низкой плотностью населения; </w:t>
      </w:r>
      <w:r>
        <w:br/>
      </w:r>
      <w:r>
        <w:rPr>
          <w:rFonts w:ascii="Times New Roman"/>
          <w:b w:val="false"/>
          <w:i w:val="false"/>
          <w:color w:val="000000"/>
          <w:sz w:val="28"/>
        </w:rPr>
        <w:t xml:space="preserve">
      неудовлетворительное состояние автомобильных дорог привело к удорожанию затрат на обслуживание межрайонных, внутрирайонных и внутригородских маршрутов автомобильным транспортом; </w:t>
      </w:r>
      <w:r>
        <w:br/>
      </w:r>
      <w:r>
        <w:rPr>
          <w:rFonts w:ascii="Times New Roman"/>
          <w:b w:val="false"/>
          <w:i w:val="false"/>
          <w:color w:val="000000"/>
          <w:sz w:val="28"/>
        </w:rPr>
        <w:t xml:space="preserve">
      низкая мотивация труда, связанная с низким уровнем оплаты в целом по почтовой отрасли и постоянным дефицитом средств, привела к оттоку квалифицированного персонала и повлияла на снижение качества его работы. </w:t>
      </w:r>
      <w:r>
        <w:br/>
      </w:r>
      <w:r>
        <w:rPr>
          <w:rFonts w:ascii="Times New Roman"/>
          <w:b w:val="false"/>
          <w:i w:val="false"/>
          <w:color w:val="000000"/>
          <w:sz w:val="28"/>
        </w:rPr>
        <w:t xml:space="preserve">
      В настоящем разделе обозначен ряд ключевых проблем, решение которых позволит обеспечить развитие почтово-сберегательной системы в Казахстане. </w:t>
      </w:r>
      <w:r>
        <w:br/>
      </w:r>
      <w:r>
        <w:rPr>
          <w:rFonts w:ascii="Times New Roman"/>
          <w:b w:val="false"/>
          <w:i w:val="false"/>
          <w:color w:val="000000"/>
          <w:sz w:val="28"/>
        </w:rPr>
        <w:t xml:space="preserve">
       </w:t>
      </w:r>
      <w:r>
        <w:rPr>
          <w:rFonts w:ascii="Times New Roman"/>
          <w:b w:val="false"/>
          <w:i w:val="false"/>
          <w:color w:val="000000"/>
          <w:sz w:val="28"/>
          <w:u w:val="single"/>
        </w:rPr>
        <w:t xml:space="preserve">В области тарифной политики </w:t>
      </w:r>
      <w:r>
        <w:br/>
      </w:r>
      <w:r>
        <w:rPr>
          <w:rFonts w:ascii="Times New Roman"/>
          <w:b w:val="false"/>
          <w:i w:val="false"/>
          <w:color w:val="000000"/>
          <w:sz w:val="28"/>
        </w:rPr>
        <w:t xml:space="preserve">
      Анализ рынка почтово-сберегательных услуг показал, что в связи с динамичным его развитием в городской местности цены на услуги регулируются спросом и предложением, уровень их себестоимости относительно низкий. Иная ситуация складывается в сельской местности. Ввиду больших расстояний между населенными пунктами и низкой плотности сельского населения себестоимость почтовых услуг значительно выше. </w:t>
      </w:r>
      <w:r>
        <w:br/>
      </w:r>
      <w:r>
        <w:rPr>
          <w:rFonts w:ascii="Times New Roman"/>
          <w:b w:val="false"/>
          <w:i w:val="false"/>
          <w:color w:val="000000"/>
          <w:sz w:val="28"/>
        </w:rPr>
        <w:t xml:space="preserve">
      Национальный оператор почты, оказывающий социально значимые услуги, тарифы по которым регулируются государством, зачастую несет убытки по их предоставлению в сельской местности, поскольку действующие тарифы на большинство видов оказываемых услуг установлены по усредненным ставкам, не учитывающим различия в себестоимости предоставления услуг в городской и сельской местности, либо установлены ниже фактической себестоимости. Для  сравнения, в Российской Федерации тариф на услуги по выплате пенсий и пособий составляет 1,5% от суммы выплат, в Узбекистане - 1,4%, на Украине в городах - 0,9%, районных центрах и в сельской местности - 1,8 %, в Белоруссии - в городах - 1,2 %, районных центрах - 1,43 %, в сельской местности - 2,4 %, в Казахстане - в городе - 0,4 %, в сельской местности - 0,84 %. </w:t>
      </w:r>
      <w:r>
        <w:br/>
      </w:r>
      <w:r>
        <w:rPr>
          <w:rFonts w:ascii="Times New Roman"/>
          <w:b w:val="false"/>
          <w:i w:val="false"/>
          <w:color w:val="000000"/>
          <w:sz w:val="28"/>
        </w:rPr>
        <w:t xml:space="preserve">
      Эти факторы негативно сказываются на возможности реализации комплексных программ модернизации и замены выбывающего оборудования, приводит к низкой мотивации труда работников и снижению качества предоставления услуг. </w:t>
      </w:r>
      <w:r>
        <w:br/>
      </w:r>
      <w:r>
        <w:rPr>
          <w:rFonts w:ascii="Times New Roman"/>
          <w:b w:val="false"/>
          <w:i w:val="false"/>
          <w:color w:val="000000"/>
          <w:sz w:val="28"/>
        </w:rPr>
        <w:t xml:space="preserve">
      Технологически осуществление почтовой деятельности связано с использованием услуг национального перевозчика для доставки почтовых отправлений железнодорожным транспортом, который является субъектом естественной монополии и тарифы на пробег вагонов регулируются антимонопольным ведомством. Сложившаяся практика показала, что повышение тарифов национального перевозчика на пробег вагонов не сопровождается одновременным повышением тарифа на общедоступные услуги почтовой связи, устанавливаемые антимонопольным ведомством для Национального оператора почты. Таким образом, не компенсируются расходы Национального оператора почты по оказанию общедоступных услуг, что приводит к ухудшению финансового положения оператора. </w:t>
      </w:r>
      <w:r>
        <w:br/>
      </w:r>
      <w:r>
        <w:rPr>
          <w:rFonts w:ascii="Times New Roman"/>
          <w:b w:val="false"/>
          <w:i w:val="false"/>
          <w:color w:val="000000"/>
          <w:sz w:val="28"/>
        </w:rPr>
        <w:t xml:space="preserve">
      Установленные гарантированные низкие нормы загрузки почты на борт самолетов не соответствуют реальным объемам. Кроме того, высокие тарифы на внутреннюю авиаперевозку не покрывают расходы Национального оператора почты по оказанию общедоступных услуг почтовой связи населению. </w:t>
      </w:r>
      <w:r>
        <w:br/>
      </w:r>
      <w:r>
        <w:rPr>
          <w:rFonts w:ascii="Times New Roman"/>
          <w:b w:val="false"/>
          <w:i w:val="false"/>
          <w:color w:val="000000"/>
          <w:sz w:val="28"/>
        </w:rPr>
        <w:t xml:space="preserve">
      Проблема действующей тарифной политики в сфере почтовых услуг усложнена отсутствием раздельного учета затрат, который позволяет устанавливать реальный уровень себестоимости на каждый вид услуг. В связи с чем, для осуществления окупаемой деятельности Национального оператора почты необходимо ее совершенствование в рамках реализации настоящей Программы. </w:t>
      </w:r>
      <w:r>
        <w:br/>
      </w:r>
      <w:r>
        <w:rPr>
          <w:rFonts w:ascii="Times New Roman"/>
          <w:b w:val="false"/>
          <w:i w:val="false"/>
          <w:color w:val="000000"/>
          <w:sz w:val="28"/>
        </w:rPr>
        <w:t xml:space="preserve">
       </w:t>
      </w:r>
      <w:r>
        <w:rPr>
          <w:rFonts w:ascii="Times New Roman"/>
          <w:b w:val="false"/>
          <w:i w:val="false"/>
          <w:color w:val="000000"/>
          <w:sz w:val="28"/>
          <w:u w:val="single"/>
        </w:rPr>
        <w:t xml:space="preserve">В области состояния основных фондов </w:t>
      </w:r>
      <w:r>
        <w:br/>
      </w:r>
      <w:r>
        <w:rPr>
          <w:rFonts w:ascii="Times New Roman"/>
          <w:b w:val="false"/>
          <w:i w:val="false"/>
          <w:color w:val="000000"/>
          <w:sz w:val="28"/>
        </w:rPr>
        <w:t xml:space="preserve">
      Специфической особенностью почтово-сберегательных услуг является сетевой характер их предоставления, который заключается в высоком уровне их распределения по времени и протяженностью в пространстве: услуга завершается на момент его вручения адресату. Исходя из этого, среди связующих звеньев технологического процесса выделяются следующие компоненты: здания, транспорт, почтовое, банковское, телекоммуникационное оборудование и информационные технологии, которые распределены по всей региональной сети и носят комплексный характер присутствия в технологической цепи. </w:t>
      </w:r>
      <w:r>
        <w:br/>
      </w:r>
      <w:r>
        <w:rPr>
          <w:rFonts w:ascii="Times New Roman"/>
          <w:b w:val="false"/>
          <w:i w:val="false"/>
          <w:color w:val="000000"/>
          <w:sz w:val="28"/>
        </w:rPr>
        <w:t xml:space="preserve">
      Отсутствие финансовых источников для восстановления выбывающего оборудования привело к высокому уровню морального и физического износа основных средств: по зданиям и сооружениям он составил 32 %, оборудованию - 37 %, автотранспорту - 47 %. К ряду причин критического состояния основных фондов относятся следующие. </w:t>
      </w:r>
      <w:r>
        <w:br/>
      </w:r>
      <w:r>
        <w:rPr>
          <w:rFonts w:ascii="Times New Roman"/>
          <w:b w:val="false"/>
          <w:i w:val="false"/>
          <w:color w:val="000000"/>
          <w:sz w:val="28"/>
        </w:rPr>
        <w:t xml:space="preserve">
      В настоящее время из общего количества зданий (1260 единиц) основная доля зданий и сооружений (831 или 66 %) была построена в период с 1966 года по 1971 год, из которых 417 расположены в городах, 171 в районных центрах и 243 - в сельской местности. Это обусловлено передачей изношенных зданий ряда ликвидированных районных филиалов ОАО "Народный Банк Казахстана" для выполнения функций по выплате пенсий и пособий. Капитальный ремонт зданий и сооружений, который должен проводиться каждые 20 лет, ввиду отсутствия средств практически не осуществлялся. Кроме того, наличие излишних пустующих площадей в сельской местности не оправдывает расходы Национального оператора почты, направляемые на их содержание. </w:t>
      </w:r>
      <w:r>
        <w:br/>
      </w:r>
      <w:r>
        <w:rPr>
          <w:rFonts w:ascii="Times New Roman"/>
          <w:b w:val="false"/>
          <w:i w:val="false"/>
          <w:color w:val="000000"/>
          <w:sz w:val="28"/>
        </w:rPr>
        <w:t xml:space="preserve">
      Из 982 единиц автомобильного парка Национального оператора более 50 % транспортных средств эксплуатируются с истекшим сроком службы, вынужденное его использование оправдывается перевозкой не только почтовых отправлений, но и денежных средств, предназначенных для выплаты зарплаты бюджетным организациям, пенсий и пособий населению. Проблемное состояние автотранспортных дорог, особенно в сельской местности, влечет рост расходов, связанных с проведением ремонтных работ автотранспортных средств. </w:t>
      </w:r>
      <w:r>
        <w:br/>
      </w:r>
      <w:r>
        <w:rPr>
          <w:rFonts w:ascii="Times New Roman"/>
          <w:b w:val="false"/>
          <w:i w:val="false"/>
          <w:color w:val="000000"/>
          <w:sz w:val="28"/>
        </w:rPr>
        <w:t xml:space="preserve">
      Используемый парк почтовых вагонов не обновлялся в течение последних 15 лет, в связи с чем значительная часть почтовых вагонов имеет предельный срок выработки ресурсов: из 49 почтовых вагонов 18 эксплуатируются более 25 лет и 14 почтовых вагонов подлежат списанию. </w:t>
      </w:r>
      <w:r>
        <w:br/>
      </w:r>
      <w:r>
        <w:rPr>
          <w:rFonts w:ascii="Times New Roman"/>
          <w:b w:val="false"/>
          <w:i w:val="false"/>
          <w:color w:val="000000"/>
          <w:sz w:val="28"/>
        </w:rPr>
        <w:t xml:space="preserve">
      В настоящее время укомплектованы компьютерным оборудованием отделения на городском и районном уровнях, учитывая, что основная сфера деятельности Национального оператора почты сосредоточена в сельской местности (более 80% отделений расположены в сельских населенных пунктах), остро стоит проблема компьютеризации сельской сети и установки современного программного обеспечения. </w:t>
      </w:r>
      <w:r>
        <w:br/>
      </w:r>
      <w:r>
        <w:rPr>
          <w:rFonts w:ascii="Times New Roman"/>
          <w:b w:val="false"/>
          <w:i w:val="false"/>
          <w:color w:val="000000"/>
          <w:sz w:val="28"/>
        </w:rPr>
        <w:t xml:space="preserve">
      Значительный износ основных средств и усиливающееся отставание от технического прогресса привели к снижению качества обслуживания и способствовали оттоку клиентов. </w:t>
      </w:r>
      <w:r>
        <w:br/>
      </w:r>
      <w:r>
        <w:rPr>
          <w:rFonts w:ascii="Times New Roman"/>
          <w:b w:val="false"/>
          <w:i w:val="false"/>
          <w:color w:val="000000"/>
          <w:sz w:val="28"/>
        </w:rPr>
        <w:t xml:space="preserve">
       </w:t>
      </w:r>
      <w:r>
        <w:rPr>
          <w:rFonts w:ascii="Times New Roman"/>
          <w:b w:val="false"/>
          <w:i w:val="false"/>
          <w:color w:val="000000"/>
          <w:sz w:val="28"/>
          <w:u w:val="single"/>
        </w:rPr>
        <w:t xml:space="preserve">В области качества предоставления услуг </w:t>
      </w:r>
      <w:r>
        <w:br/>
      </w:r>
      <w:r>
        <w:rPr>
          <w:rFonts w:ascii="Times New Roman"/>
          <w:b w:val="false"/>
          <w:i w:val="false"/>
          <w:color w:val="000000"/>
          <w:sz w:val="28"/>
        </w:rPr>
        <w:t xml:space="preserve">
      Общественные потребности в почтово-сберегательных услугах диктуют необходимость создания и поддержания на приемлемом уровне национальной сети, обеспечивающей свободный доступ к услугам всех слоев населения и бизнес-структур. Это подразумевает наличие определенных нормативов размещения производственных объектов в зависимости от плотности населения и расстояний между населенными пунктами, определение перечня универсальных услуг, а также параметров качества их предоставления. </w:t>
      </w:r>
      <w:r>
        <w:br/>
      </w:r>
      <w:r>
        <w:rPr>
          <w:rFonts w:ascii="Times New Roman"/>
          <w:b w:val="false"/>
          <w:i w:val="false"/>
          <w:color w:val="000000"/>
          <w:sz w:val="28"/>
        </w:rPr>
        <w:t xml:space="preserve">
      На сегодняшний день существуют проблемы, связанные с увеличением частоты перевозки, уменьшением сроков доставки почтовых отправлений и денежных выплат, обеспечением доставки периодических изданий в день выхода из печати и другие. </w:t>
      </w:r>
      <w:r>
        <w:br/>
      </w:r>
      <w:r>
        <w:rPr>
          <w:rFonts w:ascii="Times New Roman"/>
          <w:b w:val="false"/>
          <w:i w:val="false"/>
          <w:color w:val="000000"/>
          <w:sz w:val="28"/>
        </w:rPr>
        <w:t xml:space="preserve">
      В настоящее время доставка газет в районные центры большинства областей производится только на 2-3 день, а в сельские населенные пункты - на 3-4 день после выхода из печати. Частота доставки периодических изданий составляет: в областных центрах - 6 раз в неделю, в районных центрах - 3 раза в неделю, в сельских населенных пунктах - 2 раза в неделю. Неразвитость сети пунктов децентрализованной печати усугубляет проблему своевременного выпуска и доставки периодических изданий на селе. </w:t>
      </w:r>
      <w:r>
        <w:br/>
      </w:r>
      <w:r>
        <w:rPr>
          <w:rFonts w:ascii="Times New Roman"/>
          <w:b w:val="false"/>
          <w:i w:val="false"/>
          <w:color w:val="000000"/>
          <w:sz w:val="28"/>
        </w:rPr>
        <w:t xml:space="preserve">
      Рост объема перевозимых денежных средств в сельской местности обостряет проблему обеспечения их безопасности и надежности. Кроме того, низкий уровень телефонизации сельских населенных пунктов затрудняет внедрение автоматизированных процессов передачи информации. </w:t>
      </w:r>
      <w:r>
        <w:br/>
      </w:r>
      <w:r>
        <w:rPr>
          <w:rFonts w:ascii="Times New Roman"/>
          <w:b w:val="false"/>
          <w:i w:val="false"/>
          <w:color w:val="000000"/>
          <w:sz w:val="28"/>
        </w:rPr>
        <w:t>
      На снижение качества почтовых услуг повлияло также и текущее состояние абонентских почтовых ящиков, установленных в подъездах жилых многоэтажных домов, большинство из которых пришло в непригодность. Ранее почтовые абонентские ящики находились на балансе домоуправлений, жилищно-эксплуатационных контор (ЖЭК), которые оплачивали работу органов почтовой связи за техническое обслуживание, ремонт, покраску и их замену. После распада ЖЭК вопросы установки, эксплуатации и содержания абонентских почтовых ящиков не нашли отражение в действующем законодательстве. В связи с этим необходимо внести дополнения и изменения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 жилищных отношениях" касательно введения норм о праве собственности, размещении и обслуживании абонентских почтовых ящиков. </w:t>
      </w:r>
      <w:r>
        <w:br/>
      </w:r>
      <w:r>
        <w:rPr>
          <w:rFonts w:ascii="Times New Roman"/>
          <w:b w:val="false"/>
          <w:i w:val="false"/>
          <w:color w:val="000000"/>
          <w:sz w:val="28"/>
        </w:rPr>
        <w:t xml:space="preserve">
      Учитывая расширение спектра услуг, включая как почтовые, так и современные финансовые услуги, оказываемые в отделениях Национального оператора почты, требуется привлечение квалифицированного персонала, владеющего определенным уровнем компьютерной грамотности и навыками работы с автоматизированными системами управления и обработки данных. В то же время финансовые возможности Национального оператора почты не позволяют сформировать конкурентоспособный уровень оплаты для привлечения квалифицированных и профессионально подготовленных работников. В то же время нерентабельная деятельность оператора в сельской местности сказывается на низком уровне оплаты труда работников и ведет к дальнейшему снижению социальной защищенности работников почтовой связи. Для повышения престижа профессии и закрепления работников необходимо создать благоприятные экономические условия, позволяющие повысить уровень заработной платы работников почтовой связи. </w:t>
      </w:r>
      <w:r>
        <w:br/>
      </w:r>
      <w:r>
        <w:rPr>
          <w:rFonts w:ascii="Times New Roman"/>
          <w:b w:val="false"/>
          <w:i w:val="false"/>
          <w:color w:val="000000"/>
          <w:sz w:val="28"/>
        </w:rPr>
        <w:t xml:space="preserve">
      Наряду с этим остается нерешенной проблема подготовки специалистов в ВУЗах страны. Существующая система государственного и частного образования Республики Казахстан не предусматривает подготовку специалистов в сфере почтовой отрасли. </w:t>
      </w:r>
      <w:r>
        <w:br/>
      </w:r>
      <w:r>
        <w:rPr>
          <w:rFonts w:ascii="Times New Roman"/>
          <w:b w:val="false"/>
          <w:i w:val="false"/>
          <w:color w:val="000000"/>
          <w:sz w:val="28"/>
        </w:rPr>
        <w:t xml:space="preserve">
      Таким образом, несовершенство правового обеспечения, неразвитость почтовой инфраструктуры, особенно в сельской местности, низкая мотивация труда негативно влияют на качество предоставления почтово-сберегательных услуг и усугубляют разрыв их доступности между городом и селом. </w:t>
      </w:r>
      <w:r>
        <w:br/>
      </w:r>
      <w:r>
        <w:rPr>
          <w:rFonts w:ascii="Times New Roman"/>
          <w:b w:val="false"/>
          <w:i w:val="false"/>
          <w:color w:val="000000"/>
          <w:sz w:val="28"/>
        </w:rPr>
        <w:t xml:space="preserve">
       </w:t>
      </w:r>
      <w:r>
        <w:rPr>
          <w:rFonts w:ascii="Times New Roman"/>
          <w:b w:val="false"/>
          <w:i w:val="false"/>
          <w:color w:val="000000"/>
          <w:sz w:val="28"/>
          <w:u w:val="single"/>
        </w:rPr>
        <w:t xml:space="preserve">Оценка сильных и слабых сторон </w:t>
      </w:r>
      <w:r>
        <w:br/>
      </w:r>
      <w:r>
        <w:rPr>
          <w:rFonts w:ascii="Times New Roman"/>
          <w:b w:val="false"/>
          <w:i w:val="false"/>
          <w:color w:val="000000"/>
          <w:sz w:val="28"/>
        </w:rPr>
        <w:t xml:space="preserve">
      Среди слабых сторон почтово-сберегательной системы выделяются следующие: неконкурентоспособность на городском уровне и высокозатратная деятельность на сельском уровне; высокий уровень износа основных средств и отсутствие финансовых источников для их модернизации; высокий уровень затрат на содержание материальных ресурсов не позволяет формировать источники для развития и совершенствования материально-технической базы и внедрения современных технологий; низкий уровень оплаты труда вызывает отток профессиональных кадров, что ухудшает качество предоставляемых услуг. </w:t>
      </w:r>
      <w:r>
        <w:br/>
      </w:r>
      <w:r>
        <w:rPr>
          <w:rFonts w:ascii="Times New Roman"/>
          <w:b w:val="false"/>
          <w:i w:val="false"/>
          <w:color w:val="000000"/>
          <w:sz w:val="28"/>
        </w:rPr>
        <w:t xml:space="preserve">
      К сильным сторонам можно отнести следующие. В первую очередь, это наличие широкой региональной сети, покрывающей практически всю территорию страны, обеспечивающей доступность услуг населению. Во-вторых, статус Национального оператора почты как государственного института и механизм гарантирования сохранности вкладов населения, размещенных на срочные депозиты, повышают доверие к его деятельности на рынке почтово- сберегательных услуг. В-третьих, построенная трехуровневая система управления содействует оптимизации и совершенствованию деятельности всех составляющих звеньев Национального оператора почты. </w:t>
      </w:r>
    </w:p>
    <w:bookmarkStart w:name="z13" w:id="13"/>
    <w:p>
      <w:pPr>
        <w:spacing w:after="0"/>
        <w:ind w:left="0"/>
        <w:jc w:val="left"/>
      </w:pPr>
      <w:r>
        <w:rPr>
          <w:rFonts w:ascii="Times New Roman"/>
          <w:b/>
          <w:i w:val="false"/>
          <w:color w:val="000000"/>
        </w:rPr>
        <w:t xml:space="preserve"> 
4. Цель и задачи Программы </w:t>
      </w:r>
    </w:p>
    <w:bookmarkEnd w:id="13"/>
    <w:p>
      <w:pPr>
        <w:spacing w:after="0"/>
        <w:ind w:left="0"/>
        <w:jc w:val="both"/>
      </w:pPr>
      <w:r>
        <w:rPr>
          <w:rFonts w:ascii="Times New Roman"/>
          <w:b w:val="false"/>
          <w:i w:val="false"/>
          <w:color w:val="000000"/>
          <w:sz w:val="28"/>
        </w:rPr>
        <w:t xml:space="preserve">      Целью Программы является обеспечение свободного доступа населению и реальному сектору экономики услуг почтово-сберегательной системы, предоставляемых на уровне международных стандартов. </w:t>
      </w:r>
      <w:r>
        <w:br/>
      </w:r>
      <w:r>
        <w:rPr>
          <w:rFonts w:ascii="Times New Roman"/>
          <w:b w:val="false"/>
          <w:i w:val="false"/>
          <w:color w:val="000000"/>
          <w:sz w:val="28"/>
        </w:rPr>
        <w:t xml:space="preserve">
      Для достижения поставленной цели необходимо решение следующих задач: </w:t>
      </w:r>
      <w:r>
        <w:br/>
      </w:r>
      <w:r>
        <w:rPr>
          <w:rFonts w:ascii="Times New Roman"/>
          <w:b w:val="false"/>
          <w:i w:val="false"/>
          <w:color w:val="000000"/>
          <w:sz w:val="28"/>
        </w:rPr>
        <w:t xml:space="preserve">
      создание экономических условий для модернизации почтово-сберегательной системы и внедрения современных технологий; </w:t>
      </w:r>
      <w:r>
        <w:br/>
      </w:r>
      <w:r>
        <w:rPr>
          <w:rFonts w:ascii="Times New Roman"/>
          <w:b w:val="false"/>
          <w:i w:val="false"/>
          <w:color w:val="000000"/>
          <w:sz w:val="28"/>
        </w:rPr>
        <w:t xml:space="preserve">
      повышение уровня технического обустройства региональной инфраструктуры почтово-сберегательной системы, особенно в сельской местности; </w:t>
      </w:r>
      <w:r>
        <w:br/>
      </w:r>
      <w:r>
        <w:rPr>
          <w:rFonts w:ascii="Times New Roman"/>
          <w:b w:val="false"/>
          <w:i w:val="false"/>
          <w:color w:val="000000"/>
          <w:sz w:val="28"/>
        </w:rPr>
        <w:t xml:space="preserve">
      расширение спектра услуг, предоставляемых почтово-сберегательной системой, за счет внедрения высокотехнологичных услуг с ориентацией на потребности клиентов; </w:t>
      </w:r>
      <w:r>
        <w:br/>
      </w:r>
      <w:r>
        <w:rPr>
          <w:rFonts w:ascii="Times New Roman"/>
          <w:b w:val="false"/>
          <w:i w:val="false"/>
          <w:color w:val="000000"/>
          <w:sz w:val="28"/>
        </w:rPr>
        <w:t xml:space="preserve">
      повышение качества предоставления почтово-сберегательных услуг до уровня международных стандартов. </w:t>
      </w:r>
    </w:p>
    <w:bookmarkStart w:name="z14" w:id="14"/>
    <w:p>
      <w:pPr>
        <w:spacing w:after="0"/>
        <w:ind w:left="0"/>
        <w:jc w:val="left"/>
      </w:pPr>
      <w:r>
        <w:rPr>
          <w:rFonts w:ascii="Times New Roman"/>
          <w:b/>
          <w:i w:val="false"/>
          <w:color w:val="000000"/>
        </w:rPr>
        <w:t xml:space="preserve"> 
5. Основные направления и механизм реализации Программы </w:t>
      </w:r>
    </w:p>
    <w:bookmarkEnd w:id="14"/>
    <w:p>
      <w:pPr>
        <w:spacing w:after="0"/>
        <w:ind w:left="0"/>
        <w:jc w:val="both"/>
      </w:pPr>
      <w:r>
        <w:rPr>
          <w:rFonts w:ascii="Times New Roman"/>
          <w:b w:val="false"/>
          <w:i w:val="false"/>
          <w:color w:val="000000"/>
          <w:sz w:val="28"/>
        </w:rPr>
        <w:t xml:space="preserve">      Основой формирования региональной политики государства является принцип неразрывности единого информационного пространства страны. В связи с этим в настоящей Программе в качестве приоритетных направлений определены повышение уровня доступности, качества и ассортиментного ряда социально значимых услуг на городском и сельском уровнях. </w:t>
      </w:r>
      <w:r>
        <w:br/>
      </w:r>
      <w:r>
        <w:rPr>
          <w:rFonts w:ascii="Times New Roman"/>
          <w:b w:val="false"/>
          <w:i w:val="false"/>
          <w:color w:val="000000"/>
          <w:sz w:val="28"/>
        </w:rPr>
        <w:t xml:space="preserve">
      Это предполагает, в первую очередь, создание благоприятных экономических условий для модернизации оборудования и технологий почтово-сберегательной системы. В отличие от других операторов на рынке почтово-сберегательных услуг Национальный оператор почты представлен как акционерное общество, единственным учредителем и участником которого является государство. В связи с этим для сбалансированного развития рынка почтово-сберегательных услуг финансирование Национального оператора почты в настоящей Программе предполагается осуществить путем его капитализации за счет средств республиканского бюджета. </w:t>
      </w:r>
      <w:r>
        <w:br/>
      </w:r>
      <w:r>
        <w:rPr>
          <w:rFonts w:ascii="Times New Roman"/>
          <w:b w:val="false"/>
          <w:i w:val="false"/>
          <w:color w:val="000000"/>
          <w:sz w:val="28"/>
        </w:rPr>
        <w:t xml:space="preserve">
      Модернизация действующих технологий и оборудования будет содействовать расширению спектра предоставляемых услуг, в том числе и высокотехнологичных, а также повышению качественных показателей деятельности Национального оператора почты. Это послужит основой для подключения региональной инфраструктуры Национального оператора почты к технологически ориентированным проектам, направленным на реализацию комплекса мер по развитию сельских территорий, пенсионной системы, малого и среднего бизнеса, системы жилищных строительных сбережений, Национальной межбанковской системы платежных карточек, а также системы "электронное правительство". </w:t>
      </w:r>
      <w:r>
        <w:br/>
      </w:r>
      <w:r>
        <w:rPr>
          <w:rFonts w:ascii="Times New Roman"/>
          <w:b w:val="false"/>
          <w:i w:val="false"/>
          <w:color w:val="000000"/>
          <w:sz w:val="28"/>
        </w:rPr>
        <w:t xml:space="preserve">
      В целях создания рентабельной региональной сети Национального оператора почты с учетом как экономических, так и социальных факторов, включая оценку показателей плотности населения, количества клиентов, обслуживающихся в одном отделении связи, спроса потребителей в получении почтовых, финансовых и агентских услуг предусматривается поэтапное развитие сети на 2005-2011 годы: </w:t>
      </w:r>
      <w:r>
        <w:br/>
      </w:r>
      <w:r>
        <w:rPr>
          <w:rFonts w:ascii="Times New Roman"/>
          <w:b w:val="false"/>
          <w:i w:val="false"/>
          <w:color w:val="000000"/>
          <w:sz w:val="28"/>
        </w:rPr>
        <w:t xml:space="preserve">
      1 этап - до 2007 года - на уровне областных и сельских районных центров. </w:t>
      </w:r>
      <w:r>
        <w:br/>
      </w:r>
      <w:r>
        <w:rPr>
          <w:rFonts w:ascii="Times New Roman"/>
          <w:b w:val="false"/>
          <w:i w:val="false"/>
          <w:color w:val="000000"/>
          <w:sz w:val="28"/>
        </w:rPr>
        <w:t xml:space="preserve">
      2 этап - до 2011 года - на уровне сельских отделений почтовой связи, расположенных в населенных пунктах численностью населения свыше 2000 человек, а при условии высокого потенциала развития и деловой активности - свыше 1000 жителей. </w:t>
      </w:r>
      <w:r>
        <w:br/>
      </w:r>
      <w:r>
        <w:rPr>
          <w:rFonts w:ascii="Times New Roman"/>
          <w:b w:val="false"/>
          <w:i w:val="false"/>
          <w:color w:val="000000"/>
          <w:sz w:val="28"/>
        </w:rPr>
        <w:t xml:space="preserve">
      При этом для населенных пунктов с меньшей численностью населения будет применяться дифференцированный подход, исходя из таких критериев, как удаленность от ближайших отделений почтовой связи, количество пенсионеров, состояние автомобильных дорог и других. </w:t>
      </w:r>
      <w:r>
        <w:br/>
      </w:r>
      <w:r>
        <w:rPr>
          <w:rFonts w:ascii="Times New Roman"/>
          <w:b w:val="false"/>
          <w:i w:val="false"/>
          <w:color w:val="000000"/>
          <w:sz w:val="28"/>
        </w:rPr>
        <w:t xml:space="preserve">
      Для реализации поставленных целей и задач настоящей Программы определены следующие механизмы. </w:t>
      </w:r>
    </w:p>
    <w:bookmarkStart w:name="z15" w:id="15"/>
    <w:p>
      <w:pPr>
        <w:spacing w:after="0"/>
        <w:ind w:left="0"/>
        <w:jc w:val="both"/>
      </w:pPr>
      <w:r>
        <w:rPr>
          <w:rFonts w:ascii="Times New Roman"/>
          <w:b w:val="false"/>
          <w:i w:val="false"/>
          <w:color w:val="000000"/>
          <w:sz w:val="28"/>
        </w:rPr>
        <w:t>
</w:t>
      </w:r>
      <w:r>
        <w:rPr>
          <w:rFonts w:ascii="Times New Roman"/>
          <w:b/>
          <w:i w:val="false"/>
          <w:color w:val="000000"/>
          <w:sz w:val="28"/>
        </w:rPr>
        <w:t xml:space="preserve">      5.1 Модернизация материально-технической базы Национального оператора почты и внедрение современных технологий </w:t>
      </w:r>
    </w:p>
    <w:bookmarkEnd w:id="15"/>
    <w:p>
      <w:pPr>
        <w:spacing w:after="0"/>
        <w:ind w:left="0"/>
        <w:jc w:val="both"/>
      </w:pPr>
      <w:r>
        <w:rPr>
          <w:rFonts w:ascii="Times New Roman"/>
          <w:b w:val="false"/>
          <w:i w:val="false"/>
          <w:color w:val="ff0000"/>
          <w:sz w:val="28"/>
        </w:rPr>
        <w:t xml:space="preserve">       Сноска. Подраздел 5.1 с изменениями, внесенными постановлением Правительства РК от 26.01.2009 </w:t>
      </w:r>
      <w:r>
        <w:rPr>
          <w:rFonts w:ascii="Times New Roman"/>
          <w:b w:val="false"/>
          <w:i w:val="false"/>
          <w:color w:val="ff0000"/>
          <w:sz w:val="28"/>
        </w:rPr>
        <w:t xml:space="preserve">N 48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С целью расширения доступности и ассортимента почтово-сберегательных услуг в сельской местности предполагается осуществить мероприятия по "Развитию почтово-сберегательной системы в сельской местности в рамках реализации Государственной программы развития сельских территорий Республики Казахстан на 2004-2011 годы". В связи с этим в течение 2005-2011 годов перспективные сельские отделения почтовой связи будут оснащены современным почтовым оборудованием, транспортными средствами, планируется строительство, проведение капитального ремонта и технической укрепленности отделений почтовой связи. </w:t>
      </w:r>
      <w:r>
        <w:br/>
      </w:r>
      <w:r>
        <w:rPr>
          <w:rFonts w:ascii="Times New Roman"/>
          <w:b w:val="false"/>
          <w:i w:val="false"/>
          <w:color w:val="000000"/>
          <w:sz w:val="28"/>
        </w:rPr>
        <w:t xml:space="preserve">
      Для повышения технических стандартов почтовых офисов в городской местности до уровня расчетно-кассовых отделов отечественных банков планируется проведение мероприятий по "Развитию инфраструктуры в городах". Это предполагает проведение капитального ремонта и технической укрепленности зданий и сооружений, приобретение и установка технических  средств безопасности, а также оснащение отделений производственной мебелью. </w:t>
      </w:r>
      <w:r>
        <w:br/>
      </w:r>
      <w:r>
        <w:rPr>
          <w:rFonts w:ascii="Times New Roman"/>
          <w:b w:val="false"/>
          <w:i w:val="false"/>
          <w:color w:val="000000"/>
          <w:sz w:val="28"/>
        </w:rPr>
        <w:t xml:space="preserve">
      Мероприятия по "Совершенствованию системы магистральных перевозок" направлены на развитие системы перевозок почтовых отправлений и сокращение сроков их перевозки. Это предполагает проведение капитально-восстановительного ремонта почтовых вагонов, а также приобретение автотранспортных средств для перевозки почтовых отправлений и денежных средств. </w:t>
      </w:r>
      <w:r>
        <w:br/>
      </w:r>
      <w:r>
        <w:rPr>
          <w:rFonts w:ascii="Times New Roman"/>
          <w:b w:val="false"/>
          <w:i w:val="false"/>
          <w:color w:val="000000"/>
          <w:sz w:val="28"/>
        </w:rPr>
        <w:t xml:space="preserve">
      С целью внедрения новых видов услуг и технологий планируется осуществление мероприятий по "Развитию почтово-сберегательных услуг", что предполагает приобретение компьютерного, банковского оборудования, кассовой техники и программного обеспечения, а также создание резервного вычислительного центра. </w:t>
      </w:r>
      <w:r>
        <w:br/>
      </w:r>
      <w:r>
        <w:rPr>
          <w:rFonts w:ascii="Times New Roman"/>
          <w:b w:val="false"/>
          <w:i w:val="false"/>
          <w:color w:val="000000"/>
          <w:sz w:val="28"/>
        </w:rPr>
        <w:t xml:space="preserve">
      Реализация намеченных мероприятий позволит заложить основу для дальнейшего эффективного и устойчивого развития почтово-сберегательной системы на принципах самофинансирования и самоокупаемости. </w:t>
      </w:r>
    </w:p>
    <w:bookmarkStart w:name="z16" w:id="16"/>
    <w:p>
      <w:pPr>
        <w:spacing w:after="0"/>
        <w:ind w:left="0"/>
        <w:jc w:val="both"/>
      </w:pPr>
      <w:r>
        <w:rPr>
          <w:rFonts w:ascii="Times New Roman"/>
          <w:b w:val="false"/>
          <w:i w:val="false"/>
          <w:color w:val="000000"/>
          <w:sz w:val="28"/>
        </w:rPr>
        <w:t>
</w:t>
      </w:r>
      <w:r>
        <w:rPr>
          <w:rFonts w:ascii="Times New Roman"/>
          <w:b/>
          <w:i w:val="false"/>
          <w:color w:val="000000"/>
          <w:sz w:val="28"/>
        </w:rPr>
        <w:t xml:space="preserve">            5.2 Совершенствование тарифной политики </w:t>
      </w:r>
    </w:p>
    <w:bookmarkEnd w:id="16"/>
    <w:p>
      <w:pPr>
        <w:spacing w:after="0"/>
        <w:ind w:left="0"/>
        <w:jc w:val="both"/>
      </w:pPr>
      <w:r>
        <w:rPr>
          <w:rFonts w:ascii="Times New Roman"/>
          <w:b w:val="false"/>
          <w:i w:val="false"/>
          <w:color w:val="000000"/>
          <w:sz w:val="28"/>
        </w:rPr>
        <w:t xml:space="preserve">      В целях создания равных конкурентных условий для операторов почты, особенно оказывающих услуги почтовой связи в сельской местности, необходимо построение оптимальной стратегии ценообразования. </w:t>
      </w:r>
      <w:r>
        <w:br/>
      </w:r>
      <w:r>
        <w:rPr>
          <w:rFonts w:ascii="Times New Roman"/>
          <w:b w:val="false"/>
          <w:i w:val="false"/>
          <w:color w:val="000000"/>
          <w:sz w:val="28"/>
        </w:rPr>
        <w:t xml:space="preserve">
      В связи с этим в области почтовых услуг предусматривается введение раздельного учета затрат по видам услуг. Это позволит определить реальный уровень себестоимости услуг, формировать доходы для покрытия текущих затрат и получения прибыли. </w:t>
      </w:r>
      <w:r>
        <w:br/>
      </w:r>
      <w:r>
        <w:rPr>
          <w:rFonts w:ascii="Times New Roman"/>
          <w:b w:val="false"/>
          <w:i w:val="false"/>
          <w:color w:val="000000"/>
          <w:sz w:val="28"/>
        </w:rPr>
        <w:t xml:space="preserve">
      Для рентабельной деятельности Национального оператора почты по перевозке почтовых отправлений железнодорожным транспортом необходимо одновременное регулирование тарифа на пробег вагонов и тарифа на общедоступные услуги почтовой связи. </w:t>
      </w:r>
    </w:p>
    <w:bookmarkStart w:name="z17" w:id="17"/>
    <w:p>
      <w:pPr>
        <w:spacing w:after="0"/>
        <w:ind w:left="0"/>
        <w:jc w:val="both"/>
      </w:pPr>
      <w:r>
        <w:rPr>
          <w:rFonts w:ascii="Times New Roman"/>
          <w:b w:val="false"/>
          <w:i w:val="false"/>
          <w:color w:val="000000"/>
          <w:sz w:val="28"/>
        </w:rPr>
        <w:t>
</w:t>
      </w:r>
      <w:r>
        <w:rPr>
          <w:rFonts w:ascii="Times New Roman"/>
          <w:b/>
          <w:i w:val="false"/>
          <w:color w:val="000000"/>
          <w:sz w:val="28"/>
        </w:rPr>
        <w:t xml:space="preserve">      5.3 Переход к международным стандартам качества </w:t>
      </w:r>
    </w:p>
    <w:bookmarkEnd w:id="17"/>
    <w:p>
      <w:pPr>
        <w:spacing w:after="0"/>
        <w:ind w:left="0"/>
        <w:jc w:val="both"/>
      </w:pPr>
      <w:r>
        <w:rPr>
          <w:rFonts w:ascii="Times New Roman"/>
          <w:b w:val="false"/>
          <w:i w:val="false"/>
          <w:color w:val="000000"/>
          <w:sz w:val="28"/>
        </w:rPr>
        <w:t xml:space="preserve">      Процесс перехода Национального оператора почты к современным стандартам качества будет сопровождаться модернизацией производства, внедрением современных технологий управления, повышением профессионального уровня персонала, а также развитием услуг и внедрением новых их видов.      </w:t>
      </w:r>
      <w:r>
        <w:br/>
      </w:r>
      <w:r>
        <w:rPr>
          <w:rFonts w:ascii="Times New Roman"/>
          <w:b w:val="false"/>
          <w:i w:val="false"/>
          <w:color w:val="000000"/>
          <w:sz w:val="28"/>
        </w:rPr>
        <w:t xml:space="preserve">
       </w:t>
      </w:r>
      <w:r>
        <w:rPr>
          <w:rFonts w:ascii="Times New Roman"/>
          <w:b w:val="false"/>
          <w:i w:val="false"/>
          <w:color w:val="000000"/>
          <w:sz w:val="28"/>
          <w:u w:val="single"/>
        </w:rPr>
        <w:t xml:space="preserve">А. Развитие общедоступных услуг </w:t>
      </w:r>
      <w:r>
        <w:br/>
      </w:r>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почте" общедоступные услуги почтовой связи заключаются в услугах оператора почты по пересылке простых писем, почтовых карточек и бандеролей пользователей. В настоящее время, исходя из наличия широкой почтовой сети, покрывающей всю территорию страны, обязательства по их предоставлению собственником в лице государства возложены на Национального оператора почты. </w:t>
      </w:r>
      <w:r>
        <w:br/>
      </w:r>
      <w:r>
        <w:rPr>
          <w:rFonts w:ascii="Times New Roman"/>
          <w:b w:val="false"/>
          <w:i w:val="false"/>
          <w:color w:val="000000"/>
          <w:sz w:val="28"/>
        </w:rPr>
        <w:t xml:space="preserve">
      Повышению спроса населения на общедоступные услуги содействуют внешние факторы - благоприятная экономическая ситуация в стране (рост уровня платежеспособности населения, развитие частного и делового секторов экономики, низкий уровень инфляции и другие). Дальнейшему стимулированию спроса населения на общедоступные услуги будет содействовать осуществление модернизации оборудования и внедрение Национальным оператором почты новых технологий для обработки почтовых отправлений, что, в свою очередь, повлечет повышение качества их предоставления. </w:t>
      </w:r>
      <w:r>
        <w:br/>
      </w:r>
      <w:r>
        <w:rPr>
          <w:rFonts w:ascii="Times New Roman"/>
          <w:b w:val="false"/>
          <w:i w:val="false"/>
          <w:color w:val="000000"/>
          <w:sz w:val="28"/>
        </w:rPr>
        <w:t xml:space="preserve">
      В целом, развитие конкуренции на почтовом рынке будет способствовать появлению альтернативных операторов, способных оказывать общедоступные услуги. Это позволит рассмотреть возможность исключения Национального оператора почты из числа монополистов по названным услугам и создать правовые условия вхождения частных операторов. </w:t>
      </w:r>
      <w:r>
        <w:br/>
      </w:r>
      <w:r>
        <w:rPr>
          <w:rFonts w:ascii="Times New Roman"/>
          <w:b w:val="false"/>
          <w:i w:val="false"/>
          <w:color w:val="000000"/>
          <w:sz w:val="28"/>
        </w:rPr>
        <w:t xml:space="preserve">
       </w:t>
      </w:r>
      <w:r>
        <w:rPr>
          <w:rFonts w:ascii="Times New Roman"/>
          <w:b w:val="false"/>
          <w:i w:val="false"/>
          <w:color w:val="000000"/>
          <w:sz w:val="28"/>
          <w:u w:val="single"/>
        </w:rPr>
        <w:t xml:space="preserve">Б. Развитие финансовых услуг </w:t>
      </w:r>
      <w:r>
        <w:br/>
      </w:r>
      <w:r>
        <w:rPr>
          <w:rFonts w:ascii="Times New Roman"/>
          <w:b w:val="false"/>
          <w:i w:val="false"/>
          <w:color w:val="000000"/>
          <w:sz w:val="28"/>
        </w:rPr>
        <w:t xml:space="preserve">
       </w:t>
      </w:r>
      <w:r>
        <w:rPr>
          <w:rFonts w:ascii="Times New Roman"/>
          <w:b w:val="false"/>
          <w:i w:val="false"/>
          <w:color w:val="000000"/>
          <w:sz w:val="28"/>
          <w:u w:val="single"/>
        </w:rPr>
        <w:t xml:space="preserve">Б.1. Платежные карточки </w:t>
      </w:r>
      <w:r>
        <w:br/>
      </w:r>
      <w:r>
        <w:rPr>
          <w:rFonts w:ascii="Times New Roman"/>
          <w:b w:val="false"/>
          <w:i w:val="false"/>
          <w:color w:val="000000"/>
          <w:sz w:val="28"/>
        </w:rPr>
        <w:t xml:space="preserve">
      Для реализации Программы развития Национальной межбанковской системы платежных карточек, в соответствии с которой предполагается создание единой безналичной розничной платежной системы с применением микропроцессорных карточек, предусматривается подключить региональную сеть Национального оператора почты. Это позволит усовершенствовать механизм выплаты заработной платы, пенсий и социальных пособий; оптимизировать процесс сбора коммунальных платежей, оплаты услуг транспорта и связи; осуществлять бюджетные (налоговые, таможенные) и иные обязательные сборы в безналичной форме и сократить расходы на эмиссию наличных денег. </w:t>
      </w:r>
      <w:r>
        <w:br/>
      </w:r>
      <w:r>
        <w:rPr>
          <w:rFonts w:ascii="Times New Roman"/>
          <w:b w:val="false"/>
          <w:i w:val="false"/>
          <w:color w:val="000000"/>
          <w:sz w:val="28"/>
        </w:rPr>
        <w:t xml:space="preserve">
      Для этих целей Национальному оператору почты необходимо организовать выпуск платежных карточек, их обслуживание и развить сеть банкоматов и электронных терминалов. </w:t>
      </w:r>
      <w:r>
        <w:br/>
      </w:r>
      <w:r>
        <w:rPr>
          <w:rFonts w:ascii="Times New Roman"/>
          <w:b w:val="false"/>
          <w:i w:val="false"/>
          <w:color w:val="000000"/>
          <w:sz w:val="28"/>
        </w:rPr>
        <w:t xml:space="preserve">
      Успешная реализация Программы будет способствовать внедрению и развитию таких новых услуг как Интернет-коммерция (E-commerce), Электронный кошелек (E-cash), а также доступа с помощью микропроцессорных карточек к различным видам информационных ресурсов и услуг (карточка медицинского страхования; электронные удостоверения личности; транспортная карта; бонусные карты и др.). </w:t>
      </w:r>
      <w:r>
        <w:br/>
      </w:r>
      <w:r>
        <w:rPr>
          <w:rFonts w:ascii="Times New Roman"/>
          <w:b w:val="false"/>
          <w:i w:val="false"/>
          <w:color w:val="000000"/>
          <w:sz w:val="28"/>
        </w:rPr>
        <w:t xml:space="preserve">
      Также предусматривается предоставление услуг путем соединения вкладных операций с кредитными и осуществление безналичных платежей посредством платежных карточек с целью удовлетворения потребностей различных категорий вкладчиков. Наряду с тиражированием стандартных услуг, ориентированных на широкие слои населения, Национальным оператором почты будет предложено индивидуальное обслуживание для состоятельных клиентов. </w:t>
      </w:r>
      <w:r>
        <w:br/>
      </w:r>
      <w:r>
        <w:rPr>
          <w:rFonts w:ascii="Times New Roman"/>
          <w:b w:val="false"/>
          <w:i w:val="false"/>
          <w:color w:val="000000"/>
          <w:sz w:val="28"/>
        </w:rPr>
        <w:t xml:space="preserve">
      Внедрение микропроцессорных карточек с неплатежными приложениями дает возможность аккумулировать в единой базе данных сведений о физических и юридических лицах, повышения эффективности государственного и местного управления, создания технологических предпосылок для развития гражданского общества посредством обеспечения прав на свободный доступ к информации и некоторые другие. В свою очередь, разветвленная региональная сеть Национального оператора почты может быть использована для предоставления доступа населения к информационным ресурсам проекта "Электронное правительство". </w:t>
      </w:r>
      <w:r>
        <w:br/>
      </w:r>
      <w:r>
        <w:rPr>
          <w:rFonts w:ascii="Times New Roman"/>
          <w:b w:val="false"/>
          <w:i w:val="false"/>
          <w:color w:val="000000"/>
          <w:sz w:val="28"/>
        </w:rPr>
        <w:t xml:space="preserve">
       </w:t>
      </w:r>
      <w:r>
        <w:rPr>
          <w:rFonts w:ascii="Times New Roman"/>
          <w:b w:val="false"/>
          <w:i w:val="false"/>
          <w:color w:val="000000"/>
          <w:sz w:val="28"/>
          <w:u w:val="single"/>
        </w:rPr>
        <w:t xml:space="preserve">Б.2. Депозиты </w:t>
      </w:r>
      <w:r>
        <w:br/>
      </w:r>
      <w:r>
        <w:rPr>
          <w:rFonts w:ascii="Times New Roman"/>
          <w:b w:val="false"/>
          <w:i w:val="false"/>
          <w:color w:val="000000"/>
          <w:sz w:val="28"/>
        </w:rPr>
        <w:t xml:space="preserve">
      Анализ сложившегося депозитного рынка в республике показывает, что большинство вкладчиков при принятии решения о вложении собственных средств руководствуются, прежде всего, надежностью финансового института для их сохранности. </w:t>
      </w:r>
      <w:r>
        <w:br/>
      </w:r>
      <w:r>
        <w:rPr>
          <w:rFonts w:ascii="Times New Roman"/>
          <w:b w:val="false"/>
          <w:i w:val="false"/>
          <w:color w:val="000000"/>
          <w:sz w:val="28"/>
        </w:rPr>
        <w:t>
      Для социально-экономической защиты вкладчиков и обеспечения доступности данной услуги населению на всей территории страны был введен альтернативный банковскому механизм обеспечения сохранности вкладов физических лиц, привлеченных Национальным оператором связи, закрепленный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почте". Данный механизм предусматривает обеспечение государством сохранности вкладов населения, привлекаемых Национальным оператором почты на срочные депозиты, посредством размещения их в государственные ценные бумаги и иные ликвидные финансовые инструменты. </w:t>
      </w:r>
      <w:r>
        <w:br/>
      </w:r>
      <w:r>
        <w:rPr>
          <w:rFonts w:ascii="Times New Roman"/>
          <w:b w:val="false"/>
          <w:i w:val="false"/>
          <w:color w:val="000000"/>
          <w:sz w:val="28"/>
        </w:rPr>
        <w:t xml:space="preserve">
      Национальному оператору почты необходимо совершенствовать систему оказания финансовых услуг, особенно для населения, проживающего в сельской местности, имеющих ограниченный доступ к банковским услугам, с учетом возникающих при этом рисков как для почтово-сберегательной системы, так и для финансового рынка в целом. </w:t>
      </w:r>
      <w:r>
        <w:br/>
      </w:r>
      <w:r>
        <w:rPr>
          <w:rFonts w:ascii="Times New Roman"/>
          <w:b w:val="false"/>
          <w:i w:val="false"/>
          <w:color w:val="000000"/>
          <w:sz w:val="28"/>
        </w:rPr>
        <w:t xml:space="preserve">
       </w:t>
      </w:r>
      <w:r>
        <w:rPr>
          <w:rFonts w:ascii="Times New Roman"/>
          <w:b w:val="false"/>
          <w:i w:val="false"/>
          <w:color w:val="000000"/>
          <w:sz w:val="28"/>
          <w:u w:val="single"/>
        </w:rPr>
        <w:t xml:space="preserve">В. Агентские услуги </w:t>
      </w:r>
      <w:r>
        <w:br/>
      </w:r>
      <w:r>
        <w:rPr>
          <w:rFonts w:ascii="Times New Roman"/>
          <w:b w:val="false"/>
          <w:i w:val="false"/>
          <w:color w:val="000000"/>
          <w:sz w:val="28"/>
        </w:rPr>
        <w:t xml:space="preserve">
      Сеть Национального оператора почты, покрывающая практически всю территорию страны, создает благоприятные условия для предоставления широким слоям населения таких видов агентских услуг, как "товары - почтой", различные виды страхования, заключение пенсионных договоров и осуществление выплат пенсионных накоплений, выдачу и погашение займов, предоставленных другими финансовыми институтами, в том числе и через систему жилищных  строительных сбережений, как агента Жилстройсбербанка. </w:t>
      </w:r>
      <w:r>
        <w:br/>
      </w:r>
      <w:r>
        <w:rPr>
          <w:rFonts w:ascii="Times New Roman"/>
          <w:b w:val="false"/>
          <w:i w:val="false"/>
          <w:color w:val="000000"/>
          <w:sz w:val="28"/>
        </w:rPr>
        <w:t xml:space="preserve">
      Успешная реализация социально значимых проектов в плане обеспечения доступности таких услуг подтверждает эффективность подключения сетевой инфраструктуры почтово-сберегательной системы на агентских началах к банковским ресурсам и услугам, а также к фондам микрокредитования населения и субъектов малого бизнеса, создаваемым органами власти на различных уровнях. </w:t>
      </w:r>
      <w:r>
        <w:br/>
      </w:r>
      <w:r>
        <w:rPr>
          <w:rFonts w:ascii="Times New Roman"/>
          <w:b w:val="false"/>
          <w:i w:val="false"/>
          <w:color w:val="000000"/>
          <w:sz w:val="28"/>
        </w:rPr>
        <w:t xml:space="preserve">
       </w:t>
      </w:r>
      <w:r>
        <w:rPr>
          <w:rFonts w:ascii="Times New Roman"/>
          <w:b w:val="false"/>
          <w:i w:val="false"/>
          <w:color w:val="000000"/>
          <w:sz w:val="28"/>
          <w:u w:val="single"/>
        </w:rPr>
        <w:t xml:space="preserve">Г. Трансфер-агентские услуги </w:t>
      </w:r>
      <w:r>
        <w:br/>
      </w:r>
      <w:r>
        <w:rPr>
          <w:rFonts w:ascii="Times New Roman"/>
          <w:b w:val="false"/>
          <w:i w:val="false"/>
          <w:color w:val="000000"/>
          <w:sz w:val="28"/>
        </w:rPr>
        <w:t xml:space="preserve">
      Основной задачей развития технической инфраструктуры национального рынка ценных бумаг является обеспечение полноценного доступа к услугам финансовых организаций населения Казахстана, проживающего в различных регионах страны. Для стимулирования развития схем коллективного инвестирования брокеры-дилеры смогут использовать сеть трансфер-агентов на рынке ценных бумаг для распространения ценных бумаг. Данная схема позволит использовать все возможные ресурсы для вовлечения широких слоев населения к инвестиционным программам. </w:t>
      </w:r>
      <w:r>
        <w:br/>
      </w:r>
      <w:r>
        <w:rPr>
          <w:rFonts w:ascii="Times New Roman"/>
          <w:b w:val="false"/>
          <w:i w:val="false"/>
          <w:color w:val="000000"/>
          <w:sz w:val="28"/>
        </w:rPr>
        <w:t xml:space="preserve">
      Привлечению и закреплению клиентов, созданию системы долгосрочного взаимовыгодного партнерства будет способствовать развитие программ поддержки индивидуальных операций на финансовых рынках, доверительное управление средствами клиента, использование передовых  информационных технологий. </w:t>
      </w:r>
      <w:r>
        <w:br/>
      </w:r>
      <w:r>
        <w:rPr>
          <w:rFonts w:ascii="Times New Roman"/>
          <w:b w:val="false"/>
          <w:i w:val="false"/>
          <w:color w:val="000000"/>
          <w:sz w:val="28"/>
        </w:rPr>
        <w:t xml:space="preserve">
      На основе широкой сети отделений Национального оператора почты в областных центрах, районах и городах Казахстана будут открыты пункты, осуществляющие прием-передачу документов между различными финансовыми институтами, действующими на рынке ценных бумаг, и их клиентами, а также пункты покупки-продажи ценных бумаг, которые позволят физическим лицам осуществлять сделки передачи прав собственности с ценными бумагами. </w:t>
      </w:r>
      <w:r>
        <w:br/>
      </w:r>
      <w:r>
        <w:rPr>
          <w:rFonts w:ascii="Times New Roman"/>
          <w:b w:val="false"/>
          <w:i w:val="false"/>
          <w:color w:val="000000"/>
          <w:sz w:val="28"/>
        </w:rPr>
        <w:t xml:space="preserve">
       </w:t>
      </w:r>
      <w:r>
        <w:rPr>
          <w:rFonts w:ascii="Times New Roman"/>
          <w:b w:val="false"/>
          <w:i w:val="false"/>
          <w:color w:val="000000"/>
          <w:sz w:val="28"/>
          <w:u w:val="single"/>
        </w:rPr>
        <w:t xml:space="preserve">Д. Интернет-ориентированные услуги </w:t>
      </w:r>
      <w:r>
        <w:br/>
      </w:r>
      <w:r>
        <w:rPr>
          <w:rFonts w:ascii="Times New Roman"/>
          <w:b w:val="false"/>
          <w:i w:val="false"/>
          <w:color w:val="000000"/>
          <w:sz w:val="28"/>
        </w:rPr>
        <w:t xml:space="preserve">
      Развитие телекоммуникаций способствует развитию услуг, построенных на базе Интернет-коммерции, что предполагает организацию коммерческой деятельности в сети Интернет. </w:t>
      </w:r>
      <w:r>
        <w:br/>
      </w:r>
      <w:r>
        <w:rPr>
          <w:rFonts w:ascii="Times New Roman"/>
          <w:b w:val="false"/>
          <w:i w:val="false"/>
          <w:color w:val="000000"/>
          <w:sz w:val="28"/>
        </w:rPr>
        <w:t xml:space="preserve">
      В рамках развития Интернет-ориентированных услуг будут внедрены проекты реализации филателистической продукции, "Интернет-подписка" и в дальнейшем реализацию проекта продажи товаров по каталогам через Интернет. Перспективным представляется также совместный с АО "Казахтелеком" проект предоставления доступа к Интернет-услугам сельскому населению. </w:t>
      </w:r>
    </w:p>
    <w:bookmarkStart w:name="z18" w:id="18"/>
    <w:p>
      <w:pPr>
        <w:spacing w:after="0"/>
        <w:ind w:left="0"/>
        <w:jc w:val="left"/>
      </w:pPr>
      <w:r>
        <w:rPr>
          <w:rFonts w:ascii="Times New Roman"/>
          <w:b/>
          <w:i w:val="false"/>
          <w:color w:val="000000"/>
        </w:rPr>
        <w:t xml:space="preserve"> 
6. Необходимые ресурсы и источники их финансирования </w:t>
      </w:r>
    </w:p>
    <w:bookmarkEnd w:id="18"/>
    <w:p>
      <w:pPr>
        <w:spacing w:after="0"/>
        <w:ind w:left="0"/>
        <w:jc w:val="both"/>
      </w:pPr>
      <w:r>
        <w:rPr>
          <w:rFonts w:ascii="Times New Roman"/>
          <w:b w:val="false"/>
          <w:i w:val="false"/>
          <w:color w:val="ff0000"/>
          <w:sz w:val="28"/>
        </w:rPr>
        <w:t xml:space="preserve">       Сноска. Раздел 6 с изменениями, внесенными постановлением Правительства РК от 26.01.2009 </w:t>
      </w:r>
      <w:r>
        <w:rPr>
          <w:rFonts w:ascii="Times New Roman"/>
          <w:b w:val="false"/>
          <w:i w:val="false"/>
          <w:color w:val="ff0000"/>
          <w:sz w:val="28"/>
        </w:rPr>
        <w:t xml:space="preserve">N 48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Собственные средства Национального оператора почты в сумме 1,2 млрд. тенге в период с 2005 по 2011 годы позволяют обеспечить восстановление выбывающих основных средств. Однако, для развития почтово-сберегательной системы вышеуказанных средств недостаточно. </w:t>
      </w:r>
      <w:r>
        <w:br/>
      </w:r>
      <w:r>
        <w:rPr>
          <w:rFonts w:ascii="Times New Roman"/>
          <w:b w:val="false"/>
          <w:i w:val="false"/>
          <w:color w:val="000000"/>
          <w:sz w:val="28"/>
        </w:rPr>
        <w:t xml:space="preserve">
      В связи с этим, учитывая первостепенную важность реализации настоящей Программы, направленную на обеспечение свободного доступа населения Казахстана, особенно проживающего в сельской местности, к широкому спектру почтовых и финансовых услуг, государством, в 2004-2006 годах будет задействован механизм увеличения уставного капитала Национального оператора почты за счет средств республиканского бюджета. Капитализация почтово-сберегательной системы позволит создать экономические предпосылки для ее дальнейшего развития на принципах самоокупаемости и самофинансирования. </w:t>
      </w:r>
      <w:r>
        <w:br/>
      </w:r>
      <w:r>
        <w:rPr>
          <w:rFonts w:ascii="Times New Roman"/>
          <w:b w:val="false"/>
          <w:i w:val="false"/>
          <w:color w:val="000000"/>
          <w:sz w:val="28"/>
        </w:rPr>
        <w:t>
      Таким образом, в 2005-2011 годы потребуется дополнительно увеличить уставный капитал Национального оператора почты на 10,8 млрд. тенге за счет средств из республиканского бюджета, в том числе в 2005 году - 1,4 млрд. тенге, в 2006 году - 2,0 млрд. тенге, в 2007 году - 2,4 млрд. тенге, в 2008 году - 2,0 млрд. тенге, в 2009 году - 1,0 млрд. тенге, в 2010 году - 1,0 млрд. тенге, в 2011 году - 1,0 млрд. тенге. Уточнение предполагаемых финансовых расходов на 2005-2011 годы будет осуществляться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республиканском бюджете" на соответствующий период. Привлеченные финансовые источники будут направлены на реализацию следующих мероприятий (таблица 2). </w:t>
      </w:r>
    </w:p>
    <w:bookmarkStart w:name="z19" w:id="19"/>
    <w:p>
      <w:pPr>
        <w:spacing w:after="0"/>
        <w:ind w:left="0"/>
        <w:jc w:val="both"/>
      </w:pPr>
      <w:r>
        <w:rPr>
          <w:rFonts w:ascii="Times New Roman"/>
          <w:b w:val="false"/>
          <w:i w:val="false"/>
          <w:color w:val="000000"/>
          <w:sz w:val="28"/>
        </w:rPr>
        <w:t xml:space="preserve">
                                                       Таблица 2 </w:t>
      </w:r>
      <w:r>
        <w:br/>
      </w:r>
      <w:r>
        <w:rPr>
          <w:rFonts w:ascii="Times New Roman"/>
          <w:b w:val="false"/>
          <w:i w:val="false"/>
          <w:color w:val="000000"/>
          <w:sz w:val="28"/>
        </w:rPr>
        <w:t xml:space="preserve">
                         Направления инвестиций </w:t>
      </w:r>
      <w:r>
        <w:br/>
      </w:r>
      <w:r>
        <w:rPr>
          <w:rFonts w:ascii="Times New Roman"/>
          <w:b w:val="false"/>
          <w:i w:val="false"/>
          <w:color w:val="000000"/>
          <w:sz w:val="28"/>
        </w:rPr>
        <w:t xml:space="preserve">
                                                    млрд. тенге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1"/>
        <w:gridCol w:w="1499"/>
        <w:gridCol w:w="2253"/>
        <w:gridCol w:w="970"/>
        <w:gridCol w:w="889"/>
        <w:gridCol w:w="893"/>
        <w:gridCol w:w="1031"/>
        <w:gridCol w:w="930"/>
        <w:gridCol w:w="930"/>
        <w:gridCol w:w="971"/>
      </w:tblGrid>
      <w:tr>
        <w:trPr>
          <w:trHeight w:val="435" w:hRule="atLeast"/>
        </w:trPr>
        <w:tc>
          <w:tcPr>
            <w:tcW w:w="2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мероприятий </w:t>
            </w:r>
          </w:p>
        </w:tc>
        <w:tc>
          <w:tcPr>
            <w:tcW w:w="1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Дейст- </w:t>
            </w:r>
            <w:r>
              <w:br/>
            </w:r>
            <w:r>
              <w:rPr>
                <w:rFonts w:ascii="Times New Roman"/>
                <w:b w:val="false"/>
                <w:i w:val="false"/>
                <w:color w:val="000000"/>
                <w:sz w:val="20"/>
              </w:rPr>
              <w:t xml:space="preserve">
вующая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ная </w:t>
            </w:r>
            <w:r>
              <w:br/>
            </w:r>
            <w:r>
              <w:rPr>
                <w:rFonts w:ascii="Times New Roman"/>
                <w:b w:val="false"/>
                <w:i w:val="false"/>
                <w:color w:val="000000"/>
                <w:sz w:val="20"/>
              </w:rPr>
              <w:t xml:space="preserve">
прог- </w:t>
            </w:r>
            <w:r>
              <w:br/>
            </w:r>
            <w:r>
              <w:rPr>
                <w:rFonts w:ascii="Times New Roman"/>
                <w:b w:val="false"/>
                <w:i w:val="false"/>
                <w:color w:val="000000"/>
                <w:sz w:val="20"/>
              </w:rPr>
              <w:t xml:space="preserve">
рамма </w:t>
            </w:r>
            <w:r>
              <w:br/>
            </w:r>
            <w:r>
              <w:rPr>
                <w:rFonts w:ascii="Times New Roman"/>
                <w:b w:val="false"/>
                <w:i w:val="false"/>
                <w:color w:val="000000"/>
                <w:sz w:val="20"/>
              </w:rPr>
              <w:t xml:space="preserve">
2004 г. </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Планируе- </w:t>
            </w:r>
            <w:r>
              <w:br/>
            </w:r>
            <w:r>
              <w:rPr>
                <w:rFonts w:ascii="Times New Roman"/>
                <w:b w:val="false"/>
                <w:i w:val="false"/>
                <w:color w:val="000000"/>
                <w:sz w:val="20"/>
              </w:rPr>
              <w:t xml:space="preserve">
мые </w:t>
            </w:r>
            <w:r>
              <w:br/>
            </w:r>
            <w:r>
              <w:rPr>
                <w:rFonts w:ascii="Times New Roman"/>
                <w:b w:val="false"/>
                <w:i w:val="false"/>
                <w:color w:val="000000"/>
                <w:sz w:val="20"/>
              </w:rPr>
              <w:t xml:space="preserve">
бюджетные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всего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по годам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г.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г.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г.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г.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г.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xml:space="preserve">
г.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r>
              <w:br/>
            </w:r>
            <w:r>
              <w:rPr>
                <w:rFonts w:ascii="Times New Roman"/>
                <w:b w:val="false"/>
                <w:i w:val="false"/>
                <w:color w:val="000000"/>
                <w:sz w:val="20"/>
              </w:rPr>
              <w:t xml:space="preserve">
г. </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Развитие </w:t>
            </w:r>
            <w:r>
              <w:br/>
            </w:r>
            <w:r>
              <w:rPr>
                <w:rFonts w:ascii="Times New Roman"/>
                <w:b w:val="false"/>
                <w:i w:val="false"/>
                <w:color w:val="000000"/>
                <w:sz w:val="20"/>
              </w:rPr>
              <w:t xml:space="preserve">
инфраструк- </w:t>
            </w:r>
            <w:r>
              <w:br/>
            </w:r>
            <w:r>
              <w:rPr>
                <w:rFonts w:ascii="Times New Roman"/>
                <w:b w:val="false"/>
                <w:i w:val="false"/>
                <w:color w:val="000000"/>
                <w:sz w:val="20"/>
              </w:rPr>
              <w:t xml:space="preserve">
туры: </w:t>
            </w:r>
            <w:r>
              <w:br/>
            </w:r>
            <w:r>
              <w:rPr>
                <w:rFonts w:ascii="Times New Roman"/>
                <w:b w:val="false"/>
                <w:i w:val="false"/>
                <w:color w:val="000000"/>
                <w:sz w:val="20"/>
              </w:rPr>
              <w:t xml:space="preserve">
в сельской </w:t>
            </w:r>
            <w:r>
              <w:br/>
            </w:r>
            <w:r>
              <w:rPr>
                <w:rFonts w:ascii="Times New Roman"/>
                <w:b w:val="false"/>
                <w:i w:val="false"/>
                <w:color w:val="000000"/>
                <w:sz w:val="20"/>
              </w:rPr>
              <w:t xml:space="preserve">
местности в </w:t>
            </w:r>
            <w:r>
              <w:br/>
            </w:r>
            <w:r>
              <w:rPr>
                <w:rFonts w:ascii="Times New Roman"/>
                <w:b w:val="false"/>
                <w:i w:val="false"/>
                <w:color w:val="000000"/>
                <w:sz w:val="20"/>
              </w:rPr>
              <w:t xml:space="preserve">
городах </w:t>
            </w:r>
            <w:r>
              <w:br/>
            </w:r>
            <w:r>
              <w:rPr>
                <w:rFonts w:ascii="Times New Roman"/>
                <w:b w:val="false"/>
                <w:i w:val="false"/>
                <w:color w:val="000000"/>
                <w:sz w:val="20"/>
              </w:rPr>
              <w:t xml:space="preserve">
2. Совершен- </w:t>
            </w:r>
            <w:r>
              <w:br/>
            </w:r>
            <w:r>
              <w:rPr>
                <w:rFonts w:ascii="Times New Roman"/>
                <w:b w:val="false"/>
                <w:i w:val="false"/>
                <w:color w:val="000000"/>
                <w:sz w:val="20"/>
              </w:rPr>
              <w:t xml:space="preserve">
ствование </w:t>
            </w:r>
            <w:r>
              <w:br/>
            </w:r>
            <w:r>
              <w:rPr>
                <w:rFonts w:ascii="Times New Roman"/>
                <w:b w:val="false"/>
                <w:i w:val="false"/>
                <w:color w:val="000000"/>
                <w:sz w:val="20"/>
              </w:rPr>
              <w:t xml:space="preserve">
системы </w:t>
            </w:r>
            <w:r>
              <w:br/>
            </w:r>
            <w:r>
              <w:rPr>
                <w:rFonts w:ascii="Times New Roman"/>
                <w:b w:val="false"/>
                <w:i w:val="false"/>
                <w:color w:val="000000"/>
                <w:sz w:val="20"/>
              </w:rPr>
              <w:t xml:space="preserve">
магистраль- </w:t>
            </w:r>
            <w:r>
              <w:br/>
            </w:r>
            <w:r>
              <w:rPr>
                <w:rFonts w:ascii="Times New Roman"/>
                <w:b w:val="false"/>
                <w:i w:val="false"/>
                <w:color w:val="000000"/>
                <w:sz w:val="20"/>
              </w:rPr>
              <w:t xml:space="preserve">
ных перевозок </w:t>
            </w:r>
            <w:r>
              <w:br/>
            </w:r>
            <w:r>
              <w:rPr>
                <w:rFonts w:ascii="Times New Roman"/>
                <w:b w:val="false"/>
                <w:i w:val="false"/>
                <w:color w:val="000000"/>
                <w:sz w:val="20"/>
              </w:rPr>
              <w:t xml:space="preserve">
3. Развитие </w:t>
            </w:r>
            <w:r>
              <w:br/>
            </w:r>
            <w:r>
              <w:rPr>
                <w:rFonts w:ascii="Times New Roman"/>
                <w:b w:val="false"/>
                <w:i w:val="false"/>
                <w:color w:val="000000"/>
                <w:sz w:val="20"/>
              </w:rPr>
              <w:t xml:space="preserve">
почтово- </w:t>
            </w:r>
            <w:r>
              <w:br/>
            </w:r>
            <w:r>
              <w:rPr>
                <w:rFonts w:ascii="Times New Roman"/>
                <w:b w:val="false"/>
                <w:i w:val="false"/>
                <w:color w:val="000000"/>
                <w:sz w:val="20"/>
              </w:rPr>
              <w:t xml:space="preserve">
сберегатель- </w:t>
            </w:r>
            <w:r>
              <w:br/>
            </w:r>
            <w:r>
              <w:rPr>
                <w:rFonts w:ascii="Times New Roman"/>
                <w:b w:val="false"/>
                <w:i w:val="false"/>
                <w:color w:val="000000"/>
                <w:sz w:val="20"/>
              </w:rPr>
              <w:t xml:space="preserve">
ных услуг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0,4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6,83 </w:t>
            </w:r>
            <w:r>
              <w:br/>
            </w:r>
            <w:r>
              <w:rPr>
                <w:rFonts w:ascii="Times New Roman"/>
                <w:b w:val="false"/>
                <w:i w:val="false"/>
                <w:color w:val="000000"/>
                <w:sz w:val="20"/>
              </w:rPr>
              <w:t xml:space="preserve">
2,04 </w:t>
            </w:r>
            <w:r>
              <w:br/>
            </w:r>
            <w:r>
              <w:rPr>
                <w:rFonts w:ascii="Times New Roman"/>
                <w:b w:val="false"/>
                <w:i w:val="false"/>
                <w:color w:val="000000"/>
                <w:sz w:val="20"/>
              </w:rPr>
              <w:t xml:space="preserve">
1,02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0,88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0,73 </w:t>
            </w:r>
            <w:r>
              <w:br/>
            </w:r>
            <w:r>
              <w:rPr>
                <w:rFonts w:ascii="Times New Roman"/>
                <w:b w:val="false"/>
                <w:i w:val="false"/>
                <w:color w:val="000000"/>
                <w:sz w:val="20"/>
              </w:rPr>
              <w:t xml:space="preserve">
0,33 </w:t>
            </w:r>
            <w:r>
              <w:br/>
            </w:r>
            <w:r>
              <w:rPr>
                <w:rFonts w:ascii="Times New Roman"/>
                <w:b w:val="false"/>
                <w:i w:val="false"/>
                <w:color w:val="000000"/>
                <w:sz w:val="20"/>
              </w:rPr>
              <w:t xml:space="preserve">
0,05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0,33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1,10 </w:t>
            </w:r>
            <w:r>
              <w:br/>
            </w:r>
            <w:r>
              <w:rPr>
                <w:rFonts w:ascii="Times New Roman"/>
                <w:b w:val="false"/>
                <w:i w:val="false"/>
                <w:color w:val="000000"/>
                <w:sz w:val="20"/>
              </w:rPr>
              <w:t xml:space="preserve">
0,61 </w:t>
            </w:r>
            <w:r>
              <w:br/>
            </w:r>
            <w:r>
              <w:rPr>
                <w:rFonts w:ascii="Times New Roman"/>
                <w:b w:val="false"/>
                <w:i w:val="false"/>
                <w:color w:val="000000"/>
                <w:sz w:val="20"/>
              </w:rPr>
              <w:t xml:space="preserve">
0,06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0,2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1,10 0,91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0,35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2,00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1,00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1,00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1,00 </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10,77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bl>
    <w:bookmarkStart w:name="z20" w:id="20"/>
    <w:p>
      <w:pPr>
        <w:spacing w:after="0"/>
        <w:ind w:left="0"/>
        <w:jc w:val="left"/>
      </w:pPr>
      <w:r>
        <w:rPr>
          <w:rFonts w:ascii="Times New Roman"/>
          <w:b/>
          <w:i w:val="false"/>
          <w:color w:val="000000"/>
        </w:rPr>
        <w:t xml:space="preserve"> 
7. Ожидаемый результат от реализации Программы </w:t>
      </w:r>
    </w:p>
    <w:bookmarkEnd w:id="20"/>
    <w:p>
      <w:pPr>
        <w:spacing w:after="0"/>
        <w:ind w:left="0"/>
        <w:jc w:val="both"/>
      </w:pPr>
      <w:r>
        <w:rPr>
          <w:rFonts w:ascii="Times New Roman"/>
          <w:b w:val="false"/>
          <w:i w:val="false"/>
          <w:color w:val="ff0000"/>
          <w:sz w:val="28"/>
        </w:rPr>
        <w:t xml:space="preserve">       Сноска. Раздел 7 с изменениями, внесенными постановлением Правительства РК от 26.01.2009 </w:t>
      </w:r>
      <w:r>
        <w:rPr>
          <w:rFonts w:ascii="Times New Roman"/>
          <w:b w:val="false"/>
          <w:i w:val="false"/>
          <w:color w:val="ff0000"/>
          <w:sz w:val="28"/>
        </w:rPr>
        <w:t xml:space="preserve">N 48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Выполнение намеченной Программы напрямую зависит от объемов формирования источников финансирования, использование которых позволит Национальному оператору почты создать развитую региональную инфраструктуру, способную на всей территории страны обеспечить свободный доступ к почтово-сберегательным услугам, предоставляемым на уровне международных стандартов. </w:t>
      </w:r>
      <w:r>
        <w:br/>
      </w:r>
      <w:r>
        <w:rPr>
          <w:rFonts w:ascii="Times New Roman"/>
          <w:b w:val="false"/>
          <w:i w:val="false"/>
          <w:color w:val="000000"/>
          <w:sz w:val="28"/>
        </w:rPr>
        <w:t xml:space="preserve">
      Улучшение материально-технической базы Национального оператора почты и внедрение современных технологий, позволит оказывать почтово-сберегательные услуги на высоком качественном уровне: частота перевозки почты по внутриобластным маршрутам до 5 раз в неделю, по внутрирайонным маршрутам до 4 раз в неделю, почтовые денежные переводы на всей территории страны будут осуществляться в течение одного дня. Увеличение частоты перевозки почты позволит сократить сроки доставки почтовых отправлений между областным центром и районными (городскими) центрами. Снижение разрыва в ассортиментном ряде спектра почтово-сберегательных услуг и качества их предоставления между городом и селом создаст благоприятные условия для социально-экономического развития сельских территорий. </w:t>
      </w:r>
      <w:r>
        <w:br/>
      </w:r>
      <w:r>
        <w:rPr>
          <w:rFonts w:ascii="Times New Roman"/>
          <w:b w:val="false"/>
          <w:i w:val="false"/>
          <w:color w:val="000000"/>
          <w:sz w:val="28"/>
        </w:rPr>
        <w:t xml:space="preserve">
      Подключение инфраструктуры Национального оператора почты к социально значимым государственным программам развития будет содействовать ускоренному экономическому развитию страны, включая развитие национальной межбанковской системы платежных карточек,  электронного правительства, системы жилищных строительных сбережений, финансового сектора, малого и среднего бизнеса, особенно в сельской местности, пенсионной реформы. </w:t>
      </w:r>
      <w:r>
        <w:br/>
      </w:r>
      <w:r>
        <w:rPr>
          <w:rFonts w:ascii="Times New Roman"/>
          <w:b w:val="false"/>
          <w:i w:val="false"/>
          <w:color w:val="000000"/>
          <w:sz w:val="28"/>
        </w:rPr>
        <w:t xml:space="preserve">
      Через почтовые отделения будет предоставляться более широкий спектр финансовых услуг, внедрены эффективные и самоокупаемые передовые продукты на базе технологий смарт-карт и сети терминалов. Благодаря почтовым сбережениям финансовые услуги станут доступными для людей с низким и средним уровнем доходов. </w:t>
      </w:r>
      <w:r>
        <w:br/>
      </w:r>
      <w:r>
        <w:rPr>
          <w:rFonts w:ascii="Times New Roman"/>
          <w:b w:val="false"/>
          <w:i w:val="false"/>
          <w:color w:val="000000"/>
          <w:sz w:val="28"/>
        </w:rPr>
        <w:t xml:space="preserve">
      Расширение сферы деятельности почтово-сберегательной системы на новом качественном уровне положительно скажется на улучшении  производственно-финансовой деятельности Национального оператора почты и обеспечит уровень рентабельности, достаточный для развития и полномасштабного совершенствования деятельности. </w:t>
      </w:r>
      <w:r>
        <w:br/>
      </w:r>
      <w:r>
        <w:rPr>
          <w:rFonts w:ascii="Times New Roman"/>
          <w:b w:val="false"/>
          <w:i w:val="false"/>
          <w:color w:val="000000"/>
          <w:sz w:val="28"/>
        </w:rPr>
        <w:t xml:space="preserve">
      Исходя из достигнутых позиций Национального оператора почты, к 2011 году предполагается достичь следующих результатов относительно уровня 2003 года: </w:t>
      </w:r>
      <w:r>
        <w:br/>
      </w:r>
      <w:r>
        <w:rPr>
          <w:rFonts w:ascii="Times New Roman"/>
          <w:b w:val="false"/>
          <w:i w:val="false"/>
          <w:color w:val="000000"/>
          <w:sz w:val="28"/>
        </w:rPr>
        <w:t xml:space="preserve">
      увеличить подписку на периодические издания в 1,7 раза или дополнительно на 84,7 млн. экземпляров, обеспечив ежегодный рост в среднем 5-10 %, доставку писем и бандеролей - в 4 раза или на 48,1 млн. единиц с ежегодным ростом в среднем 15 %, пересылку посылок - в 3 раза (в среднем на 11 % ежегодно) или на 2,4 млн. единиц; </w:t>
      </w:r>
      <w:r>
        <w:br/>
      </w:r>
      <w:r>
        <w:rPr>
          <w:rFonts w:ascii="Times New Roman"/>
          <w:b w:val="false"/>
          <w:i w:val="false"/>
          <w:color w:val="000000"/>
          <w:sz w:val="28"/>
        </w:rPr>
        <w:t xml:space="preserve">
      повысить долю рынка курьерских услуг до 30 %, ежегодный рост в среднем 2-4 %, по услугам доставки пенсий и пособий - до 60 %, ежегодный рост в среднем 10-12 %, по выплате заработной платы и других денежных выплат - до 15 %, ежегодный рост в среднем 14-16 %, по приему коммунальных, налоговых и иных платежей - до 10 %, ежегодный рост в среднем 20-22 %, по мгновенным почтовым переводам - до 22 %, ежегодный рост в среднем 9-11 %; </w:t>
      </w:r>
      <w:r>
        <w:br/>
      </w:r>
      <w:r>
        <w:rPr>
          <w:rFonts w:ascii="Times New Roman"/>
          <w:b w:val="false"/>
          <w:i w:val="false"/>
          <w:color w:val="000000"/>
          <w:sz w:val="28"/>
        </w:rPr>
        <w:t xml:space="preserve">
      обеспечить рост чистого дохода в 4 раза - до 606,8 млн. тенге, ежегодный рост в среднем составит 25 %, среднемесячной заработной платы персонала в 4,2 раза (с ежегодным ростом 25%) - до 59,1 тыс. тенге; </w:t>
      </w:r>
      <w:r>
        <w:br/>
      </w:r>
      <w:r>
        <w:rPr>
          <w:rFonts w:ascii="Times New Roman"/>
          <w:b w:val="false"/>
          <w:i w:val="false"/>
          <w:color w:val="000000"/>
          <w:sz w:val="28"/>
        </w:rPr>
        <w:t xml:space="preserve">
      повысить уровень капитального и технического обустройства отделений почтовой связи в сельской местности на 25,7 % путем увеличения собственной сети почтовой связи за счет строительства отделений почтовой связи; расширить сеть пунктов общественного доступа к Интернет в сельской местности на 142 единицы; увеличить в 2 раза охват сельских жителей расширенным ассортиментом почтово-финансовых услуг, оказываемых на повышенном качественном уровне. </w:t>
      </w:r>
      <w:r>
        <w:br/>
      </w:r>
      <w:r>
        <w:rPr>
          <w:rFonts w:ascii="Times New Roman"/>
          <w:b w:val="false"/>
          <w:i w:val="false"/>
          <w:color w:val="000000"/>
          <w:sz w:val="28"/>
        </w:rPr>
        <w:t xml:space="preserve">
      Реализация намеченных мероприятий по развитию почтово-сберегательной системы к 2011 году обеспечит ее динамичное развитие и позволит Национальному оператору почты с 2007 года приступить к возврату финансовых вложений путем выплаты дивидендов государству. Кроме того, значительно увеличатся налоговые отчисления в государственный бюджет, которые к 2011 году превысят 3 млрд. тенге в год. </w:t>
      </w:r>
      <w:r>
        <w:br/>
      </w:r>
      <w:r>
        <w:rPr>
          <w:rFonts w:ascii="Times New Roman"/>
          <w:b w:val="false"/>
          <w:i w:val="false"/>
          <w:color w:val="000000"/>
          <w:sz w:val="28"/>
        </w:rPr>
        <w:t xml:space="preserve">
      Устойчивая и эффективно функционирующая почтово-сберегательная система будет способствовать развитию почтовой отрасли Казахстана и стимулировать качественное предоставление универсальных почтовых услуг на всей территории страны.      </w:t>
      </w:r>
    </w:p>
    <w:bookmarkStart w:name="z21" w:id="21"/>
    <w:p>
      <w:pPr>
        <w:spacing w:after="0"/>
        <w:ind w:left="0"/>
        <w:jc w:val="left"/>
      </w:pPr>
      <w:r>
        <w:rPr>
          <w:rFonts w:ascii="Times New Roman"/>
          <w:b/>
          <w:i w:val="false"/>
          <w:color w:val="000000"/>
        </w:rPr>
        <w:t xml:space="preserve"> 
8. План мероприятий по реализации Программы </w:t>
      </w:r>
    </w:p>
    <w:bookmarkEnd w:id="21"/>
    <w:p>
      <w:pPr>
        <w:spacing w:after="0"/>
        <w:ind w:left="0"/>
        <w:jc w:val="both"/>
      </w:pPr>
      <w:r>
        <w:rPr>
          <w:rFonts w:ascii="Times New Roman"/>
          <w:b w:val="false"/>
          <w:i w:val="false"/>
          <w:color w:val="ff0000"/>
          <w:sz w:val="28"/>
        </w:rPr>
        <w:t xml:space="preserve">       Сноска. Раздел 8 с изменениями, внесенными постановлениями Правительства РК от 26.01.2009 </w:t>
      </w:r>
      <w:r>
        <w:rPr>
          <w:rFonts w:ascii="Times New Roman"/>
          <w:b w:val="false"/>
          <w:i w:val="false"/>
          <w:color w:val="ff0000"/>
          <w:sz w:val="28"/>
        </w:rPr>
        <w:t xml:space="preserve">N 48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от 15.05.2009 </w:t>
      </w:r>
      <w:r>
        <w:rPr>
          <w:rFonts w:ascii="Times New Roman"/>
          <w:b w:val="false"/>
          <w:i w:val="false"/>
          <w:color w:val="ff0000"/>
          <w:sz w:val="28"/>
        </w:rPr>
        <w:t xml:space="preserve">N 730 </w:t>
      </w:r>
      <w:r>
        <w:rPr>
          <w:rFonts w:ascii="Times New Roman"/>
          <w:b w:val="false"/>
          <w:i w:val="false"/>
          <w:color w:val="ff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2853"/>
        <w:gridCol w:w="1713"/>
        <w:gridCol w:w="1753"/>
        <w:gridCol w:w="1673"/>
        <w:gridCol w:w="1713"/>
        <w:gridCol w:w="153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w:t>
            </w:r>
            <w:r>
              <w:rPr>
                <w:rFonts w:ascii="Times New Roman"/>
                <w:b w:val="false"/>
                <w:i w:val="false"/>
                <w:color w:val="000000"/>
                <w:sz w:val="20"/>
              </w:rPr>
              <w:t xml:space="preserve">п/п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w:t>
            </w:r>
            <w:r>
              <w:br/>
            </w:r>
            <w:r>
              <w:rPr>
                <w:rFonts w:ascii="Times New Roman"/>
                <w:b w:val="false"/>
                <w:i w:val="false"/>
                <w:color w:val="000000"/>
                <w:sz w:val="20"/>
              </w:rPr>
              <w:t>
</w:t>
            </w:r>
            <w:r>
              <w:rPr>
                <w:rFonts w:ascii="Times New Roman"/>
                <w:b w:val="false"/>
                <w:i w:val="false"/>
                <w:color w:val="000000"/>
                <w:sz w:val="20"/>
              </w:rPr>
              <w:t xml:space="preserve">завершения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Ответст- </w:t>
            </w:r>
            <w:r>
              <w:br/>
            </w:r>
            <w:r>
              <w:rPr>
                <w:rFonts w:ascii="Times New Roman"/>
                <w:b w:val="false"/>
                <w:i w:val="false"/>
                <w:color w:val="000000"/>
                <w:sz w:val="20"/>
              </w:rPr>
              <w:t>
</w:t>
            </w:r>
            <w:r>
              <w:rPr>
                <w:rFonts w:ascii="Times New Roman"/>
                <w:b w:val="false"/>
                <w:i w:val="false"/>
                <w:color w:val="000000"/>
                <w:sz w:val="20"/>
              </w:rPr>
              <w:t xml:space="preserve">венные за </w:t>
            </w:r>
            <w:r>
              <w:br/>
            </w:r>
            <w:r>
              <w:rPr>
                <w:rFonts w:ascii="Times New Roman"/>
                <w:b w:val="false"/>
                <w:i w:val="false"/>
                <w:color w:val="000000"/>
                <w:sz w:val="20"/>
              </w:rPr>
              <w:t>
</w:t>
            </w:r>
            <w:r>
              <w:rPr>
                <w:rFonts w:ascii="Times New Roman"/>
                <w:b w:val="false"/>
                <w:i w:val="false"/>
                <w:color w:val="000000"/>
                <w:sz w:val="20"/>
              </w:rPr>
              <w:t xml:space="preserve">исполнение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w:t>
            </w:r>
            <w:r>
              <w:br/>
            </w:r>
            <w:r>
              <w:rPr>
                <w:rFonts w:ascii="Times New Roman"/>
                <w:b w:val="false"/>
                <w:i w:val="false"/>
                <w:color w:val="000000"/>
                <w:sz w:val="20"/>
              </w:rPr>
              <w:t>
</w:t>
            </w:r>
            <w:r>
              <w:rPr>
                <w:rFonts w:ascii="Times New Roman"/>
                <w:b w:val="false"/>
                <w:i w:val="false"/>
                <w:color w:val="000000"/>
                <w:sz w:val="20"/>
              </w:rPr>
              <w:t xml:space="preserve">исполнения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Предпола- </w:t>
            </w:r>
            <w:r>
              <w:br/>
            </w:r>
            <w:r>
              <w:rPr>
                <w:rFonts w:ascii="Times New Roman"/>
                <w:b w:val="false"/>
                <w:i w:val="false"/>
                <w:color w:val="000000"/>
                <w:sz w:val="20"/>
              </w:rPr>
              <w:t>
</w:t>
            </w:r>
            <w:r>
              <w:rPr>
                <w:rFonts w:ascii="Times New Roman"/>
                <w:b w:val="false"/>
                <w:i w:val="false"/>
                <w:color w:val="000000"/>
                <w:sz w:val="20"/>
              </w:rPr>
              <w:t xml:space="preserve">гаемые </w:t>
            </w:r>
            <w:r>
              <w:br/>
            </w:r>
            <w:r>
              <w:rPr>
                <w:rFonts w:ascii="Times New Roman"/>
                <w:b w:val="false"/>
                <w:i w:val="false"/>
                <w:color w:val="000000"/>
                <w:sz w:val="20"/>
              </w:rPr>
              <w:t>
</w:t>
            </w:r>
            <w:r>
              <w:rPr>
                <w:rFonts w:ascii="Times New Roman"/>
                <w:b w:val="false"/>
                <w:i w:val="false"/>
                <w:color w:val="000000"/>
                <w:sz w:val="20"/>
              </w:rPr>
              <w:t xml:space="preserve">расходы </w:t>
            </w:r>
            <w:r>
              <w:br/>
            </w:r>
            <w:r>
              <w:rPr>
                <w:rFonts w:ascii="Times New Roman"/>
                <w:b w:val="false"/>
                <w:i w:val="false"/>
                <w:color w:val="000000"/>
                <w:sz w:val="20"/>
              </w:rPr>
              <w:t>
</w:t>
            </w:r>
            <w:r>
              <w:rPr>
                <w:rFonts w:ascii="Times New Roman"/>
                <w:b w:val="false"/>
                <w:i w:val="false"/>
                <w:color w:val="000000"/>
                <w:sz w:val="20"/>
              </w:rPr>
              <w:t xml:space="preserve">(млн.тенге)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Источники </w:t>
            </w:r>
            <w:r>
              <w:br/>
            </w:r>
            <w:r>
              <w:rPr>
                <w:rFonts w:ascii="Times New Roman"/>
                <w:b w:val="false"/>
                <w:i w:val="false"/>
                <w:color w:val="000000"/>
                <w:sz w:val="20"/>
              </w:rPr>
              <w:t>
</w:t>
            </w:r>
            <w:r>
              <w:rPr>
                <w:rFonts w:ascii="Times New Roman"/>
                <w:b w:val="false"/>
                <w:i w:val="false"/>
                <w:color w:val="000000"/>
                <w:sz w:val="20"/>
              </w:rPr>
              <w:t xml:space="preserve">финанси- </w:t>
            </w:r>
            <w:r>
              <w:br/>
            </w:r>
            <w:r>
              <w:rPr>
                <w:rFonts w:ascii="Times New Roman"/>
                <w:b w:val="false"/>
                <w:i w:val="false"/>
                <w:color w:val="000000"/>
                <w:sz w:val="20"/>
              </w:rPr>
              <w:t>
</w:t>
            </w:r>
            <w:r>
              <w:rPr>
                <w:rFonts w:ascii="Times New Roman"/>
                <w:b w:val="false"/>
                <w:i w:val="false"/>
                <w:color w:val="000000"/>
                <w:sz w:val="20"/>
              </w:rPr>
              <w:t xml:space="preserve">рования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Модернизация материально-технической базы Национального оператора </w:t>
            </w:r>
            <w:r>
              <w:br/>
            </w:r>
            <w:r>
              <w:rPr>
                <w:rFonts w:ascii="Times New Roman"/>
                <w:b w:val="false"/>
                <w:i w:val="false"/>
                <w:color w:val="000000"/>
                <w:sz w:val="20"/>
              </w:rPr>
              <w:t>
</w:t>
            </w:r>
            <w:r>
              <w:rPr>
                <w:rFonts w:ascii="Times New Roman"/>
                <w:b w:val="false"/>
                <w:i w:val="false"/>
                <w:color w:val="000000"/>
                <w:sz w:val="20"/>
              </w:rPr>
              <w:t xml:space="preserve">почты и внедрение современных технологий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план </w:t>
            </w:r>
            <w:r>
              <w:br/>
            </w:r>
            <w:r>
              <w:rPr>
                <w:rFonts w:ascii="Times New Roman"/>
                <w:b w:val="false"/>
                <w:i w:val="false"/>
                <w:color w:val="000000"/>
                <w:sz w:val="20"/>
              </w:rPr>
              <w:t>
</w:t>
            </w:r>
            <w:r>
              <w:rPr>
                <w:rFonts w:ascii="Times New Roman"/>
                <w:b w:val="false"/>
                <w:i w:val="false"/>
                <w:color w:val="000000"/>
                <w:sz w:val="20"/>
              </w:rPr>
              <w:t xml:space="preserve">закупа основных </w:t>
            </w:r>
            <w:r>
              <w:br/>
            </w:r>
            <w:r>
              <w:rPr>
                <w:rFonts w:ascii="Times New Roman"/>
                <w:b w:val="false"/>
                <w:i w:val="false"/>
                <w:color w:val="000000"/>
                <w:sz w:val="20"/>
              </w:rPr>
              <w:t>
</w:t>
            </w:r>
            <w:r>
              <w:rPr>
                <w:rFonts w:ascii="Times New Roman"/>
                <w:b w:val="false"/>
                <w:i w:val="false"/>
                <w:color w:val="000000"/>
                <w:sz w:val="20"/>
              </w:rPr>
              <w:t xml:space="preserve">средств и внеобо- </w:t>
            </w:r>
            <w:r>
              <w:br/>
            </w:r>
            <w:r>
              <w:rPr>
                <w:rFonts w:ascii="Times New Roman"/>
                <w:b w:val="false"/>
                <w:i w:val="false"/>
                <w:color w:val="000000"/>
                <w:sz w:val="20"/>
              </w:rPr>
              <w:t>
</w:t>
            </w:r>
            <w:r>
              <w:rPr>
                <w:rFonts w:ascii="Times New Roman"/>
                <w:b w:val="false"/>
                <w:i w:val="false"/>
                <w:color w:val="000000"/>
                <w:sz w:val="20"/>
              </w:rPr>
              <w:t xml:space="preserve">ротных активов </w:t>
            </w:r>
            <w:r>
              <w:br/>
            </w:r>
            <w:r>
              <w:rPr>
                <w:rFonts w:ascii="Times New Roman"/>
                <w:b w:val="false"/>
                <w:i w:val="false"/>
                <w:color w:val="000000"/>
                <w:sz w:val="20"/>
              </w:rPr>
              <w:t>
</w:t>
            </w:r>
            <w:r>
              <w:rPr>
                <w:rFonts w:ascii="Times New Roman"/>
                <w:b w:val="false"/>
                <w:i w:val="false"/>
                <w:color w:val="000000"/>
                <w:sz w:val="20"/>
              </w:rPr>
              <w:t xml:space="preserve">для модернизации </w:t>
            </w:r>
            <w:r>
              <w:br/>
            </w:r>
            <w:r>
              <w:rPr>
                <w:rFonts w:ascii="Times New Roman"/>
                <w:b w:val="false"/>
                <w:i w:val="false"/>
                <w:color w:val="000000"/>
                <w:sz w:val="20"/>
              </w:rPr>
              <w:t>
</w:t>
            </w:r>
            <w:r>
              <w:rPr>
                <w:rFonts w:ascii="Times New Roman"/>
                <w:b w:val="false"/>
                <w:i w:val="false"/>
                <w:color w:val="000000"/>
                <w:sz w:val="20"/>
              </w:rPr>
              <w:t xml:space="preserve">материально- </w:t>
            </w:r>
            <w:r>
              <w:br/>
            </w:r>
            <w:r>
              <w:rPr>
                <w:rFonts w:ascii="Times New Roman"/>
                <w:b w:val="false"/>
                <w:i w:val="false"/>
                <w:color w:val="000000"/>
                <w:sz w:val="20"/>
              </w:rPr>
              <w:t>
</w:t>
            </w:r>
            <w:r>
              <w:rPr>
                <w:rFonts w:ascii="Times New Roman"/>
                <w:b w:val="false"/>
                <w:i w:val="false"/>
                <w:color w:val="000000"/>
                <w:sz w:val="20"/>
              </w:rPr>
              <w:t xml:space="preserve">технической базы </w:t>
            </w:r>
            <w:r>
              <w:br/>
            </w:r>
            <w:r>
              <w:rPr>
                <w:rFonts w:ascii="Times New Roman"/>
                <w:b w:val="false"/>
                <w:i w:val="false"/>
                <w:color w:val="000000"/>
                <w:sz w:val="20"/>
              </w:rPr>
              <w:t>
</w:t>
            </w:r>
            <w:r>
              <w:rPr>
                <w:rFonts w:ascii="Times New Roman"/>
                <w:b w:val="false"/>
                <w:i w:val="false"/>
                <w:color w:val="000000"/>
                <w:sz w:val="20"/>
              </w:rPr>
              <w:t xml:space="preserve">Национального </w:t>
            </w:r>
            <w:r>
              <w:br/>
            </w:r>
            <w:r>
              <w:rPr>
                <w:rFonts w:ascii="Times New Roman"/>
                <w:b w:val="false"/>
                <w:i w:val="false"/>
                <w:color w:val="000000"/>
                <w:sz w:val="20"/>
              </w:rPr>
              <w:t>
</w:t>
            </w:r>
            <w:r>
              <w:rPr>
                <w:rFonts w:ascii="Times New Roman"/>
                <w:b w:val="false"/>
                <w:i w:val="false"/>
                <w:color w:val="000000"/>
                <w:sz w:val="20"/>
              </w:rPr>
              <w:t xml:space="preserve">оператора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 </w:t>
            </w:r>
            <w:r>
              <w:br/>
            </w:r>
            <w:r>
              <w:rPr>
                <w:rFonts w:ascii="Times New Roman"/>
                <w:b w:val="false"/>
                <w:i w:val="false"/>
                <w:color w:val="000000"/>
                <w:sz w:val="20"/>
              </w:rPr>
              <w:t>
</w:t>
            </w:r>
            <w:r>
              <w:rPr>
                <w:rFonts w:ascii="Times New Roman"/>
                <w:b w:val="false"/>
                <w:i w:val="false"/>
                <w:color w:val="000000"/>
                <w:sz w:val="20"/>
              </w:rPr>
              <w:t xml:space="preserve">тавление </w:t>
            </w:r>
            <w:r>
              <w:br/>
            </w:r>
            <w:r>
              <w:rPr>
                <w:rFonts w:ascii="Times New Roman"/>
                <w:b w:val="false"/>
                <w:i w:val="false"/>
                <w:color w:val="000000"/>
                <w:sz w:val="20"/>
              </w:rPr>
              <w:t>
</w:t>
            </w:r>
            <w:r>
              <w:rPr>
                <w:rFonts w:ascii="Times New Roman"/>
                <w:b w:val="false"/>
                <w:i w:val="false"/>
                <w:color w:val="000000"/>
                <w:sz w:val="20"/>
              </w:rPr>
              <w:t xml:space="preserve">информации </w:t>
            </w:r>
            <w:r>
              <w:br/>
            </w:r>
            <w:r>
              <w:rPr>
                <w:rFonts w:ascii="Times New Roman"/>
                <w:b w:val="false"/>
                <w:i w:val="false"/>
                <w:color w:val="000000"/>
                <w:sz w:val="20"/>
              </w:rPr>
              <w:t>
</w:t>
            </w:r>
            <w:r>
              <w:rPr>
                <w:rFonts w:ascii="Times New Roman"/>
                <w:b w:val="false"/>
                <w:i w:val="false"/>
                <w:color w:val="000000"/>
                <w:sz w:val="20"/>
              </w:rPr>
              <w:t xml:space="preserve">в АИС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w:t>
            </w:r>
            <w:r>
              <w:br/>
            </w:r>
            <w:r>
              <w:rPr>
                <w:rFonts w:ascii="Times New Roman"/>
                <w:b w:val="false"/>
                <w:i w:val="false"/>
                <w:color w:val="000000"/>
                <w:sz w:val="20"/>
              </w:rPr>
              <w:t>
</w:t>
            </w:r>
            <w:r>
              <w:rPr>
                <w:rFonts w:ascii="Times New Roman"/>
                <w:b w:val="false"/>
                <w:i w:val="false"/>
                <w:color w:val="000000"/>
                <w:sz w:val="20"/>
              </w:rPr>
              <w:t xml:space="preserve">"Казпочта" </w:t>
            </w:r>
            <w:r>
              <w:br/>
            </w:r>
            <w:r>
              <w:rPr>
                <w:rFonts w:ascii="Times New Roman"/>
                <w:b w:val="false"/>
                <w:i w:val="false"/>
                <w:color w:val="000000"/>
                <w:sz w:val="20"/>
              </w:rPr>
              <w:t>
</w:t>
            </w:r>
            <w:r>
              <w:rPr>
                <w:rFonts w:ascii="Times New Roman"/>
                <w:b w:val="false"/>
                <w:i w:val="false"/>
                <w:color w:val="000000"/>
                <w:sz w:val="20"/>
              </w:rPr>
              <w:t xml:space="preserve">(по согла- </w:t>
            </w:r>
            <w:r>
              <w:br/>
            </w:r>
            <w:r>
              <w:rPr>
                <w:rFonts w:ascii="Times New Roman"/>
                <w:b w:val="false"/>
                <w:i w:val="false"/>
                <w:color w:val="000000"/>
                <w:sz w:val="20"/>
              </w:rPr>
              <w:t>
</w:t>
            </w:r>
            <w:r>
              <w:rPr>
                <w:rFonts w:ascii="Times New Roman"/>
                <w:b w:val="false"/>
                <w:i w:val="false"/>
                <w:color w:val="000000"/>
                <w:sz w:val="20"/>
              </w:rPr>
              <w:t xml:space="preserve">сованию)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квартал </w:t>
            </w:r>
            <w:r>
              <w:br/>
            </w:r>
            <w:r>
              <w:rPr>
                <w:rFonts w:ascii="Times New Roman"/>
                <w:b w:val="false"/>
                <w:i w:val="false"/>
                <w:color w:val="000000"/>
                <w:sz w:val="20"/>
              </w:rPr>
              <w:t>
</w:t>
            </w:r>
            <w:r>
              <w:rPr>
                <w:rFonts w:ascii="Times New Roman"/>
                <w:b w:val="false"/>
                <w:i w:val="false"/>
                <w:color w:val="000000"/>
                <w:sz w:val="20"/>
              </w:rPr>
              <w:t xml:space="preserve">2005 г.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w:t>
            </w:r>
            <w:r>
              <w:rPr>
                <w:rFonts w:ascii="Times New Roman"/>
                <w:b w:val="false"/>
                <w:i w:val="false"/>
                <w:color w:val="000000"/>
                <w:sz w:val="20"/>
              </w:rPr>
              <w:t xml:space="preserve">требуются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Мероприятия по развитию почтово-сберегательной системы в сельской </w:t>
            </w:r>
            <w:r>
              <w:br/>
            </w:r>
            <w:r>
              <w:rPr>
                <w:rFonts w:ascii="Times New Roman"/>
                <w:b w:val="false"/>
                <w:i w:val="false"/>
                <w:color w:val="000000"/>
                <w:sz w:val="20"/>
              </w:rPr>
              <w:t>
</w:t>
            </w:r>
            <w:r>
              <w:rPr>
                <w:rFonts w:ascii="Times New Roman"/>
                <w:b w:val="false"/>
                <w:i w:val="false"/>
                <w:color w:val="000000"/>
                <w:sz w:val="20"/>
              </w:rPr>
              <w:t xml:space="preserve">местности в рамках реализации Государственной программы развития </w:t>
            </w:r>
            <w:r>
              <w:br/>
            </w:r>
            <w:r>
              <w:rPr>
                <w:rFonts w:ascii="Times New Roman"/>
                <w:b w:val="false"/>
                <w:i w:val="false"/>
                <w:color w:val="000000"/>
                <w:sz w:val="20"/>
              </w:rPr>
              <w:t>
</w:t>
            </w:r>
            <w:r>
              <w:rPr>
                <w:rFonts w:ascii="Times New Roman"/>
                <w:b w:val="false"/>
                <w:i w:val="false"/>
                <w:color w:val="000000"/>
                <w:sz w:val="20"/>
              </w:rPr>
              <w:t xml:space="preserve">сельских территорий Республики Казахстан на 2004-2011 годы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и со- </w:t>
            </w:r>
            <w:r>
              <w:br/>
            </w:r>
            <w:r>
              <w:rPr>
                <w:rFonts w:ascii="Times New Roman"/>
                <w:b w:val="false"/>
                <w:i w:val="false"/>
                <w:color w:val="000000"/>
                <w:sz w:val="20"/>
              </w:rPr>
              <w:t>
</w:t>
            </w:r>
            <w:r>
              <w:rPr>
                <w:rFonts w:ascii="Times New Roman"/>
                <w:b w:val="false"/>
                <w:i w:val="false"/>
                <w:color w:val="000000"/>
                <w:sz w:val="20"/>
              </w:rPr>
              <w:t xml:space="preserve">гласовать с Мини- </w:t>
            </w:r>
            <w:r>
              <w:br/>
            </w:r>
            <w:r>
              <w:rPr>
                <w:rFonts w:ascii="Times New Roman"/>
                <w:b w:val="false"/>
                <w:i w:val="false"/>
                <w:color w:val="000000"/>
                <w:sz w:val="20"/>
              </w:rPr>
              <w:t>
</w:t>
            </w:r>
            <w:r>
              <w:rPr>
                <w:rFonts w:ascii="Times New Roman"/>
                <w:b w:val="false"/>
                <w:i w:val="false"/>
                <w:color w:val="000000"/>
                <w:sz w:val="20"/>
              </w:rPr>
              <w:t xml:space="preserve">стерством сель- </w:t>
            </w:r>
            <w:r>
              <w:br/>
            </w:r>
            <w:r>
              <w:rPr>
                <w:rFonts w:ascii="Times New Roman"/>
                <w:b w:val="false"/>
                <w:i w:val="false"/>
                <w:color w:val="000000"/>
                <w:sz w:val="20"/>
              </w:rPr>
              <w:t>
</w:t>
            </w:r>
            <w:r>
              <w:rPr>
                <w:rFonts w:ascii="Times New Roman"/>
                <w:b w:val="false"/>
                <w:i w:val="false"/>
                <w:color w:val="000000"/>
                <w:sz w:val="20"/>
              </w:rPr>
              <w:t xml:space="preserve">ского хозяйства </w:t>
            </w:r>
            <w:r>
              <w:br/>
            </w:r>
            <w:r>
              <w:rPr>
                <w:rFonts w:ascii="Times New Roman"/>
                <w:b w:val="false"/>
                <w:i w:val="false"/>
                <w:color w:val="000000"/>
                <w:sz w:val="20"/>
              </w:rPr>
              <w:t>
</w:t>
            </w:r>
            <w:r>
              <w:rPr>
                <w:rFonts w:ascii="Times New Roman"/>
                <w:b w:val="false"/>
                <w:i w:val="false"/>
                <w:color w:val="000000"/>
                <w:sz w:val="20"/>
              </w:rPr>
              <w:t xml:space="preserve">перечень сельских </w:t>
            </w:r>
            <w:r>
              <w:br/>
            </w:r>
            <w:r>
              <w:rPr>
                <w:rFonts w:ascii="Times New Roman"/>
                <w:b w:val="false"/>
                <w:i w:val="false"/>
                <w:color w:val="000000"/>
                <w:sz w:val="20"/>
              </w:rPr>
              <w:t>
</w:t>
            </w:r>
            <w:r>
              <w:rPr>
                <w:rFonts w:ascii="Times New Roman"/>
                <w:b w:val="false"/>
                <w:i w:val="false"/>
                <w:color w:val="000000"/>
                <w:sz w:val="20"/>
              </w:rPr>
              <w:t xml:space="preserve">населенных пунк- </w:t>
            </w:r>
            <w:r>
              <w:br/>
            </w:r>
            <w:r>
              <w:rPr>
                <w:rFonts w:ascii="Times New Roman"/>
                <w:b w:val="false"/>
                <w:i w:val="false"/>
                <w:color w:val="000000"/>
                <w:sz w:val="20"/>
              </w:rPr>
              <w:t>
</w:t>
            </w:r>
            <w:r>
              <w:rPr>
                <w:rFonts w:ascii="Times New Roman"/>
                <w:b w:val="false"/>
                <w:i w:val="false"/>
                <w:color w:val="000000"/>
                <w:sz w:val="20"/>
              </w:rPr>
              <w:t xml:space="preserve">тов, в которых </w:t>
            </w:r>
            <w:r>
              <w:br/>
            </w:r>
            <w:r>
              <w:rPr>
                <w:rFonts w:ascii="Times New Roman"/>
                <w:b w:val="false"/>
                <w:i w:val="false"/>
                <w:color w:val="000000"/>
                <w:sz w:val="20"/>
              </w:rPr>
              <w:t>
</w:t>
            </w:r>
            <w:r>
              <w:rPr>
                <w:rFonts w:ascii="Times New Roman"/>
                <w:b w:val="false"/>
                <w:i w:val="false"/>
                <w:color w:val="000000"/>
                <w:sz w:val="20"/>
              </w:rPr>
              <w:t xml:space="preserve">планируется раз- </w:t>
            </w:r>
            <w:r>
              <w:br/>
            </w:r>
            <w:r>
              <w:rPr>
                <w:rFonts w:ascii="Times New Roman"/>
                <w:b w:val="false"/>
                <w:i w:val="false"/>
                <w:color w:val="000000"/>
                <w:sz w:val="20"/>
              </w:rPr>
              <w:t>
</w:t>
            </w:r>
            <w:r>
              <w:rPr>
                <w:rFonts w:ascii="Times New Roman"/>
                <w:b w:val="false"/>
                <w:i w:val="false"/>
                <w:color w:val="000000"/>
                <w:sz w:val="20"/>
              </w:rPr>
              <w:t xml:space="preserve">вивать почтово- </w:t>
            </w:r>
            <w:r>
              <w:br/>
            </w:r>
            <w:r>
              <w:rPr>
                <w:rFonts w:ascii="Times New Roman"/>
                <w:b w:val="false"/>
                <w:i w:val="false"/>
                <w:color w:val="000000"/>
                <w:sz w:val="20"/>
              </w:rPr>
              <w:t>
</w:t>
            </w:r>
            <w:r>
              <w:rPr>
                <w:rFonts w:ascii="Times New Roman"/>
                <w:b w:val="false"/>
                <w:i w:val="false"/>
                <w:color w:val="000000"/>
                <w:sz w:val="20"/>
              </w:rPr>
              <w:t xml:space="preserve">сберегательную </w:t>
            </w:r>
            <w:r>
              <w:br/>
            </w:r>
            <w:r>
              <w:rPr>
                <w:rFonts w:ascii="Times New Roman"/>
                <w:b w:val="false"/>
                <w:i w:val="false"/>
                <w:color w:val="000000"/>
                <w:sz w:val="20"/>
              </w:rPr>
              <w:t>
</w:t>
            </w:r>
            <w:r>
              <w:rPr>
                <w:rFonts w:ascii="Times New Roman"/>
                <w:b w:val="false"/>
                <w:i w:val="false"/>
                <w:color w:val="000000"/>
                <w:sz w:val="20"/>
              </w:rPr>
              <w:t xml:space="preserve">систему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МСХ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"Каз- </w:t>
            </w:r>
            <w:r>
              <w:br/>
            </w:r>
            <w:r>
              <w:rPr>
                <w:rFonts w:ascii="Times New Roman"/>
                <w:b w:val="false"/>
                <w:i w:val="false"/>
                <w:color w:val="000000"/>
                <w:sz w:val="20"/>
              </w:rPr>
              <w:t>
</w:t>
            </w:r>
            <w:r>
              <w:rPr>
                <w:rFonts w:ascii="Times New Roman"/>
                <w:b w:val="false"/>
                <w:i w:val="false"/>
                <w:color w:val="000000"/>
                <w:sz w:val="20"/>
              </w:rPr>
              <w:t xml:space="preserve">почта", </w:t>
            </w:r>
            <w:r>
              <w:br/>
            </w:r>
            <w:r>
              <w:rPr>
                <w:rFonts w:ascii="Times New Roman"/>
                <w:b w:val="false"/>
                <w:i w:val="false"/>
                <w:color w:val="000000"/>
                <w:sz w:val="20"/>
              </w:rPr>
              <w:t>
</w:t>
            </w:r>
            <w:r>
              <w:rPr>
                <w:rFonts w:ascii="Times New Roman"/>
                <w:b w:val="false"/>
                <w:i w:val="false"/>
                <w:color w:val="000000"/>
                <w:sz w:val="20"/>
              </w:rPr>
              <w:t xml:space="preserve">АИС, МСХ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квартал </w:t>
            </w:r>
            <w:r>
              <w:br/>
            </w:r>
            <w:r>
              <w:rPr>
                <w:rFonts w:ascii="Times New Roman"/>
                <w:b w:val="false"/>
                <w:i w:val="false"/>
                <w:color w:val="000000"/>
                <w:sz w:val="20"/>
              </w:rPr>
              <w:t>
</w:t>
            </w:r>
            <w:r>
              <w:rPr>
                <w:rFonts w:ascii="Times New Roman"/>
                <w:b w:val="false"/>
                <w:i w:val="false"/>
                <w:color w:val="000000"/>
                <w:sz w:val="20"/>
              </w:rPr>
              <w:t xml:space="preserve">2005 г.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w:t>
            </w:r>
            <w:r>
              <w:rPr>
                <w:rFonts w:ascii="Times New Roman"/>
                <w:b w:val="false"/>
                <w:i w:val="false"/>
                <w:color w:val="000000"/>
                <w:sz w:val="20"/>
              </w:rPr>
              <w:t xml:space="preserve">требуются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капи- </w:t>
            </w:r>
            <w:r>
              <w:br/>
            </w:r>
            <w:r>
              <w:rPr>
                <w:rFonts w:ascii="Times New Roman"/>
                <w:b w:val="false"/>
                <w:i w:val="false"/>
                <w:color w:val="000000"/>
                <w:sz w:val="20"/>
              </w:rPr>
              <w:t>
</w:t>
            </w:r>
            <w:r>
              <w:rPr>
                <w:rFonts w:ascii="Times New Roman"/>
                <w:b w:val="false"/>
                <w:i w:val="false"/>
                <w:color w:val="000000"/>
                <w:sz w:val="20"/>
              </w:rPr>
              <w:t xml:space="preserve">тальный ремонт </w:t>
            </w:r>
            <w:r>
              <w:br/>
            </w:r>
            <w:r>
              <w:rPr>
                <w:rFonts w:ascii="Times New Roman"/>
                <w:b w:val="false"/>
                <w:i w:val="false"/>
                <w:color w:val="000000"/>
                <w:sz w:val="20"/>
              </w:rPr>
              <w:t>
</w:t>
            </w:r>
            <w:r>
              <w:rPr>
                <w:rFonts w:ascii="Times New Roman"/>
                <w:b w:val="false"/>
                <w:i w:val="false"/>
                <w:color w:val="000000"/>
                <w:sz w:val="20"/>
              </w:rPr>
              <w:t xml:space="preserve">СОПС в 2005 году </w:t>
            </w:r>
            <w:r>
              <w:br/>
            </w:r>
            <w:r>
              <w:rPr>
                <w:rFonts w:ascii="Times New Roman"/>
                <w:b w:val="false"/>
                <w:i w:val="false"/>
                <w:color w:val="000000"/>
                <w:sz w:val="20"/>
              </w:rPr>
              <w:t>
</w:t>
            </w:r>
            <w:r>
              <w:rPr>
                <w:rFonts w:ascii="Times New Roman"/>
                <w:b w:val="false"/>
                <w:i w:val="false"/>
                <w:color w:val="000000"/>
                <w:sz w:val="20"/>
              </w:rPr>
              <w:t xml:space="preserve">30 зданий, в </w:t>
            </w:r>
            <w:r>
              <w:br/>
            </w:r>
            <w:r>
              <w:rPr>
                <w:rFonts w:ascii="Times New Roman"/>
                <w:b w:val="false"/>
                <w:i w:val="false"/>
                <w:color w:val="000000"/>
                <w:sz w:val="20"/>
              </w:rPr>
              <w:t>
</w:t>
            </w:r>
            <w:r>
              <w:rPr>
                <w:rFonts w:ascii="Times New Roman"/>
                <w:b w:val="false"/>
                <w:i w:val="false"/>
                <w:color w:val="000000"/>
                <w:sz w:val="20"/>
              </w:rPr>
              <w:t xml:space="preserve">2006 году - 142 </w:t>
            </w:r>
            <w:r>
              <w:br/>
            </w:r>
            <w:r>
              <w:rPr>
                <w:rFonts w:ascii="Times New Roman"/>
                <w:b w:val="false"/>
                <w:i w:val="false"/>
                <w:color w:val="000000"/>
                <w:sz w:val="20"/>
              </w:rPr>
              <w:t>
</w:t>
            </w:r>
            <w:r>
              <w:rPr>
                <w:rFonts w:ascii="Times New Roman"/>
                <w:b w:val="false"/>
                <w:i w:val="false"/>
                <w:color w:val="000000"/>
                <w:sz w:val="20"/>
              </w:rPr>
              <w:t xml:space="preserve">зданий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 </w:t>
            </w:r>
            <w:r>
              <w:br/>
            </w:r>
            <w:r>
              <w:rPr>
                <w:rFonts w:ascii="Times New Roman"/>
                <w:b w:val="false"/>
                <w:i w:val="false"/>
                <w:color w:val="000000"/>
                <w:sz w:val="20"/>
              </w:rPr>
              <w:t>
</w:t>
            </w:r>
            <w:r>
              <w:rPr>
                <w:rFonts w:ascii="Times New Roman"/>
                <w:b w:val="false"/>
                <w:i w:val="false"/>
                <w:color w:val="000000"/>
                <w:sz w:val="20"/>
              </w:rPr>
              <w:t xml:space="preserve">тавление </w:t>
            </w:r>
            <w:r>
              <w:br/>
            </w:r>
            <w:r>
              <w:rPr>
                <w:rFonts w:ascii="Times New Roman"/>
                <w:b w:val="false"/>
                <w:i w:val="false"/>
                <w:color w:val="000000"/>
                <w:sz w:val="20"/>
              </w:rPr>
              <w:t>
</w:t>
            </w:r>
            <w:r>
              <w:rPr>
                <w:rFonts w:ascii="Times New Roman"/>
                <w:b w:val="false"/>
                <w:i w:val="false"/>
                <w:color w:val="000000"/>
                <w:sz w:val="20"/>
              </w:rPr>
              <w:t xml:space="preserve">информации </w:t>
            </w:r>
            <w:r>
              <w:br/>
            </w:r>
            <w:r>
              <w:rPr>
                <w:rFonts w:ascii="Times New Roman"/>
                <w:b w:val="false"/>
                <w:i w:val="false"/>
                <w:color w:val="000000"/>
                <w:sz w:val="20"/>
              </w:rPr>
              <w:t>
</w:t>
            </w:r>
            <w:r>
              <w:rPr>
                <w:rFonts w:ascii="Times New Roman"/>
                <w:b w:val="false"/>
                <w:i w:val="false"/>
                <w:color w:val="000000"/>
                <w:sz w:val="20"/>
              </w:rPr>
              <w:t xml:space="preserve">в АИС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w:t>
            </w:r>
            <w:r>
              <w:br/>
            </w:r>
            <w:r>
              <w:rPr>
                <w:rFonts w:ascii="Times New Roman"/>
                <w:b w:val="false"/>
                <w:i w:val="false"/>
                <w:color w:val="000000"/>
                <w:sz w:val="20"/>
              </w:rPr>
              <w:t>
</w:t>
            </w:r>
            <w:r>
              <w:rPr>
                <w:rFonts w:ascii="Times New Roman"/>
                <w:b w:val="false"/>
                <w:i w:val="false"/>
                <w:color w:val="000000"/>
                <w:sz w:val="20"/>
              </w:rPr>
              <w:t xml:space="preserve">"Казпочта" </w:t>
            </w:r>
            <w:r>
              <w:br/>
            </w:r>
            <w:r>
              <w:rPr>
                <w:rFonts w:ascii="Times New Roman"/>
                <w:b w:val="false"/>
                <w:i w:val="false"/>
                <w:color w:val="000000"/>
                <w:sz w:val="20"/>
              </w:rPr>
              <w:t>
</w:t>
            </w:r>
            <w:r>
              <w:rPr>
                <w:rFonts w:ascii="Times New Roman"/>
                <w:b w:val="false"/>
                <w:i w:val="false"/>
                <w:color w:val="000000"/>
                <w:sz w:val="20"/>
              </w:rPr>
              <w:t xml:space="preserve">(по согла- </w:t>
            </w:r>
            <w:r>
              <w:br/>
            </w:r>
            <w:r>
              <w:rPr>
                <w:rFonts w:ascii="Times New Roman"/>
                <w:b w:val="false"/>
                <w:i w:val="false"/>
                <w:color w:val="000000"/>
                <w:sz w:val="20"/>
              </w:rPr>
              <w:t>
</w:t>
            </w:r>
            <w:r>
              <w:rPr>
                <w:rFonts w:ascii="Times New Roman"/>
                <w:b w:val="false"/>
                <w:i w:val="false"/>
                <w:color w:val="000000"/>
                <w:sz w:val="20"/>
              </w:rPr>
              <w:t xml:space="preserve">сованию)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III-IV </w:t>
            </w:r>
            <w:r>
              <w:br/>
            </w:r>
            <w:r>
              <w:rPr>
                <w:rFonts w:ascii="Times New Roman"/>
                <w:b w:val="false"/>
                <w:i w:val="false"/>
                <w:color w:val="000000"/>
                <w:sz w:val="20"/>
              </w:rPr>
              <w:t>
</w:t>
            </w:r>
            <w:r>
              <w:rPr>
                <w:rFonts w:ascii="Times New Roman"/>
                <w:b w:val="false"/>
                <w:i w:val="false"/>
                <w:color w:val="000000"/>
                <w:sz w:val="20"/>
              </w:rPr>
              <w:t xml:space="preserve">кварталы </w:t>
            </w:r>
            <w:r>
              <w:br/>
            </w:r>
            <w:r>
              <w:rPr>
                <w:rFonts w:ascii="Times New Roman"/>
                <w:b w:val="false"/>
                <w:i w:val="false"/>
                <w:color w:val="000000"/>
                <w:sz w:val="20"/>
              </w:rPr>
              <w:t>
</w:t>
            </w:r>
            <w:r>
              <w:rPr>
                <w:rFonts w:ascii="Times New Roman"/>
                <w:b w:val="false"/>
                <w:i w:val="false"/>
                <w:color w:val="000000"/>
                <w:sz w:val="20"/>
              </w:rPr>
              <w:t xml:space="preserve">2005 г. </w:t>
            </w:r>
            <w:r>
              <w:br/>
            </w:r>
            <w:r>
              <w:rPr>
                <w:rFonts w:ascii="Times New Roman"/>
                <w:b w:val="false"/>
                <w:i w:val="false"/>
                <w:color w:val="000000"/>
                <w:sz w:val="20"/>
              </w:rPr>
              <w:t>
</w:t>
            </w:r>
            <w:r>
              <w:rPr>
                <w:rFonts w:ascii="Times New Roman"/>
                <w:b w:val="false"/>
                <w:i w:val="false"/>
                <w:color w:val="000000"/>
                <w:sz w:val="20"/>
              </w:rPr>
              <w:t xml:space="preserve">III-IV </w:t>
            </w:r>
            <w:r>
              <w:br/>
            </w:r>
            <w:r>
              <w:rPr>
                <w:rFonts w:ascii="Times New Roman"/>
                <w:b w:val="false"/>
                <w:i w:val="false"/>
                <w:color w:val="000000"/>
                <w:sz w:val="20"/>
              </w:rPr>
              <w:t>
</w:t>
            </w:r>
            <w:r>
              <w:rPr>
                <w:rFonts w:ascii="Times New Roman"/>
                <w:b w:val="false"/>
                <w:i w:val="false"/>
                <w:color w:val="000000"/>
                <w:sz w:val="20"/>
              </w:rPr>
              <w:t xml:space="preserve">кварталы </w:t>
            </w:r>
            <w:r>
              <w:br/>
            </w:r>
            <w:r>
              <w:rPr>
                <w:rFonts w:ascii="Times New Roman"/>
                <w:b w:val="false"/>
                <w:i w:val="false"/>
                <w:color w:val="000000"/>
                <w:sz w:val="20"/>
              </w:rPr>
              <w:t>
</w:t>
            </w:r>
            <w:r>
              <w:rPr>
                <w:rFonts w:ascii="Times New Roman"/>
                <w:b w:val="false"/>
                <w:i w:val="false"/>
                <w:color w:val="000000"/>
                <w:sz w:val="20"/>
              </w:rPr>
              <w:t xml:space="preserve">2006 г.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295,7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w:t>
            </w:r>
            <w:r>
              <w:rPr>
                <w:rFonts w:ascii="Times New Roman"/>
                <w:b w:val="false"/>
                <w:i w:val="false"/>
                <w:color w:val="000000"/>
                <w:sz w:val="20"/>
              </w:rPr>
              <w:t xml:space="preserve">ликанский </w:t>
            </w:r>
            <w:r>
              <w:br/>
            </w:r>
            <w:r>
              <w:rPr>
                <w:rFonts w:ascii="Times New Roman"/>
                <w:b w:val="false"/>
                <w:i w:val="false"/>
                <w:color w:val="000000"/>
                <w:sz w:val="20"/>
              </w:rPr>
              <w:t>
</w:t>
            </w:r>
            <w:r>
              <w:rPr>
                <w:rFonts w:ascii="Times New Roman"/>
                <w:b w:val="false"/>
                <w:i w:val="false"/>
                <w:color w:val="000000"/>
                <w:sz w:val="20"/>
              </w:rPr>
              <w:t xml:space="preserve">бюджет </w:t>
            </w:r>
          </w:p>
        </w:tc>
      </w:tr>
      <w:tr>
        <w:trPr>
          <w:trHeight w:val="190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w:t>
            </w:r>
            <w:r>
              <w:br/>
            </w:r>
            <w:r>
              <w:rPr>
                <w:rFonts w:ascii="Times New Roman"/>
                <w:b w:val="false"/>
                <w:i w:val="false"/>
                <w:color w:val="000000"/>
                <w:sz w:val="20"/>
              </w:rPr>
              <w:t>
</w:t>
            </w:r>
            <w:r>
              <w:rPr>
                <w:rFonts w:ascii="Times New Roman"/>
                <w:b w:val="false"/>
                <w:i w:val="false"/>
                <w:color w:val="000000"/>
                <w:sz w:val="20"/>
              </w:rPr>
              <w:t xml:space="preserve">мебелью СОПС в </w:t>
            </w:r>
            <w:r>
              <w:br/>
            </w:r>
            <w:r>
              <w:rPr>
                <w:rFonts w:ascii="Times New Roman"/>
                <w:b w:val="false"/>
                <w:i w:val="false"/>
                <w:color w:val="000000"/>
                <w:sz w:val="20"/>
              </w:rPr>
              <w:t>
</w:t>
            </w:r>
            <w:r>
              <w:rPr>
                <w:rFonts w:ascii="Times New Roman"/>
                <w:b w:val="false"/>
                <w:i w:val="false"/>
                <w:color w:val="000000"/>
                <w:sz w:val="20"/>
              </w:rPr>
              <w:t xml:space="preserve">2005 году в </w:t>
            </w:r>
            <w:r>
              <w:br/>
            </w:r>
            <w:r>
              <w:rPr>
                <w:rFonts w:ascii="Times New Roman"/>
                <w:b w:val="false"/>
                <w:i w:val="false"/>
                <w:color w:val="000000"/>
                <w:sz w:val="20"/>
              </w:rPr>
              <w:t>
</w:t>
            </w:r>
            <w:r>
              <w:rPr>
                <w:rFonts w:ascii="Times New Roman"/>
                <w:b w:val="false"/>
                <w:i w:val="false"/>
                <w:color w:val="000000"/>
                <w:sz w:val="20"/>
              </w:rPr>
              <w:t xml:space="preserve">количестве 582 </w:t>
            </w:r>
            <w:r>
              <w:br/>
            </w:r>
            <w:r>
              <w:rPr>
                <w:rFonts w:ascii="Times New Roman"/>
                <w:b w:val="false"/>
                <w:i w:val="false"/>
                <w:color w:val="000000"/>
                <w:sz w:val="20"/>
              </w:rPr>
              <w:t>
</w:t>
            </w:r>
            <w:r>
              <w:rPr>
                <w:rFonts w:ascii="Times New Roman"/>
                <w:b w:val="false"/>
                <w:i w:val="false"/>
                <w:color w:val="000000"/>
                <w:sz w:val="20"/>
              </w:rPr>
              <w:t xml:space="preserve">комплекта, в 2006 </w:t>
            </w:r>
            <w:r>
              <w:br/>
            </w:r>
            <w:r>
              <w:rPr>
                <w:rFonts w:ascii="Times New Roman"/>
                <w:b w:val="false"/>
                <w:i w:val="false"/>
                <w:color w:val="000000"/>
                <w:sz w:val="20"/>
              </w:rPr>
              <w:t>
</w:t>
            </w:r>
            <w:r>
              <w:rPr>
                <w:rFonts w:ascii="Times New Roman"/>
                <w:b w:val="false"/>
                <w:i w:val="false"/>
                <w:color w:val="000000"/>
                <w:sz w:val="20"/>
              </w:rPr>
              <w:t xml:space="preserve">году - 581 </w:t>
            </w:r>
            <w:r>
              <w:br/>
            </w:r>
            <w:r>
              <w:rPr>
                <w:rFonts w:ascii="Times New Roman"/>
                <w:b w:val="false"/>
                <w:i w:val="false"/>
                <w:color w:val="000000"/>
                <w:sz w:val="20"/>
              </w:rPr>
              <w:t>
</w:t>
            </w:r>
            <w:r>
              <w:rPr>
                <w:rFonts w:ascii="Times New Roman"/>
                <w:b w:val="false"/>
                <w:i w:val="false"/>
                <w:color w:val="000000"/>
                <w:sz w:val="20"/>
              </w:rPr>
              <w:t xml:space="preserve">комплект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 </w:t>
            </w:r>
            <w:r>
              <w:br/>
            </w:r>
            <w:r>
              <w:rPr>
                <w:rFonts w:ascii="Times New Roman"/>
                <w:b w:val="false"/>
                <w:i w:val="false"/>
                <w:color w:val="000000"/>
                <w:sz w:val="20"/>
              </w:rPr>
              <w:t>
</w:t>
            </w:r>
            <w:r>
              <w:rPr>
                <w:rFonts w:ascii="Times New Roman"/>
                <w:b w:val="false"/>
                <w:i w:val="false"/>
                <w:color w:val="000000"/>
                <w:sz w:val="20"/>
              </w:rPr>
              <w:t xml:space="preserve">тавление </w:t>
            </w:r>
            <w:r>
              <w:br/>
            </w:r>
            <w:r>
              <w:rPr>
                <w:rFonts w:ascii="Times New Roman"/>
                <w:b w:val="false"/>
                <w:i w:val="false"/>
                <w:color w:val="000000"/>
                <w:sz w:val="20"/>
              </w:rPr>
              <w:t>
</w:t>
            </w:r>
            <w:r>
              <w:rPr>
                <w:rFonts w:ascii="Times New Roman"/>
                <w:b w:val="false"/>
                <w:i w:val="false"/>
                <w:color w:val="000000"/>
                <w:sz w:val="20"/>
              </w:rPr>
              <w:t xml:space="preserve">информации </w:t>
            </w:r>
            <w:r>
              <w:br/>
            </w:r>
            <w:r>
              <w:rPr>
                <w:rFonts w:ascii="Times New Roman"/>
                <w:b w:val="false"/>
                <w:i w:val="false"/>
                <w:color w:val="000000"/>
                <w:sz w:val="20"/>
              </w:rPr>
              <w:t>
</w:t>
            </w:r>
            <w:r>
              <w:rPr>
                <w:rFonts w:ascii="Times New Roman"/>
                <w:b w:val="false"/>
                <w:i w:val="false"/>
                <w:color w:val="000000"/>
                <w:sz w:val="20"/>
              </w:rPr>
              <w:t xml:space="preserve">в АИС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w:t>
            </w:r>
            <w:r>
              <w:br/>
            </w:r>
            <w:r>
              <w:rPr>
                <w:rFonts w:ascii="Times New Roman"/>
                <w:b w:val="false"/>
                <w:i w:val="false"/>
                <w:color w:val="000000"/>
                <w:sz w:val="20"/>
              </w:rPr>
              <w:t>
</w:t>
            </w:r>
            <w:r>
              <w:rPr>
                <w:rFonts w:ascii="Times New Roman"/>
                <w:b w:val="false"/>
                <w:i w:val="false"/>
                <w:color w:val="000000"/>
                <w:sz w:val="20"/>
              </w:rPr>
              <w:t xml:space="preserve">"Казпочта" </w:t>
            </w:r>
            <w:r>
              <w:br/>
            </w:r>
            <w:r>
              <w:rPr>
                <w:rFonts w:ascii="Times New Roman"/>
                <w:b w:val="false"/>
                <w:i w:val="false"/>
                <w:color w:val="000000"/>
                <w:sz w:val="20"/>
              </w:rPr>
              <w:t>
</w:t>
            </w:r>
            <w:r>
              <w:rPr>
                <w:rFonts w:ascii="Times New Roman"/>
                <w:b w:val="false"/>
                <w:i w:val="false"/>
                <w:color w:val="000000"/>
                <w:sz w:val="20"/>
              </w:rPr>
              <w:t xml:space="preserve">(по согла- </w:t>
            </w:r>
            <w:r>
              <w:br/>
            </w:r>
            <w:r>
              <w:rPr>
                <w:rFonts w:ascii="Times New Roman"/>
                <w:b w:val="false"/>
                <w:i w:val="false"/>
                <w:color w:val="000000"/>
                <w:sz w:val="20"/>
              </w:rPr>
              <w:t>
</w:t>
            </w:r>
            <w:r>
              <w:rPr>
                <w:rFonts w:ascii="Times New Roman"/>
                <w:b w:val="false"/>
                <w:i w:val="false"/>
                <w:color w:val="000000"/>
                <w:sz w:val="20"/>
              </w:rPr>
              <w:t xml:space="preserve">сованию)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III-IV </w:t>
            </w:r>
            <w:r>
              <w:br/>
            </w:r>
            <w:r>
              <w:rPr>
                <w:rFonts w:ascii="Times New Roman"/>
                <w:b w:val="false"/>
                <w:i w:val="false"/>
                <w:color w:val="000000"/>
                <w:sz w:val="20"/>
              </w:rPr>
              <w:t>
</w:t>
            </w:r>
            <w:r>
              <w:rPr>
                <w:rFonts w:ascii="Times New Roman"/>
                <w:b w:val="false"/>
                <w:i w:val="false"/>
                <w:color w:val="000000"/>
                <w:sz w:val="20"/>
              </w:rPr>
              <w:t xml:space="preserve">кварталы </w:t>
            </w:r>
            <w:r>
              <w:br/>
            </w:r>
            <w:r>
              <w:rPr>
                <w:rFonts w:ascii="Times New Roman"/>
                <w:b w:val="false"/>
                <w:i w:val="false"/>
                <w:color w:val="000000"/>
                <w:sz w:val="20"/>
              </w:rPr>
              <w:t>
</w:t>
            </w:r>
            <w:r>
              <w:rPr>
                <w:rFonts w:ascii="Times New Roman"/>
                <w:b w:val="false"/>
                <w:i w:val="false"/>
                <w:color w:val="000000"/>
                <w:sz w:val="20"/>
              </w:rPr>
              <w:t xml:space="preserve">2005 г. </w:t>
            </w:r>
            <w:r>
              <w:br/>
            </w:r>
            <w:r>
              <w:rPr>
                <w:rFonts w:ascii="Times New Roman"/>
                <w:b w:val="false"/>
                <w:i w:val="false"/>
                <w:color w:val="000000"/>
                <w:sz w:val="20"/>
              </w:rPr>
              <w:t>
</w:t>
            </w:r>
            <w:r>
              <w:rPr>
                <w:rFonts w:ascii="Times New Roman"/>
                <w:b w:val="false"/>
                <w:i w:val="false"/>
                <w:color w:val="000000"/>
                <w:sz w:val="20"/>
              </w:rPr>
              <w:t xml:space="preserve">III-IV </w:t>
            </w:r>
            <w:r>
              <w:br/>
            </w:r>
            <w:r>
              <w:rPr>
                <w:rFonts w:ascii="Times New Roman"/>
                <w:b w:val="false"/>
                <w:i w:val="false"/>
                <w:color w:val="000000"/>
                <w:sz w:val="20"/>
              </w:rPr>
              <w:t>
</w:t>
            </w:r>
            <w:r>
              <w:rPr>
                <w:rFonts w:ascii="Times New Roman"/>
                <w:b w:val="false"/>
                <w:i w:val="false"/>
                <w:color w:val="000000"/>
                <w:sz w:val="20"/>
              </w:rPr>
              <w:t xml:space="preserve">кварталы </w:t>
            </w:r>
            <w:r>
              <w:br/>
            </w:r>
            <w:r>
              <w:rPr>
                <w:rFonts w:ascii="Times New Roman"/>
                <w:b w:val="false"/>
                <w:i w:val="false"/>
                <w:color w:val="000000"/>
                <w:sz w:val="20"/>
              </w:rPr>
              <w:t>
</w:t>
            </w:r>
            <w:r>
              <w:rPr>
                <w:rFonts w:ascii="Times New Roman"/>
                <w:b w:val="false"/>
                <w:i w:val="false"/>
                <w:color w:val="000000"/>
                <w:sz w:val="20"/>
              </w:rPr>
              <w:t xml:space="preserve">2006 г.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91,6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w:t>
            </w:r>
            <w:r>
              <w:rPr>
                <w:rFonts w:ascii="Times New Roman"/>
                <w:b w:val="false"/>
                <w:i w:val="false"/>
                <w:color w:val="000000"/>
                <w:sz w:val="20"/>
              </w:rPr>
              <w:t xml:space="preserve">ликанский </w:t>
            </w:r>
            <w:r>
              <w:br/>
            </w:r>
            <w:r>
              <w:rPr>
                <w:rFonts w:ascii="Times New Roman"/>
                <w:b w:val="false"/>
                <w:i w:val="false"/>
                <w:color w:val="000000"/>
                <w:sz w:val="20"/>
              </w:rPr>
              <w:t>
</w:t>
            </w:r>
            <w:r>
              <w:rPr>
                <w:rFonts w:ascii="Times New Roman"/>
                <w:b w:val="false"/>
                <w:i w:val="false"/>
                <w:color w:val="000000"/>
                <w:sz w:val="20"/>
              </w:rPr>
              <w:t xml:space="preserve">бюджет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Расширить сеть </w:t>
            </w:r>
            <w:r>
              <w:br/>
            </w:r>
            <w:r>
              <w:rPr>
                <w:rFonts w:ascii="Times New Roman"/>
                <w:b w:val="false"/>
                <w:i w:val="false"/>
                <w:color w:val="000000"/>
                <w:sz w:val="20"/>
              </w:rPr>
              <w:t>
</w:t>
            </w:r>
            <w:r>
              <w:rPr>
                <w:rFonts w:ascii="Times New Roman"/>
                <w:b w:val="false"/>
                <w:i w:val="false"/>
                <w:color w:val="000000"/>
                <w:sz w:val="20"/>
              </w:rPr>
              <w:t xml:space="preserve">передвижных ОПС в </w:t>
            </w:r>
            <w:r>
              <w:br/>
            </w:r>
            <w:r>
              <w:rPr>
                <w:rFonts w:ascii="Times New Roman"/>
                <w:b w:val="false"/>
                <w:i w:val="false"/>
                <w:color w:val="000000"/>
                <w:sz w:val="20"/>
              </w:rPr>
              <w:t>
</w:t>
            </w:r>
            <w:r>
              <w:rPr>
                <w:rFonts w:ascii="Times New Roman"/>
                <w:b w:val="false"/>
                <w:i w:val="false"/>
                <w:color w:val="000000"/>
                <w:sz w:val="20"/>
              </w:rPr>
              <w:t xml:space="preserve">селе в 2005 году </w:t>
            </w:r>
            <w:r>
              <w:br/>
            </w:r>
            <w:r>
              <w:rPr>
                <w:rFonts w:ascii="Times New Roman"/>
                <w:b w:val="false"/>
                <w:i w:val="false"/>
                <w:color w:val="000000"/>
                <w:sz w:val="20"/>
              </w:rPr>
              <w:t>
</w:t>
            </w:r>
            <w:r>
              <w:rPr>
                <w:rFonts w:ascii="Times New Roman"/>
                <w:b w:val="false"/>
                <w:i w:val="false"/>
                <w:color w:val="000000"/>
                <w:sz w:val="20"/>
              </w:rPr>
              <w:t xml:space="preserve">на 58 единиц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 </w:t>
            </w:r>
            <w:r>
              <w:br/>
            </w:r>
            <w:r>
              <w:rPr>
                <w:rFonts w:ascii="Times New Roman"/>
                <w:b w:val="false"/>
                <w:i w:val="false"/>
                <w:color w:val="000000"/>
                <w:sz w:val="20"/>
              </w:rPr>
              <w:t>
</w:t>
            </w:r>
            <w:r>
              <w:rPr>
                <w:rFonts w:ascii="Times New Roman"/>
                <w:b w:val="false"/>
                <w:i w:val="false"/>
                <w:color w:val="000000"/>
                <w:sz w:val="20"/>
              </w:rPr>
              <w:t xml:space="preserve">тавление </w:t>
            </w:r>
            <w:r>
              <w:br/>
            </w:r>
            <w:r>
              <w:rPr>
                <w:rFonts w:ascii="Times New Roman"/>
                <w:b w:val="false"/>
                <w:i w:val="false"/>
                <w:color w:val="000000"/>
                <w:sz w:val="20"/>
              </w:rPr>
              <w:t>
</w:t>
            </w:r>
            <w:r>
              <w:rPr>
                <w:rFonts w:ascii="Times New Roman"/>
                <w:b w:val="false"/>
                <w:i w:val="false"/>
                <w:color w:val="000000"/>
                <w:sz w:val="20"/>
              </w:rPr>
              <w:t xml:space="preserve">информации </w:t>
            </w:r>
            <w:r>
              <w:br/>
            </w:r>
            <w:r>
              <w:rPr>
                <w:rFonts w:ascii="Times New Roman"/>
                <w:b w:val="false"/>
                <w:i w:val="false"/>
                <w:color w:val="000000"/>
                <w:sz w:val="20"/>
              </w:rPr>
              <w:t>
</w:t>
            </w:r>
            <w:r>
              <w:rPr>
                <w:rFonts w:ascii="Times New Roman"/>
                <w:b w:val="false"/>
                <w:i w:val="false"/>
                <w:color w:val="000000"/>
                <w:sz w:val="20"/>
              </w:rPr>
              <w:t xml:space="preserve">в АИС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w:t>
            </w:r>
            <w:r>
              <w:br/>
            </w:r>
            <w:r>
              <w:rPr>
                <w:rFonts w:ascii="Times New Roman"/>
                <w:b w:val="false"/>
                <w:i w:val="false"/>
                <w:color w:val="000000"/>
                <w:sz w:val="20"/>
              </w:rPr>
              <w:t>
</w:t>
            </w:r>
            <w:r>
              <w:rPr>
                <w:rFonts w:ascii="Times New Roman"/>
                <w:b w:val="false"/>
                <w:i w:val="false"/>
                <w:color w:val="000000"/>
                <w:sz w:val="20"/>
              </w:rPr>
              <w:t xml:space="preserve">"Казпочта" </w:t>
            </w:r>
            <w:r>
              <w:br/>
            </w:r>
            <w:r>
              <w:rPr>
                <w:rFonts w:ascii="Times New Roman"/>
                <w:b w:val="false"/>
                <w:i w:val="false"/>
                <w:color w:val="000000"/>
                <w:sz w:val="20"/>
              </w:rPr>
              <w:t>
</w:t>
            </w:r>
            <w:r>
              <w:rPr>
                <w:rFonts w:ascii="Times New Roman"/>
                <w:b w:val="false"/>
                <w:i w:val="false"/>
                <w:color w:val="000000"/>
                <w:sz w:val="20"/>
              </w:rPr>
              <w:t xml:space="preserve">(по согла- </w:t>
            </w:r>
            <w:r>
              <w:br/>
            </w:r>
            <w:r>
              <w:rPr>
                <w:rFonts w:ascii="Times New Roman"/>
                <w:b w:val="false"/>
                <w:i w:val="false"/>
                <w:color w:val="000000"/>
                <w:sz w:val="20"/>
              </w:rPr>
              <w:t>
</w:t>
            </w:r>
            <w:r>
              <w:rPr>
                <w:rFonts w:ascii="Times New Roman"/>
                <w:b w:val="false"/>
                <w:i w:val="false"/>
                <w:color w:val="000000"/>
                <w:sz w:val="20"/>
              </w:rPr>
              <w:t xml:space="preserve">сованию)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III-IV </w:t>
            </w:r>
            <w:r>
              <w:br/>
            </w:r>
            <w:r>
              <w:rPr>
                <w:rFonts w:ascii="Times New Roman"/>
                <w:b w:val="false"/>
                <w:i w:val="false"/>
                <w:color w:val="000000"/>
                <w:sz w:val="20"/>
              </w:rPr>
              <w:t>
</w:t>
            </w:r>
            <w:r>
              <w:rPr>
                <w:rFonts w:ascii="Times New Roman"/>
                <w:b w:val="false"/>
                <w:i w:val="false"/>
                <w:color w:val="000000"/>
                <w:sz w:val="20"/>
              </w:rPr>
              <w:t xml:space="preserve">кварталы </w:t>
            </w:r>
            <w:r>
              <w:br/>
            </w:r>
            <w:r>
              <w:rPr>
                <w:rFonts w:ascii="Times New Roman"/>
                <w:b w:val="false"/>
                <w:i w:val="false"/>
                <w:color w:val="000000"/>
                <w:sz w:val="20"/>
              </w:rPr>
              <w:t>
</w:t>
            </w:r>
            <w:r>
              <w:rPr>
                <w:rFonts w:ascii="Times New Roman"/>
                <w:b w:val="false"/>
                <w:i w:val="false"/>
                <w:color w:val="000000"/>
                <w:sz w:val="20"/>
              </w:rPr>
              <w:t xml:space="preserve">2005 г.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139,2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w:t>
            </w:r>
            <w:r>
              <w:rPr>
                <w:rFonts w:ascii="Times New Roman"/>
                <w:b w:val="false"/>
                <w:i w:val="false"/>
                <w:color w:val="000000"/>
                <w:sz w:val="20"/>
              </w:rPr>
              <w:t xml:space="preserve">ликанский </w:t>
            </w:r>
            <w:r>
              <w:br/>
            </w:r>
            <w:r>
              <w:rPr>
                <w:rFonts w:ascii="Times New Roman"/>
                <w:b w:val="false"/>
                <w:i w:val="false"/>
                <w:color w:val="000000"/>
                <w:sz w:val="20"/>
              </w:rPr>
              <w:t>
</w:t>
            </w:r>
            <w:r>
              <w:rPr>
                <w:rFonts w:ascii="Times New Roman"/>
                <w:b w:val="false"/>
                <w:i w:val="false"/>
                <w:color w:val="000000"/>
                <w:sz w:val="20"/>
              </w:rPr>
              <w:t xml:space="preserve">бюджет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Восстановить парк </w:t>
            </w:r>
            <w:r>
              <w:br/>
            </w:r>
            <w:r>
              <w:rPr>
                <w:rFonts w:ascii="Times New Roman"/>
                <w:b w:val="false"/>
                <w:i w:val="false"/>
                <w:color w:val="000000"/>
                <w:sz w:val="20"/>
              </w:rPr>
              <w:t>
</w:t>
            </w:r>
            <w:r>
              <w:rPr>
                <w:rFonts w:ascii="Times New Roman"/>
                <w:b w:val="false"/>
                <w:i w:val="false"/>
                <w:color w:val="000000"/>
                <w:sz w:val="20"/>
              </w:rPr>
              <w:t xml:space="preserve">почтовых вагонов </w:t>
            </w:r>
            <w:r>
              <w:br/>
            </w:r>
            <w:r>
              <w:rPr>
                <w:rFonts w:ascii="Times New Roman"/>
                <w:b w:val="false"/>
                <w:i w:val="false"/>
                <w:color w:val="000000"/>
                <w:sz w:val="20"/>
              </w:rPr>
              <w:t>
</w:t>
            </w:r>
            <w:r>
              <w:rPr>
                <w:rFonts w:ascii="Times New Roman"/>
                <w:b w:val="false"/>
                <w:i w:val="false"/>
                <w:color w:val="000000"/>
                <w:sz w:val="20"/>
              </w:rPr>
              <w:t xml:space="preserve">в 2005 году на </w:t>
            </w:r>
            <w:r>
              <w:br/>
            </w:r>
            <w:r>
              <w:rPr>
                <w:rFonts w:ascii="Times New Roman"/>
                <w:b w:val="false"/>
                <w:i w:val="false"/>
                <w:color w:val="000000"/>
                <w:sz w:val="20"/>
              </w:rPr>
              <w:t>
</w:t>
            </w:r>
            <w:r>
              <w:rPr>
                <w:rFonts w:ascii="Times New Roman"/>
                <w:b w:val="false"/>
                <w:i w:val="false"/>
                <w:color w:val="000000"/>
                <w:sz w:val="20"/>
              </w:rPr>
              <w:t xml:space="preserve">5 единиц, в 2006 </w:t>
            </w:r>
            <w:r>
              <w:br/>
            </w:r>
            <w:r>
              <w:rPr>
                <w:rFonts w:ascii="Times New Roman"/>
                <w:b w:val="false"/>
                <w:i w:val="false"/>
                <w:color w:val="000000"/>
                <w:sz w:val="20"/>
              </w:rPr>
              <w:t>
</w:t>
            </w:r>
            <w:r>
              <w:rPr>
                <w:rFonts w:ascii="Times New Roman"/>
                <w:b w:val="false"/>
                <w:i w:val="false"/>
                <w:color w:val="000000"/>
                <w:sz w:val="20"/>
              </w:rPr>
              <w:t xml:space="preserve">- на 15 единиц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 </w:t>
            </w:r>
            <w:r>
              <w:br/>
            </w:r>
            <w:r>
              <w:rPr>
                <w:rFonts w:ascii="Times New Roman"/>
                <w:b w:val="false"/>
                <w:i w:val="false"/>
                <w:color w:val="000000"/>
                <w:sz w:val="20"/>
              </w:rPr>
              <w:t>
</w:t>
            </w:r>
            <w:r>
              <w:rPr>
                <w:rFonts w:ascii="Times New Roman"/>
                <w:b w:val="false"/>
                <w:i w:val="false"/>
                <w:color w:val="000000"/>
                <w:sz w:val="20"/>
              </w:rPr>
              <w:t xml:space="preserve">тавление </w:t>
            </w:r>
            <w:r>
              <w:br/>
            </w:r>
            <w:r>
              <w:rPr>
                <w:rFonts w:ascii="Times New Roman"/>
                <w:b w:val="false"/>
                <w:i w:val="false"/>
                <w:color w:val="000000"/>
                <w:sz w:val="20"/>
              </w:rPr>
              <w:t>
</w:t>
            </w:r>
            <w:r>
              <w:rPr>
                <w:rFonts w:ascii="Times New Roman"/>
                <w:b w:val="false"/>
                <w:i w:val="false"/>
                <w:color w:val="000000"/>
                <w:sz w:val="20"/>
              </w:rPr>
              <w:t xml:space="preserve">информации </w:t>
            </w:r>
            <w:r>
              <w:br/>
            </w:r>
            <w:r>
              <w:rPr>
                <w:rFonts w:ascii="Times New Roman"/>
                <w:b w:val="false"/>
                <w:i w:val="false"/>
                <w:color w:val="000000"/>
                <w:sz w:val="20"/>
              </w:rPr>
              <w:t>
</w:t>
            </w:r>
            <w:r>
              <w:rPr>
                <w:rFonts w:ascii="Times New Roman"/>
                <w:b w:val="false"/>
                <w:i w:val="false"/>
                <w:color w:val="000000"/>
                <w:sz w:val="20"/>
              </w:rPr>
              <w:t xml:space="preserve">в АИС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w:t>
            </w:r>
            <w:r>
              <w:br/>
            </w:r>
            <w:r>
              <w:rPr>
                <w:rFonts w:ascii="Times New Roman"/>
                <w:b w:val="false"/>
                <w:i w:val="false"/>
                <w:color w:val="000000"/>
                <w:sz w:val="20"/>
              </w:rPr>
              <w:t>
</w:t>
            </w:r>
            <w:r>
              <w:rPr>
                <w:rFonts w:ascii="Times New Roman"/>
                <w:b w:val="false"/>
                <w:i w:val="false"/>
                <w:color w:val="000000"/>
                <w:sz w:val="20"/>
              </w:rPr>
              <w:t xml:space="preserve">"Казпочта" </w:t>
            </w:r>
            <w:r>
              <w:br/>
            </w:r>
            <w:r>
              <w:rPr>
                <w:rFonts w:ascii="Times New Roman"/>
                <w:b w:val="false"/>
                <w:i w:val="false"/>
                <w:color w:val="000000"/>
                <w:sz w:val="20"/>
              </w:rPr>
              <w:t>
</w:t>
            </w:r>
            <w:r>
              <w:rPr>
                <w:rFonts w:ascii="Times New Roman"/>
                <w:b w:val="false"/>
                <w:i w:val="false"/>
                <w:color w:val="000000"/>
                <w:sz w:val="20"/>
              </w:rPr>
              <w:t xml:space="preserve">(по согла- </w:t>
            </w:r>
            <w:r>
              <w:br/>
            </w:r>
            <w:r>
              <w:rPr>
                <w:rFonts w:ascii="Times New Roman"/>
                <w:b w:val="false"/>
                <w:i w:val="false"/>
                <w:color w:val="000000"/>
                <w:sz w:val="20"/>
              </w:rPr>
              <w:t>
</w:t>
            </w:r>
            <w:r>
              <w:rPr>
                <w:rFonts w:ascii="Times New Roman"/>
                <w:b w:val="false"/>
                <w:i w:val="false"/>
                <w:color w:val="000000"/>
                <w:sz w:val="20"/>
              </w:rPr>
              <w:t xml:space="preserve">сованию)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III-IV </w:t>
            </w:r>
            <w:r>
              <w:br/>
            </w:r>
            <w:r>
              <w:rPr>
                <w:rFonts w:ascii="Times New Roman"/>
                <w:b w:val="false"/>
                <w:i w:val="false"/>
                <w:color w:val="000000"/>
                <w:sz w:val="20"/>
              </w:rPr>
              <w:t>
</w:t>
            </w:r>
            <w:r>
              <w:rPr>
                <w:rFonts w:ascii="Times New Roman"/>
                <w:b w:val="false"/>
                <w:i w:val="false"/>
                <w:color w:val="000000"/>
                <w:sz w:val="20"/>
              </w:rPr>
              <w:t xml:space="preserve">кварталы </w:t>
            </w:r>
            <w:r>
              <w:br/>
            </w:r>
            <w:r>
              <w:rPr>
                <w:rFonts w:ascii="Times New Roman"/>
                <w:b w:val="false"/>
                <w:i w:val="false"/>
                <w:color w:val="000000"/>
                <w:sz w:val="20"/>
              </w:rPr>
              <w:t>
</w:t>
            </w:r>
            <w:r>
              <w:rPr>
                <w:rFonts w:ascii="Times New Roman"/>
                <w:b w:val="false"/>
                <w:i w:val="false"/>
                <w:color w:val="000000"/>
                <w:sz w:val="20"/>
              </w:rPr>
              <w:t xml:space="preserve">2005 г. </w:t>
            </w:r>
            <w:r>
              <w:br/>
            </w:r>
            <w:r>
              <w:rPr>
                <w:rFonts w:ascii="Times New Roman"/>
                <w:b w:val="false"/>
                <w:i w:val="false"/>
                <w:color w:val="000000"/>
                <w:sz w:val="20"/>
              </w:rPr>
              <w:t>
</w:t>
            </w:r>
            <w:r>
              <w:rPr>
                <w:rFonts w:ascii="Times New Roman"/>
                <w:b w:val="false"/>
                <w:i w:val="false"/>
                <w:color w:val="000000"/>
                <w:sz w:val="20"/>
              </w:rPr>
              <w:t xml:space="preserve">III-IV </w:t>
            </w:r>
            <w:r>
              <w:br/>
            </w:r>
            <w:r>
              <w:rPr>
                <w:rFonts w:ascii="Times New Roman"/>
                <w:b w:val="false"/>
                <w:i w:val="false"/>
                <w:color w:val="000000"/>
                <w:sz w:val="20"/>
              </w:rPr>
              <w:t>
</w:t>
            </w:r>
            <w:r>
              <w:rPr>
                <w:rFonts w:ascii="Times New Roman"/>
                <w:b w:val="false"/>
                <w:i w:val="false"/>
                <w:color w:val="000000"/>
                <w:sz w:val="20"/>
              </w:rPr>
              <w:t xml:space="preserve">кварталы </w:t>
            </w:r>
            <w:r>
              <w:br/>
            </w:r>
            <w:r>
              <w:rPr>
                <w:rFonts w:ascii="Times New Roman"/>
                <w:b w:val="false"/>
                <w:i w:val="false"/>
                <w:color w:val="000000"/>
                <w:sz w:val="20"/>
              </w:rPr>
              <w:t>
</w:t>
            </w:r>
            <w:r>
              <w:rPr>
                <w:rFonts w:ascii="Times New Roman"/>
                <w:b w:val="false"/>
                <w:i w:val="false"/>
                <w:color w:val="000000"/>
                <w:sz w:val="20"/>
              </w:rPr>
              <w:t xml:space="preserve">2006 г.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237,5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712,5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w:t>
            </w:r>
            <w:r>
              <w:rPr>
                <w:rFonts w:ascii="Times New Roman"/>
                <w:b w:val="false"/>
                <w:i w:val="false"/>
                <w:color w:val="000000"/>
                <w:sz w:val="20"/>
              </w:rPr>
              <w:t xml:space="preserve">ликанский </w:t>
            </w:r>
            <w:r>
              <w:br/>
            </w:r>
            <w:r>
              <w:rPr>
                <w:rFonts w:ascii="Times New Roman"/>
                <w:b w:val="false"/>
                <w:i w:val="false"/>
                <w:color w:val="000000"/>
                <w:sz w:val="20"/>
              </w:rPr>
              <w:t>
</w:t>
            </w:r>
            <w:r>
              <w:rPr>
                <w:rFonts w:ascii="Times New Roman"/>
                <w:b w:val="false"/>
                <w:i w:val="false"/>
                <w:color w:val="000000"/>
                <w:sz w:val="20"/>
              </w:rPr>
              <w:t xml:space="preserve">бюджет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Расширить сеть </w:t>
            </w:r>
            <w:r>
              <w:br/>
            </w:r>
            <w:r>
              <w:rPr>
                <w:rFonts w:ascii="Times New Roman"/>
                <w:b w:val="false"/>
                <w:i w:val="false"/>
                <w:color w:val="000000"/>
                <w:sz w:val="20"/>
              </w:rPr>
              <w:t>
</w:t>
            </w:r>
            <w:r>
              <w:rPr>
                <w:rFonts w:ascii="Times New Roman"/>
                <w:b w:val="false"/>
                <w:i w:val="false"/>
                <w:color w:val="000000"/>
                <w:sz w:val="20"/>
              </w:rPr>
              <w:t xml:space="preserve">почтовых ящиков в </w:t>
            </w:r>
            <w:r>
              <w:br/>
            </w:r>
            <w:r>
              <w:rPr>
                <w:rFonts w:ascii="Times New Roman"/>
                <w:b w:val="false"/>
                <w:i w:val="false"/>
                <w:color w:val="000000"/>
                <w:sz w:val="20"/>
              </w:rPr>
              <w:t>
</w:t>
            </w:r>
            <w:r>
              <w:rPr>
                <w:rFonts w:ascii="Times New Roman"/>
                <w:b w:val="false"/>
                <w:i w:val="false"/>
                <w:color w:val="000000"/>
                <w:sz w:val="20"/>
              </w:rPr>
              <w:t xml:space="preserve">сельской </w:t>
            </w:r>
            <w:r>
              <w:br/>
            </w:r>
            <w:r>
              <w:rPr>
                <w:rFonts w:ascii="Times New Roman"/>
                <w:b w:val="false"/>
                <w:i w:val="false"/>
                <w:color w:val="000000"/>
                <w:sz w:val="20"/>
              </w:rPr>
              <w:t>
</w:t>
            </w:r>
            <w:r>
              <w:rPr>
                <w:rFonts w:ascii="Times New Roman"/>
                <w:b w:val="false"/>
                <w:i w:val="false"/>
                <w:color w:val="000000"/>
                <w:sz w:val="20"/>
              </w:rPr>
              <w:t xml:space="preserve">местности в 2005 </w:t>
            </w:r>
            <w:r>
              <w:br/>
            </w:r>
            <w:r>
              <w:rPr>
                <w:rFonts w:ascii="Times New Roman"/>
                <w:b w:val="false"/>
                <w:i w:val="false"/>
                <w:color w:val="000000"/>
                <w:sz w:val="20"/>
              </w:rPr>
              <w:t>
</w:t>
            </w:r>
            <w:r>
              <w:rPr>
                <w:rFonts w:ascii="Times New Roman"/>
                <w:b w:val="false"/>
                <w:i w:val="false"/>
                <w:color w:val="000000"/>
                <w:sz w:val="20"/>
              </w:rPr>
              <w:t xml:space="preserve">году на 2000 </w:t>
            </w:r>
            <w:r>
              <w:br/>
            </w:r>
            <w:r>
              <w:rPr>
                <w:rFonts w:ascii="Times New Roman"/>
                <w:b w:val="false"/>
                <w:i w:val="false"/>
                <w:color w:val="000000"/>
                <w:sz w:val="20"/>
              </w:rPr>
              <w:t>
</w:t>
            </w:r>
            <w:r>
              <w:rPr>
                <w:rFonts w:ascii="Times New Roman"/>
                <w:b w:val="false"/>
                <w:i w:val="false"/>
                <w:color w:val="000000"/>
                <w:sz w:val="20"/>
              </w:rPr>
              <w:t xml:space="preserve">единиц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 </w:t>
            </w:r>
            <w:r>
              <w:br/>
            </w:r>
            <w:r>
              <w:rPr>
                <w:rFonts w:ascii="Times New Roman"/>
                <w:b w:val="false"/>
                <w:i w:val="false"/>
                <w:color w:val="000000"/>
                <w:sz w:val="20"/>
              </w:rPr>
              <w:t>
</w:t>
            </w:r>
            <w:r>
              <w:rPr>
                <w:rFonts w:ascii="Times New Roman"/>
                <w:b w:val="false"/>
                <w:i w:val="false"/>
                <w:color w:val="000000"/>
                <w:sz w:val="20"/>
              </w:rPr>
              <w:t xml:space="preserve">тавление </w:t>
            </w:r>
            <w:r>
              <w:br/>
            </w:r>
            <w:r>
              <w:rPr>
                <w:rFonts w:ascii="Times New Roman"/>
                <w:b w:val="false"/>
                <w:i w:val="false"/>
                <w:color w:val="000000"/>
                <w:sz w:val="20"/>
              </w:rPr>
              <w:t>
</w:t>
            </w:r>
            <w:r>
              <w:rPr>
                <w:rFonts w:ascii="Times New Roman"/>
                <w:b w:val="false"/>
                <w:i w:val="false"/>
                <w:color w:val="000000"/>
                <w:sz w:val="20"/>
              </w:rPr>
              <w:t xml:space="preserve">информации </w:t>
            </w:r>
            <w:r>
              <w:br/>
            </w:r>
            <w:r>
              <w:rPr>
                <w:rFonts w:ascii="Times New Roman"/>
                <w:b w:val="false"/>
                <w:i w:val="false"/>
                <w:color w:val="000000"/>
                <w:sz w:val="20"/>
              </w:rPr>
              <w:t>
</w:t>
            </w:r>
            <w:r>
              <w:rPr>
                <w:rFonts w:ascii="Times New Roman"/>
                <w:b w:val="false"/>
                <w:i w:val="false"/>
                <w:color w:val="000000"/>
                <w:sz w:val="20"/>
              </w:rPr>
              <w:t xml:space="preserve">в АИС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w:t>
            </w:r>
            <w:r>
              <w:br/>
            </w:r>
            <w:r>
              <w:rPr>
                <w:rFonts w:ascii="Times New Roman"/>
                <w:b w:val="false"/>
                <w:i w:val="false"/>
                <w:color w:val="000000"/>
                <w:sz w:val="20"/>
              </w:rPr>
              <w:t>
</w:t>
            </w:r>
            <w:r>
              <w:rPr>
                <w:rFonts w:ascii="Times New Roman"/>
                <w:b w:val="false"/>
                <w:i w:val="false"/>
                <w:color w:val="000000"/>
                <w:sz w:val="20"/>
              </w:rPr>
              <w:t xml:space="preserve">"Казпочта" </w:t>
            </w:r>
            <w:r>
              <w:br/>
            </w:r>
            <w:r>
              <w:rPr>
                <w:rFonts w:ascii="Times New Roman"/>
                <w:b w:val="false"/>
                <w:i w:val="false"/>
                <w:color w:val="000000"/>
                <w:sz w:val="20"/>
              </w:rPr>
              <w:t>
</w:t>
            </w:r>
            <w:r>
              <w:rPr>
                <w:rFonts w:ascii="Times New Roman"/>
                <w:b w:val="false"/>
                <w:i w:val="false"/>
                <w:color w:val="000000"/>
                <w:sz w:val="20"/>
              </w:rPr>
              <w:t xml:space="preserve">(по согла- </w:t>
            </w:r>
            <w:r>
              <w:br/>
            </w:r>
            <w:r>
              <w:rPr>
                <w:rFonts w:ascii="Times New Roman"/>
                <w:b w:val="false"/>
                <w:i w:val="false"/>
                <w:color w:val="000000"/>
                <w:sz w:val="20"/>
              </w:rPr>
              <w:t>
</w:t>
            </w:r>
            <w:r>
              <w:rPr>
                <w:rFonts w:ascii="Times New Roman"/>
                <w:b w:val="false"/>
                <w:i w:val="false"/>
                <w:color w:val="000000"/>
                <w:sz w:val="20"/>
              </w:rPr>
              <w:t xml:space="preserve">сованию)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III-IV </w:t>
            </w:r>
            <w:r>
              <w:br/>
            </w:r>
            <w:r>
              <w:rPr>
                <w:rFonts w:ascii="Times New Roman"/>
                <w:b w:val="false"/>
                <w:i w:val="false"/>
                <w:color w:val="000000"/>
                <w:sz w:val="20"/>
              </w:rPr>
              <w:t>
</w:t>
            </w:r>
            <w:r>
              <w:rPr>
                <w:rFonts w:ascii="Times New Roman"/>
                <w:b w:val="false"/>
                <w:i w:val="false"/>
                <w:color w:val="000000"/>
                <w:sz w:val="20"/>
              </w:rPr>
              <w:t xml:space="preserve">кварталы </w:t>
            </w:r>
            <w:r>
              <w:br/>
            </w:r>
            <w:r>
              <w:rPr>
                <w:rFonts w:ascii="Times New Roman"/>
                <w:b w:val="false"/>
                <w:i w:val="false"/>
                <w:color w:val="000000"/>
                <w:sz w:val="20"/>
              </w:rPr>
              <w:t>
</w:t>
            </w:r>
            <w:r>
              <w:rPr>
                <w:rFonts w:ascii="Times New Roman"/>
                <w:b w:val="false"/>
                <w:i w:val="false"/>
                <w:color w:val="000000"/>
                <w:sz w:val="20"/>
              </w:rPr>
              <w:t xml:space="preserve">2005 г.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37,7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w:t>
            </w:r>
            <w:r>
              <w:rPr>
                <w:rFonts w:ascii="Times New Roman"/>
                <w:b w:val="false"/>
                <w:i w:val="false"/>
                <w:color w:val="000000"/>
                <w:sz w:val="20"/>
              </w:rPr>
              <w:t xml:space="preserve">ликанский </w:t>
            </w:r>
            <w:r>
              <w:br/>
            </w:r>
            <w:r>
              <w:rPr>
                <w:rFonts w:ascii="Times New Roman"/>
                <w:b w:val="false"/>
                <w:i w:val="false"/>
                <w:color w:val="000000"/>
                <w:sz w:val="20"/>
              </w:rPr>
              <w:t>
</w:t>
            </w:r>
            <w:r>
              <w:rPr>
                <w:rFonts w:ascii="Times New Roman"/>
                <w:b w:val="false"/>
                <w:i w:val="false"/>
                <w:color w:val="000000"/>
                <w:sz w:val="20"/>
              </w:rPr>
              <w:t xml:space="preserve">бюджет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Приобрести 9 </w:t>
            </w:r>
            <w:r>
              <w:br/>
            </w:r>
            <w:r>
              <w:rPr>
                <w:rFonts w:ascii="Times New Roman"/>
                <w:b w:val="false"/>
                <w:i w:val="false"/>
                <w:color w:val="000000"/>
                <w:sz w:val="20"/>
              </w:rPr>
              <w:t>
</w:t>
            </w:r>
            <w:r>
              <w:rPr>
                <w:rFonts w:ascii="Times New Roman"/>
                <w:b w:val="false"/>
                <w:i w:val="false"/>
                <w:color w:val="000000"/>
                <w:sz w:val="20"/>
              </w:rPr>
              <w:t xml:space="preserve">единиц зданий и </w:t>
            </w:r>
            <w:r>
              <w:br/>
            </w:r>
            <w:r>
              <w:rPr>
                <w:rFonts w:ascii="Times New Roman"/>
                <w:b w:val="false"/>
                <w:i w:val="false"/>
                <w:color w:val="000000"/>
                <w:sz w:val="20"/>
              </w:rPr>
              <w:t>
</w:t>
            </w:r>
            <w:r>
              <w:rPr>
                <w:rFonts w:ascii="Times New Roman"/>
                <w:b w:val="false"/>
                <w:i w:val="false"/>
                <w:color w:val="000000"/>
                <w:sz w:val="20"/>
              </w:rPr>
              <w:t xml:space="preserve">помещений в </w:t>
            </w:r>
            <w:r>
              <w:br/>
            </w:r>
            <w:r>
              <w:rPr>
                <w:rFonts w:ascii="Times New Roman"/>
                <w:b w:val="false"/>
                <w:i w:val="false"/>
                <w:color w:val="000000"/>
                <w:sz w:val="20"/>
              </w:rPr>
              <w:t>
</w:t>
            </w:r>
            <w:r>
              <w:rPr>
                <w:rFonts w:ascii="Times New Roman"/>
                <w:b w:val="false"/>
                <w:i w:val="false"/>
                <w:color w:val="000000"/>
                <w:sz w:val="20"/>
              </w:rPr>
              <w:t xml:space="preserve">сельской </w:t>
            </w:r>
            <w:r>
              <w:br/>
            </w:r>
            <w:r>
              <w:rPr>
                <w:rFonts w:ascii="Times New Roman"/>
                <w:b w:val="false"/>
                <w:i w:val="false"/>
                <w:color w:val="000000"/>
                <w:sz w:val="20"/>
              </w:rPr>
              <w:t>
</w:t>
            </w:r>
            <w:r>
              <w:rPr>
                <w:rFonts w:ascii="Times New Roman"/>
                <w:b w:val="false"/>
                <w:i w:val="false"/>
                <w:color w:val="000000"/>
                <w:sz w:val="20"/>
              </w:rPr>
              <w:t xml:space="preserve">местности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 </w:t>
            </w:r>
            <w:r>
              <w:br/>
            </w:r>
            <w:r>
              <w:rPr>
                <w:rFonts w:ascii="Times New Roman"/>
                <w:b w:val="false"/>
                <w:i w:val="false"/>
                <w:color w:val="000000"/>
                <w:sz w:val="20"/>
              </w:rPr>
              <w:t>
</w:t>
            </w:r>
            <w:r>
              <w:rPr>
                <w:rFonts w:ascii="Times New Roman"/>
                <w:b w:val="false"/>
                <w:i w:val="false"/>
                <w:color w:val="000000"/>
                <w:sz w:val="20"/>
              </w:rPr>
              <w:t xml:space="preserve">тавление </w:t>
            </w:r>
            <w:r>
              <w:br/>
            </w:r>
            <w:r>
              <w:rPr>
                <w:rFonts w:ascii="Times New Roman"/>
                <w:b w:val="false"/>
                <w:i w:val="false"/>
                <w:color w:val="000000"/>
                <w:sz w:val="20"/>
              </w:rPr>
              <w:t>
</w:t>
            </w:r>
            <w:r>
              <w:rPr>
                <w:rFonts w:ascii="Times New Roman"/>
                <w:b w:val="false"/>
                <w:i w:val="false"/>
                <w:color w:val="000000"/>
                <w:sz w:val="20"/>
              </w:rPr>
              <w:t xml:space="preserve">информации </w:t>
            </w:r>
            <w:r>
              <w:br/>
            </w:r>
            <w:r>
              <w:rPr>
                <w:rFonts w:ascii="Times New Roman"/>
                <w:b w:val="false"/>
                <w:i w:val="false"/>
                <w:color w:val="000000"/>
                <w:sz w:val="20"/>
              </w:rPr>
              <w:t>
</w:t>
            </w:r>
            <w:r>
              <w:rPr>
                <w:rFonts w:ascii="Times New Roman"/>
                <w:b w:val="false"/>
                <w:i w:val="false"/>
                <w:color w:val="000000"/>
                <w:sz w:val="20"/>
              </w:rPr>
              <w:t xml:space="preserve">в АИС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w:t>
            </w:r>
            <w:r>
              <w:br/>
            </w:r>
            <w:r>
              <w:rPr>
                <w:rFonts w:ascii="Times New Roman"/>
                <w:b w:val="false"/>
                <w:i w:val="false"/>
                <w:color w:val="000000"/>
                <w:sz w:val="20"/>
              </w:rPr>
              <w:t>
</w:t>
            </w:r>
            <w:r>
              <w:rPr>
                <w:rFonts w:ascii="Times New Roman"/>
                <w:b w:val="false"/>
                <w:i w:val="false"/>
                <w:color w:val="000000"/>
                <w:sz w:val="20"/>
              </w:rPr>
              <w:t xml:space="preserve">"Казпочта" </w:t>
            </w:r>
            <w:r>
              <w:br/>
            </w:r>
            <w:r>
              <w:rPr>
                <w:rFonts w:ascii="Times New Roman"/>
                <w:b w:val="false"/>
                <w:i w:val="false"/>
                <w:color w:val="000000"/>
                <w:sz w:val="20"/>
              </w:rPr>
              <w:t>
</w:t>
            </w:r>
            <w:r>
              <w:rPr>
                <w:rFonts w:ascii="Times New Roman"/>
                <w:b w:val="false"/>
                <w:i w:val="false"/>
                <w:color w:val="000000"/>
                <w:sz w:val="20"/>
              </w:rPr>
              <w:t xml:space="preserve">(по согла- </w:t>
            </w:r>
            <w:r>
              <w:br/>
            </w:r>
            <w:r>
              <w:rPr>
                <w:rFonts w:ascii="Times New Roman"/>
                <w:b w:val="false"/>
                <w:i w:val="false"/>
                <w:color w:val="000000"/>
                <w:sz w:val="20"/>
              </w:rPr>
              <w:t>
</w:t>
            </w:r>
            <w:r>
              <w:rPr>
                <w:rFonts w:ascii="Times New Roman"/>
                <w:b w:val="false"/>
                <w:i w:val="false"/>
                <w:color w:val="000000"/>
                <w:sz w:val="20"/>
              </w:rPr>
              <w:t xml:space="preserve">сованию)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III-IV </w:t>
            </w:r>
            <w:r>
              <w:br/>
            </w:r>
            <w:r>
              <w:rPr>
                <w:rFonts w:ascii="Times New Roman"/>
                <w:b w:val="false"/>
                <w:i w:val="false"/>
                <w:color w:val="000000"/>
                <w:sz w:val="20"/>
              </w:rPr>
              <w:t>
</w:t>
            </w:r>
            <w:r>
              <w:rPr>
                <w:rFonts w:ascii="Times New Roman"/>
                <w:b w:val="false"/>
                <w:i w:val="false"/>
                <w:color w:val="000000"/>
                <w:sz w:val="20"/>
              </w:rPr>
              <w:t xml:space="preserve">кварталы </w:t>
            </w:r>
            <w:r>
              <w:br/>
            </w:r>
            <w:r>
              <w:rPr>
                <w:rFonts w:ascii="Times New Roman"/>
                <w:b w:val="false"/>
                <w:i w:val="false"/>
                <w:color w:val="000000"/>
                <w:sz w:val="20"/>
              </w:rPr>
              <w:t>
</w:t>
            </w:r>
            <w:r>
              <w:rPr>
                <w:rFonts w:ascii="Times New Roman"/>
                <w:b w:val="false"/>
                <w:i w:val="false"/>
                <w:color w:val="000000"/>
                <w:sz w:val="20"/>
              </w:rPr>
              <w:t xml:space="preserve">2005 г.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w:t>
            </w:r>
            <w:r>
              <w:rPr>
                <w:rFonts w:ascii="Times New Roman"/>
                <w:b w:val="false"/>
                <w:i w:val="false"/>
                <w:color w:val="000000"/>
                <w:sz w:val="20"/>
              </w:rPr>
              <w:t xml:space="preserve">ликанский </w:t>
            </w:r>
            <w:r>
              <w:br/>
            </w:r>
            <w:r>
              <w:rPr>
                <w:rFonts w:ascii="Times New Roman"/>
                <w:b w:val="false"/>
                <w:i w:val="false"/>
                <w:color w:val="000000"/>
                <w:sz w:val="20"/>
              </w:rPr>
              <w:t>
</w:t>
            </w:r>
            <w:r>
              <w:rPr>
                <w:rFonts w:ascii="Times New Roman"/>
                <w:b w:val="false"/>
                <w:i w:val="false"/>
                <w:color w:val="000000"/>
                <w:sz w:val="20"/>
              </w:rPr>
              <w:t xml:space="preserve">бюджет </w:t>
            </w:r>
          </w:p>
        </w:tc>
      </w:tr>
      <w:tr>
        <w:trPr>
          <w:trHeight w:val="12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w:t>
            </w:r>
            <w:r>
              <w:br/>
            </w:r>
            <w:r>
              <w:rPr>
                <w:rFonts w:ascii="Times New Roman"/>
                <w:b w:val="false"/>
                <w:i w:val="false"/>
                <w:color w:val="000000"/>
                <w:sz w:val="20"/>
              </w:rPr>
              <w:t>
</w:t>
            </w:r>
            <w:r>
              <w:rPr>
                <w:rFonts w:ascii="Times New Roman"/>
                <w:b w:val="false"/>
                <w:i w:val="false"/>
                <w:color w:val="000000"/>
                <w:sz w:val="20"/>
              </w:rPr>
              <w:t xml:space="preserve">мебелью 142 СОПС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Предостав- </w:t>
            </w:r>
            <w:r>
              <w:br/>
            </w:r>
            <w:r>
              <w:rPr>
                <w:rFonts w:ascii="Times New Roman"/>
                <w:b w:val="false"/>
                <w:i w:val="false"/>
                <w:color w:val="000000"/>
                <w:sz w:val="20"/>
              </w:rPr>
              <w:t>
</w:t>
            </w:r>
            <w:r>
              <w:rPr>
                <w:rFonts w:ascii="Times New Roman"/>
                <w:b w:val="false"/>
                <w:i w:val="false"/>
                <w:color w:val="000000"/>
                <w:sz w:val="20"/>
              </w:rPr>
              <w:t xml:space="preserve">ление </w:t>
            </w:r>
            <w:r>
              <w:br/>
            </w:r>
            <w:r>
              <w:rPr>
                <w:rFonts w:ascii="Times New Roman"/>
                <w:b w:val="false"/>
                <w:i w:val="false"/>
                <w:color w:val="000000"/>
                <w:sz w:val="20"/>
              </w:rPr>
              <w:t>
</w:t>
            </w:r>
            <w:r>
              <w:rPr>
                <w:rFonts w:ascii="Times New Roman"/>
                <w:b w:val="false"/>
                <w:i w:val="false"/>
                <w:color w:val="000000"/>
                <w:sz w:val="20"/>
              </w:rPr>
              <w:t xml:space="preserve">информации </w:t>
            </w:r>
            <w:r>
              <w:br/>
            </w:r>
            <w:r>
              <w:rPr>
                <w:rFonts w:ascii="Times New Roman"/>
                <w:b w:val="false"/>
                <w:i w:val="false"/>
                <w:color w:val="000000"/>
                <w:sz w:val="20"/>
              </w:rPr>
              <w:t>
</w:t>
            </w:r>
            <w:r>
              <w:rPr>
                <w:rFonts w:ascii="Times New Roman"/>
                <w:b w:val="false"/>
                <w:i w:val="false"/>
                <w:color w:val="000000"/>
                <w:sz w:val="20"/>
              </w:rPr>
              <w:t xml:space="preserve">в АИС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w:t>
            </w:r>
            <w:r>
              <w:br/>
            </w:r>
            <w:r>
              <w:rPr>
                <w:rFonts w:ascii="Times New Roman"/>
                <w:b w:val="false"/>
                <w:i w:val="false"/>
                <w:color w:val="000000"/>
                <w:sz w:val="20"/>
              </w:rPr>
              <w:t>
</w:t>
            </w:r>
            <w:r>
              <w:rPr>
                <w:rFonts w:ascii="Times New Roman"/>
                <w:b w:val="false"/>
                <w:i w:val="false"/>
                <w:color w:val="000000"/>
                <w:sz w:val="20"/>
              </w:rPr>
              <w:t xml:space="preserve">"Казпочта" </w:t>
            </w:r>
            <w:r>
              <w:br/>
            </w:r>
            <w:r>
              <w:rPr>
                <w:rFonts w:ascii="Times New Roman"/>
                <w:b w:val="false"/>
                <w:i w:val="false"/>
                <w:color w:val="000000"/>
                <w:sz w:val="20"/>
              </w:rPr>
              <w:t>
</w:t>
            </w:r>
            <w:r>
              <w:rPr>
                <w:rFonts w:ascii="Times New Roman"/>
                <w:b w:val="false"/>
                <w:i w:val="false"/>
                <w:color w:val="000000"/>
                <w:sz w:val="20"/>
              </w:rPr>
              <w:t xml:space="preserve">(по согла- </w:t>
            </w:r>
            <w:r>
              <w:br/>
            </w:r>
            <w:r>
              <w:rPr>
                <w:rFonts w:ascii="Times New Roman"/>
                <w:b w:val="false"/>
                <w:i w:val="false"/>
                <w:color w:val="000000"/>
                <w:sz w:val="20"/>
              </w:rPr>
              <w:t>
</w:t>
            </w:r>
            <w:r>
              <w:rPr>
                <w:rFonts w:ascii="Times New Roman"/>
                <w:b w:val="false"/>
                <w:i w:val="false"/>
                <w:color w:val="000000"/>
                <w:sz w:val="20"/>
              </w:rPr>
              <w:t xml:space="preserve">сованию)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квартал </w:t>
            </w:r>
            <w:r>
              <w:br/>
            </w:r>
            <w:r>
              <w:rPr>
                <w:rFonts w:ascii="Times New Roman"/>
                <w:b w:val="false"/>
                <w:i w:val="false"/>
                <w:color w:val="000000"/>
                <w:sz w:val="20"/>
              </w:rPr>
              <w:t>
</w:t>
            </w:r>
            <w:r>
              <w:rPr>
                <w:rFonts w:ascii="Times New Roman"/>
                <w:b w:val="false"/>
                <w:i w:val="false"/>
                <w:color w:val="000000"/>
                <w:sz w:val="20"/>
              </w:rPr>
              <w:t xml:space="preserve">2008 г. - </w:t>
            </w:r>
            <w:r>
              <w:br/>
            </w:r>
            <w:r>
              <w:rPr>
                <w:rFonts w:ascii="Times New Roman"/>
                <w:b w:val="false"/>
                <w:i w:val="false"/>
                <w:color w:val="000000"/>
                <w:sz w:val="20"/>
              </w:rPr>
              <w:t>
</w:t>
            </w:r>
            <w:r>
              <w:rPr>
                <w:rFonts w:ascii="Times New Roman"/>
                <w:b w:val="false"/>
                <w:i w:val="false"/>
                <w:color w:val="000000"/>
                <w:sz w:val="20"/>
              </w:rPr>
              <w:t xml:space="preserve">III </w:t>
            </w:r>
            <w:r>
              <w:br/>
            </w:r>
            <w:r>
              <w:rPr>
                <w:rFonts w:ascii="Times New Roman"/>
                <w:b w:val="false"/>
                <w:i w:val="false"/>
                <w:color w:val="000000"/>
                <w:sz w:val="20"/>
              </w:rPr>
              <w:t>
</w:t>
            </w:r>
            <w:r>
              <w:rPr>
                <w:rFonts w:ascii="Times New Roman"/>
                <w:b w:val="false"/>
                <w:i w:val="false"/>
                <w:color w:val="000000"/>
                <w:sz w:val="20"/>
              </w:rPr>
              <w:t xml:space="preserve">квартал </w:t>
            </w:r>
            <w:r>
              <w:br/>
            </w:r>
            <w:r>
              <w:rPr>
                <w:rFonts w:ascii="Times New Roman"/>
                <w:b w:val="false"/>
                <w:i w:val="false"/>
                <w:color w:val="000000"/>
                <w:sz w:val="20"/>
              </w:rPr>
              <w:t>
</w:t>
            </w:r>
            <w:r>
              <w:rPr>
                <w:rFonts w:ascii="Times New Roman"/>
                <w:b w:val="false"/>
                <w:i w:val="false"/>
                <w:color w:val="000000"/>
                <w:sz w:val="20"/>
              </w:rPr>
              <w:t xml:space="preserve">2009 г.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w:t>
            </w:r>
            <w:r>
              <w:rPr>
                <w:rFonts w:ascii="Times New Roman"/>
                <w:b w:val="false"/>
                <w:i w:val="false"/>
                <w:color w:val="000000"/>
                <w:sz w:val="20"/>
              </w:rPr>
              <w:t xml:space="preserve">ликанский </w:t>
            </w:r>
            <w:r>
              <w:br/>
            </w:r>
            <w:r>
              <w:rPr>
                <w:rFonts w:ascii="Times New Roman"/>
                <w:b w:val="false"/>
                <w:i w:val="false"/>
                <w:color w:val="000000"/>
                <w:sz w:val="20"/>
              </w:rPr>
              <w:t>
</w:t>
            </w:r>
            <w:r>
              <w:rPr>
                <w:rFonts w:ascii="Times New Roman"/>
                <w:b w:val="false"/>
                <w:i w:val="false"/>
                <w:color w:val="000000"/>
                <w:sz w:val="20"/>
              </w:rPr>
              <w:t xml:space="preserve">бюджет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Принять меры по </w:t>
            </w:r>
            <w:r>
              <w:br/>
            </w:r>
            <w:r>
              <w:rPr>
                <w:rFonts w:ascii="Times New Roman"/>
                <w:b w:val="false"/>
                <w:i w:val="false"/>
                <w:color w:val="000000"/>
                <w:sz w:val="20"/>
              </w:rPr>
              <w:t>
</w:t>
            </w:r>
            <w:r>
              <w:rPr>
                <w:rFonts w:ascii="Times New Roman"/>
                <w:b w:val="false"/>
                <w:i w:val="false"/>
                <w:color w:val="000000"/>
                <w:sz w:val="20"/>
              </w:rPr>
              <w:t xml:space="preserve">обеспечению </w:t>
            </w:r>
            <w:r>
              <w:br/>
            </w:r>
            <w:r>
              <w:rPr>
                <w:rFonts w:ascii="Times New Roman"/>
                <w:b w:val="false"/>
                <w:i w:val="false"/>
                <w:color w:val="000000"/>
                <w:sz w:val="20"/>
              </w:rPr>
              <w:t>
</w:t>
            </w:r>
            <w:r>
              <w:rPr>
                <w:rFonts w:ascii="Times New Roman"/>
                <w:b w:val="false"/>
                <w:i w:val="false"/>
                <w:color w:val="000000"/>
                <w:sz w:val="20"/>
              </w:rPr>
              <w:t xml:space="preserve">строительства и </w:t>
            </w:r>
            <w:r>
              <w:br/>
            </w:r>
            <w:r>
              <w:rPr>
                <w:rFonts w:ascii="Times New Roman"/>
                <w:b w:val="false"/>
                <w:i w:val="false"/>
                <w:color w:val="000000"/>
                <w:sz w:val="20"/>
              </w:rPr>
              <w:t>
</w:t>
            </w:r>
            <w:r>
              <w:rPr>
                <w:rFonts w:ascii="Times New Roman"/>
                <w:b w:val="false"/>
                <w:i w:val="false"/>
                <w:color w:val="000000"/>
                <w:sz w:val="20"/>
              </w:rPr>
              <w:t xml:space="preserve">техукреп- </w:t>
            </w:r>
            <w:r>
              <w:br/>
            </w:r>
            <w:r>
              <w:rPr>
                <w:rFonts w:ascii="Times New Roman"/>
                <w:b w:val="false"/>
                <w:i w:val="false"/>
                <w:color w:val="000000"/>
                <w:sz w:val="20"/>
              </w:rPr>
              <w:t>
</w:t>
            </w:r>
            <w:r>
              <w:rPr>
                <w:rFonts w:ascii="Times New Roman"/>
                <w:b w:val="false"/>
                <w:i w:val="false"/>
                <w:color w:val="000000"/>
                <w:sz w:val="20"/>
              </w:rPr>
              <w:t xml:space="preserve">ленности: </w:t>
            </w:r>
            <w:r>
              <w:br/>
            </w:r>
            <w:r>
              <w:rPr>
                <w:rFonts w:ascii="Times New Roman"/>
                <w:b w:val="false"/>
                <w:i w:val="false"/>
                <w:color w:val="000000"/>
                <w:sz w:val="20"/>
              </w:rPr>
              <w:t>
</w:t>
            </w:r>
            <w:r>
              <w:rPr>
                <w:rFonts w:ascii="Times New Roman"/>
                <w:b w:val="false"/>
                <w:i w:val="false"/>
                <w:color w:val="000000"/>
                <w:sz w:val="20"/>
              </w:rPr>
              <w:t xml:space="preserve">в 2008 году </w:t>
            </w:r>
            <w:r>
              <w:br/>
            </w:r>
            <w:r>
              <w:rPr>
                <w:rFonts w:ascii="Times New Roman"/>
                <w:b w:val="false"/>
                <w:i w:val="false"/>
                <w:color w:val="000000"/>
                <w:sz w:val="20"/>
              </w:rPr>
              <w:t>
</w:t>
            </w:r>
            <w:r>
              <w:rPr>
                <w:rFonts w:ascii="Times New Roman"/>
                <w:b w:val="false"/>
                <w:i w:val="false"/>
                <w:color w:val="000000"/>
                <w:sz w:val="20"/>
              </w:rPr>
              <w:t xml:space="preserve">- 142 СОПС,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в 2010 году </w:t>
            </w:r>
            <w:r>
              <w:br/>
            </w:r>
            <w:r>
              <w:rPr>
                <w:rFonts w:ascii="Times New Roman"/>
                <w:b w:val="false"/>
                <w:i w:val="false"/>
                <w:color w:val="000000"/>
                <w:sz w:val="20"/>
              </w:rPr>
              <w:t>
</w:t>
            </w:r>
            <w:r>
              <w:rPr>
                <w:rFonts w:ascii="Times New Roman"/>
                <w:b w:val="false"/>
                <w:i w:val="false"/>
                <w:color w:val="000000"/>
                <w:sz w:val="20"/>
              </w:rPr>
              <w:t xml:space="preserve">- 82 СОПС;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в 2011 году </w:t>
            </w:r>
            <w:r>
              <w:br/>
            </w:r>
            <w:r>
              <w:rPr>
                <w:rFonts w:ascii="Times New Roman"/>
                <w:b w:val="false"/>
                <w:i w:val="false"/>
                <w:color w:val="000000"/>
                <w:sz w:val="20"/>
              </w:rPr>
              <w:t>
</w:t>
            </w:r>
            <w:r>
              <w:rPr>
                <w:rFonts w:ascii="Times New Roman"/>
                <w:b w:val="false"/>
                <w:i w:val="false"/>
                <w:color w:val="000000"/>
                <w:sz w:val="20"/>
              </w:rPr>
              <w:t xml:space="preserve">- 82 СОПС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Предостав- </w:t>
            </w:r>
            <w:r>
              <w:br/>
            </w:r>
            <w:r>
              <w:rPr>
                <w:rFonts w:ascii="Times New Roman"/>
                <w:b w:val="false"/>
                <w:i w:val="false"/>
                <w:color w:val="000000"/>
                <w:sz w:val="20"/>
              </w:rPr>
              <w:t>
</w:t>
            </w:r>
            <w:r>
              <w:rPr>
                <w:rFonts w:ascii="Times New Roman"/>
                <w:b w:val="false"/>
                <w:i w:val="false"/>
                <w:color w:val="000000"/>
                <w:sz w:val="20"/>
              </w:rPr>
              <w:t xml:space="preserve">ление </w:t>
            </w:r>
            <w:r>
              <w:br/>
            </w:r>
            <w:r>
              <w:rPr>
                <w:rFonts w:ascii="Times New Roman"/>
                <w:b w:val="false"/>
                <w:i w:val="false"/>
                <w:color w:val="000000"/>
                <w:sz w:val="20"/>
              </w:rPr>
              <w:t>
</w:t>
            </w:r>
            <w:r>
              <w:rPr>
                <w:rFonts w:ascii="Times New Roman"/>
                <w:b w:val="false"/>
                <w:i w:val="false"/>
                <w:color w:val="000000"/>
                <w:sz w:val="20"/>
              </w:rPr>
              <w:t xml:space="preserve">информации </w:t>
            </w:r>
            <w:r>
              <w:br/>
            </w:r>
            <w:r>
              <w:rPr>
                <w:rFonts w:ascii="Times New Roman"/>
                <w:b w:val="false"/>
                <w:i w:val="false"/>
                <w:color w:val="000000"/>
                <w:sz w:val="20"/>
              </w:rPr>
              <w:t>
</w:t>
            </w:r>
            <w:r>
              <w:rPr>
                <w:rFonts w:ascii="Times New Roman"/>
                <w:b w:val="false"/>
                <w:i w:val="false"/>
                <w:color w:val="000000"/>
                <w:sz w:val="20"/>
              </w:rPr>
              <w:t xml:space="preserve">в АИС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w:t>
            </w:r>
            <w:r>
              <w:br/>
            </w:r>
            <w:r>
              <w:rPr>
                <w:rFonts w:ascii="Times New Roman"/>
                <w:b w:val="false"/>
                <w:i w:val="false"/>
                <w:color w:val="000000"/>
                <w:sz w:val="20"/>
              </w:rPr>
              <w:t>
</w:t>
            </w:r>
            <w:r>
              <w:rPr>
                <w:rFonts w:ascii="Times New Roman"/>
                <w:b w:val="false"/>
                <w:i w:val="false"/>
                <w:color w:val="000000"/>
                <w:sz w:val="20"/>
              </w:rPr>
              <w:t xml:space="preserve">"Казпочта" </w:t>
            </w:r>
            <w:r>
              <w:br/>
            </w:r>
            <w:r>
              <w:rPr>
                <w:rFonts w:ascii="Times New Roman"/>
                <w:b w:val="false"/>
                <w:i w:val="false"/>
                <w:color w:val="000000"/>
                <w:sz w:val="20"/>
              </w:rPr>
              <w:t>
</w:t>
            </w:r>
            <w:r>
              <w:rPr>
                <w:rFonts w:ascii="Times New Roman"/>
                <w:b w:val="false"/>
                <w:i w:val="false"/>
                <w:color w:val="000000"/>
                <w:sz w:val="20"/>
              </w:rPr>
              <w:t xml:space="preserve">(по согла- </w:t>
            </w:r>
            <w:r>
              <w:br/>
            </w:r>
            <w:r>
              <w:rPr>
                <w:rFonts w:ascii="Times New Roman"/>
                <w:b w:val="false"/>
                <w:i w:val="false"/>
                <w:color w:val="000000"/>
                <w:sz w:val="20"/>
              </w:rPr>
              <w:t>
</w:t>
            </w:r>
            <w:r>
              <w:rPr>
                <w:rFonts w:ascii="Times New Roman"/>
                <w:b w:val="false"/>
                <w:i w:val="false"/>
                <w:color w:val="000000"/>
                <w:sz w:val="20"/>
              </w:rPr>
              <w:t xml:space="preserve">сованию)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IV квартал </w:t>
            </w:r>
            <w:r>
              <w:br/>
            </w:r>
            <w:r>
              <w:rPr>
                <w:rFonts w:ascii="Times New Roman"/>
                <w:b w:val="false"/>
                <w:i w:val="false"/>
                <w:color w:val="000000"/>
                <w:sz w:val="20"/>
              </w:rPr>
              <w:t>
</w:t>
            </w:r>
            <w:r>
              <w:rPr>
                <w:rFonts w:ascii="Times New Roman"/>
                <w:b w:val="false"/>
                <w:i w:val="false"/>
                <w:color w:val="000000"/>
                <w:sz w:val="20"/>
              </w:rPr>
              <w:t xml:space="preserve">2008 г. - </w:t>
            </w:r>
            <w:r>
              <w:br/>
            </w:r>
            <w:r>
              <w:rPr>
                <w:rFonts w:ascii="Times New Roman"/>
                <w:b w:val="false"/>
                <w:i w:val="false"/>
                <w:color w:val="000000"/>
                <w:sz w:val="20"/>
              </w:rPr>
              <w:t>
</w:t>
            </w:r>
            <w:r>
              <w:rPr>
                <w:rFonts w:ascii="Times New Roman"/>
                <w:b w:val="false"/>
                <w:i w:val="false"/>
                <w:color w:val="000000"/>
                <w:sz w:val="20"/>
              </w:rPr>
              <w:t xml:space="preserve">III </w:t>
            </w:r>
            <w:r>
              <w:br/>
            </w:r>
            <w:r>
              <w:rPr>
                <w:rFonts w:ascii="Times New Roman"/>
                <w:b w:val="false"/>
                <w:i w:val="false"/>
                <w:color w:val="000000"/>
                <w:sz w:val="20"/>
              </w:rPr>
              <w:t>
</w:t>
            </w:r>
            <w:r>
              <w:rPr>
                <w:rFonts w:ascii="Times New Roman"/>
                <w:b w:val="false"/>
                <w:i w:val="false"/>
                <w:color w:val="000000"/>
                <w:sz w:val="20"/>
              </w:rPr>
              <w:t xml:space="preserve">квартал </w:t>
            </w:r>
            <w:r>
              <w:br/>
            </w:r>
            <w:r>
              <w:rPr>
                <w:rFonts w:ascii="Times New Roman"/>
                <w:b w:val="false"/>
                <w:i w:val="false"/>
                <w:color w:val="000000"/>
                <w:sz w:val="20"/>
              </w:rPr>
              <w:t>
</w:t>
            </w:r>
            <w:r>
              <w:rPr>
                <w:rFonts w:ascii="Times New Roman"/>
                <w:b w:val="false"/>
                <w:i w:val="false"/>
                <w:color w:val="000000"/>
                <w:sz w:val="20"/>
              </w:rPr>
              <w:t xml:space="preserve">2009 г. </w:t>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II квартал </w:t>
            </w:r>
            <w:r>
              <w:br/>
            </w:r>
            <w:r>
              <w:rPr>
                <w:rFonts w:ascii="Times New Roman"/>
                <w:b w:val="false"/>
                <w:i w:val="false"/>
                <w:color w:val="000000"/>
                <w:sz w:val="20"/>
              </w:rPr>
              <w:t>
</w:t>
            </w:r>
            <w:r>
              <w:rPr>
                <w:rFonts w:ascii="Times New Roman"/>
                <w:b w:val="false"/>
                <w:i w:val="false"/>
                <w:color w:val="000000"/>
                <w:sz w:val="20"/>
              </w:rPr>
              <w:t xml:space="preserve">2010 г. - </w:t>
            </w:r>
            <w:r>
              <w:br/>
            </w:r>
            <w:r>
              <w:rPr>
                <w:rFonts w:ascii="Times New Roman"/>
                <w:b w:val="false"/>
                <w:i w:val="false"/>
                <w:color w:val="000000"/>
                <w:sz w:val="20"/>
              </w:rPr>
              <w:t>
</w:t>
            </w:r>
            <w:r>
              <w:rPr>
                <w:rFonts w:ascii="Times New Roman"/>
                <w:b w:val="false"/>
                <w:i w:val="false"/>
                <w:color w:val="000000"/>
                <w:sz w:val="20"/>
              </w:rPr>
              <w:t xml:space="preserve">I квартал </w:t>
            </w:r>
            <w:r>
              <w:br/>
            </w:r>
            <w:r>
              <w:rPr>
                <w:rFonts w:ascii="Times New Roman"/>
                <w:b w:val="false"/>
                <w:i w:val="false"/>
                <w:color w:val="000000"/>
                <w:sz w:val="20"/>
              </w:rPr>
              <w:t>
</w:t>
            </w:r>
            <w:r>
              <w:rPr>
                <w:rFonts w:ascii="Times New Roman"/>
                <w:b w:val="false"/>
                <w:i w:val="false"/>
                <w:color w:val="000000"/>
                <w:sz w:val="20"/>
              </w:rPr>
              <w:t xml:space="preserve">2011 г.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IV квартал </w:t>
            </w:r>
            <w:r>
              <w:br/>
            </w:r>
            <w:r>
              <w:rPr>
                <w:rFonts w:ascii="Times New Roman"/>
                <w:b w:val="false"/>
                <w:i w:val="false"/>
                <w:color w:val="000000"/>
                <w:sz w:val="20"/>
              </w:rPr>
              <w:t>
</w:t>
            </w:r>
            <w:r>
              <w:rPr>
                <w:rFonts w:ascii="Times New Roman"/>
                <w:b w:val="false"/>
                <w:i w:val="false"/>
                <w:color w:val="000000"/>
                <w:sz w:val="20"/>
              </w:rPr>
              <w:t xml:space="preserve">2011 г.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rPr>
                <w:rFonts w:ascii="Times New Roman"/>
                <w:b w:val="false"/>
                <w:i w:val="false"/>
                <w:color w:val="000000"/>
                <w:sz w:val="20"/>
              </w:rPr>
              <w:t xml:space="preserve">1 598,6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1 000,0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1 000,0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w:t>
            </w:r>
            <w:r>
              <w:rPr>
                <w:rFonts w:ascii="Times New Roman"/>
                <w:b w:val="false"/>
                <w:i w:val="false"/>
                <w:color w:val="000000"/>
                <w:sz w:val="20"/>
              </w:rPr>
              <w:t xml:space="preserve">ликанский </w:t>
            </w:r>
            <w:r>
              <w:br/>
            </w:r>
            <w:r>
              <w:rPr>
                <w:rFonts w:ascii="Times New Roman"/>
                <w:b w:val="false"/>
                <w:i w:val="false"/>
                <w:color w:val="000000"/>
                <w:sz w:val="20"/>
              </w:rPr>
              <w:t>
</w:t>
            </w:r>
            <w:r>
              <w:rPr>
                <w:rFonts w:ascii="Times New Roman"/>
                <w:b w:val="false"/>
                <w:i w:val="false"/>
                <w:color w:val="000000"/>
                <w:sz w:val="20"/>
              </w:rPr>
              <w:t xml:space="preserve">бюджет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Мероприятия по развитию инфраструктура в городах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w:t>
            </w:r>
            <w:r>
              <w:br/>
            </w:r>
            <w:r>
              <w:rPr>
                <w:rFonts w:ascii="Times New Roman"/>
                <w:b w:val="false"/>
                <w:i w:val="false"/>
                <w:color w:val="000000"/>
                <w:sz w:val="20"/>
              </w:rPr>
              <w:t>
</w:t>
            </w:r>
            <w:r>
              <w:rPr>
                <w:rFonts w:ascii="Times New Roman"/>
                <w:b w:val="false"/>
                <w:i w:val="false"/>
                <w:color w:val="000000"/>
                <w:sz w:val="20"/>
              </w:rPr>
              <w:t xml:space="preserve">капитальный </w:t>
            </w:r>
            <w:r>
              <w:br/>
            </w:r>
            <w:r>
              <w:rPr>
                <w:rFonts w:ascii="Times New Roman"/>
                <w:b w:val="false"/>
                <w:i w:val="false"/>
                <w:color w:val="000000"/>
                <w:sz w:val="20"/>
              </w:rPr>
              <w:t>
</w:t>
            </w:r>
            <w:r>
              <w:rPr>
                <w:rFonts w:ascii="Times New Roman"/>
                <w:b w:val="false"/>
                <w:i w:val="false"/>
                <w:color w:val="000000"/>
                <w:sz w:val="20"/>
              </w:rPr>
              <w:t xml:space="preserve">ремонт в 2005 </w:t>
            </w:r>
            <w:r>
              <w:br/>
            </w:r>
            <w:r>
              <w:rPr>
                <w:rFonts w:ascii="Times New Roman"/>
                <w:b w:val="false"/>
                <w:i w:val="false"/>
                <w:color w:val="000000"/>
                <w:sz w:val="20"/>
              </w:rPr>
              <w:t>
</w:t>
            </w:r>
            <w:r>
              <w:rPr>
                <w:rFonts w:ascii="Times New Roman"/>
                <w:b w:val="false"/>
                <w:i w:val="false"/>
                <w:color w:val="000000"/>
                <w:sz w:val="20"/>
              </w:rPr>
              <w:t xml:space="preserve">году 1 здания, в </w:t>
            </w:r>
            <w:r>
              <w:br/>
            </w:r>
            <w:r>
              <w:rPr>
                <w:rFonts w:ascii="Times New Roman"/>
                <w:b w:val="false"/>
                <w:i w:val="false"/>
                <w:color w:val="000000"/>
                <w:sz w:val="20"/>
              </w:rPr>
              <w:t>
</w:t>
            </w:r>
            <w:r>
              <w:rPr>
                <w:rFonts w:ascii="Times New Roman"/>
                <w:b w:val="false"/>
                <w:i w:val="false"/>
                <w:color w:val="000000"/>
                <w:sz w:val="20"/>
              </w:rPr>
              <w:t xml:space="preserve">2006 году - 175 </w:t>
            </w:r>
            <w:r>
              <w:br/>
            </w:r>
            <w:r>
              <w:rPr>
                <w:rFonts w:ascii="Times New Roman"/>
                <w:b w:val="false"/>
                <w:i w:val="false"/>
                <w:color w:val="000000"/>
                <w:sz w:val="20"/>
              </w:rPr>
              <w:t>
</w:t>
            </w:r>
            <w:r>
              <w:rPr>
                <w:rFonts w:ascii="Times New Roman"/>
                <w:b w:val="false"/>
                <w:i w:val="false"/>
                <w:color w:val="000000"/>
                <w:sz w:val="20"/>
              </w:rPr>
              <w:t xml:space="preserve">зданий, в 2007 </w:t>
            </w:r>
            <w:r>
              <w:br/>
            </w:r>
            <w:r>
              <w:rPr>
                <w:rFonts w:ascii="Times New Roman"/>
                <w:b w:val="false"/>
                <w:i w:val="false"/>
                <w:color w:val="000000"/>
                <w:sz w:val="20"/>
              </w:rPr>
              <w:t>
</w:t>
            </w:r>
            <w:r>
              <w:rPr>
                <w:rFonts w:ascii="Times New Roman"/>
                <w:b w:val="false"/>
                <w:i w:val="false"/>
                <w:color w:val="000000"/>
                <w:sz w:val="20"/>
              </w:rPr>
              <w:t xml:space="preserve">году - 201 здания </w:t>
            </w:r>
            <w:r>
              <w:br/>
            </w:r>
            <w:r>
              <w:rPr>
                <w:rFonts w:ascii="Times New Roman"/>
                <w:b w:val="false"/>
                <w:i w:val="false"/>
                <w:color w:val="000000"/>
                <w:sz w:val="20"/>
              </w:rPr>
              <w:t>
</w:t>
            </w:r>
            <w:r>
              <w:rPr>
                <w:rFonts w:ascii="Times New Roman"/>
                <w:b w:val="false"/>
                <w:i w:val="false"/>
                <w:color w:val="000000"/>
                <w:sz w:val="20"/>
              </w:rPr>
              <w:t xml:space="preserve">в городах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Предостав- </w:t>
            </w:r>
            <w:r>
              <w:br/>
            </w:r>
            <w:r>
              <w:rPr>
                <w:rFonts w:ascii="Times New Roman"/>
                <w:b w:val="false"/>
                <w:i w:val="false"/>
                <w:color w:val="000000"/>
                <w:sz w:val="20"/>
              </w:rPr>
              <w:t>
</w:t>
            </w:r>
            <w:r>
              <w:rPr>
                <w:rFonts w:ascii="Times New Roman"/>
                <w:b w:val="false"/>
                <w:i w:val="false"/>
                <w:color w:val="000000"/>
                <w:sz w:val="20"/>
              </w:rPr>
              <w:t xml:space="preserve">ление </w:t>
            </w:r>
            <w:r>
              <w:br/>
            </w:r>
            <w:r>
              <w:rPr>
                <w:rFonts w:ascii="Times New Roman"/>
                <w:b w:val="false"/>
                <w:i w:val="false"/>
                <w:color w:val="000000"/>
                <w:sz w:val="20"/>
              </w:rPr>
              <w:t>
</w:t>
            </w:r>
            <w:r>
              <w:rPr>
                <w:rFonts w:ascii="Times New Roman"/>
                <w:b w:val="false"/>
                <w:i w:val="false"/>
                <w:color w:val="000000"/>
                <w:sz w:val="20"/>
              </w:rPr>
              <w:t xml:space="preserve">информации </w:t>
            </w:r>
            <w:r>
              <w:br/>
            </w:r>
            <w:r>
              <w:rPr>
                <w:rFonts w:ascii="Times New Roman"/>
                <w:b w:val="false"/>
                <w:i w:val="false"/>
                <w:color w:val="000000"/>
                <w:sz w:val="20"/>
              </w:rPr>
              <w:t>
</w:t>
            </w:r>
            <w:r>
              <w:rPr>
                <w:rFonts w:ascii="Times New Roman"/>
                <w:b w:val="false"/>
                <w:i w:val="false"/>
                <w:color w:val="000000"/>
                <w:sz w:val="20"/>
              </w:rPr>
              <w:t xml:space="preserve">в АИС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w:t>
            </w:r>
            <w:r>
              <w:br/>
            </w:r>
            <w:r>
              <w:rPr>
                <w:rFonts w:ascii="Times New Roman"/>
                <w:b w:val="false"/>
                <w:i w:val="false"/>
                <w:color w:val="000000"/>
                <w:sz w:val="20"/>
              </w:rPr>
              <w:t>
</w:t>
            </w:r>
            <w:r>
              <w:rPr>
                <w:rFonts w:ascii="Times New Roman"/>
                <w:b w:val="false"/>
                <w:i w:val="false"/>
                <w:color w:val="000000"/>
                <w:sz w:val="20"/>
              </w:rPr>
              <w:t xml:space="preserve">"Казпочта" </w:t>
            </w:r>
            <w:r>
              <w:br/>
            </w:r>
            <w:r>
              <w:rPr>
                <w:rFonts w:ascii="Times New Roman"/>
                <w:b w:val="false"/>
                <w:i w:val="false"/>
                <w:color w:val="000000"/>
                <w:sz w:val="20"/>
              </w:rPr>
              <w:t>
</w:t>
            </w:r>
            <w:r>
              <w:rPr>
                <w:rFonts w:ascii="Times New Roman"/>
                <w:b w:val="false"/>
                <w:i w:val="false"/>
                <w:color w:val="000000"/>
                <w:sz w:val="20"/>
              </w:rPr>
              <w:t xml:space="preserve">(по согла- </w:t>
            </w:r>
            <w:r>
              <w:br/>
            </w:r>
            <w:r>
              <w:rPr>
                <w:rFonts w:ascii="Times New Roman"/>
                <w:b w:val="false"/>
                <w:i w:val="false"/>
                <w:color w:val="000000"/>
                <w:sz w:val="20"/>
              </w:rPr>
              <w:t>
</w:t>
            </w:r>
            <w:r>
              <w:rPr>
                <w:rFonts w:ascii="Times New Roman"/>
                <w:b w:val="false"/>
                <w:i w:val="false"/>
                <w:color w:val="000000"/>
                <w:sz w:val="20"/>
              </w:rPr>
              <w:t xml:space="preserve">сованию)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III-IV </w:t>
            </w:r>
            <w:r>
              <w:br/>
            </w:r>
            <w:r>
              <w:rPr>
                <w:rFonts w:ascii="Times New Roman"/>
                <w:b w:val="false"/>
                <w:i w:val="false"/>
                <w:color w:val="000000"/>
                <w:sz w:val="20"/>
              </w:rPr>
              <w:t>
</w:t>
            </w:r>
            <w:r>
              <w:rPr>
                <w:rFonts w:ascii="Times New Roman"/>
                <w:b w:val="false"/>
                <w:i w:val="false"/>
                <w:color w:val="000000"/>
                <w:sz w:val="20"/>
              </w:rPr>
              <w:t xml:space="preserve">кварталы </w:t>
            </w:r>
            <w:r>
              <w:br/>
            </w:r>
            <w:r>
              <w:rPr>
                <w:rFonts w:ascii="Times New Roman"/>
                <w:b w:val="false"/>
                <w:i w:val="false"/>
                <w:color w:val="000000"/>
                <w:sz w:val="20"/>
              </w:rPr>
              <w:t>
</w:t>
            </w:r>
            <w:r>
              <w:rPr>
                <w:rFonts w:ascii="Times New Roman"/>
                <w:b w:val="false"/>
                <w:i w:val="false"/>
                <w:color w:val="000000"/>
                <w:sz w:val="20"/>
              </w:rPr>
              <w:t xml:space="preserve">2005 г. </w:t>
            </w:r>
            <w:r>
              <w:br/>
            </w:r>
            <w:r>
              <w:rPr>
                <w:rFonts w:ascii="Times New Roman"/>
                <w:b w:val="false"/>
                <w:i w:val="false"/>
                <w:color w:val="000000"/>
                <w:sz w:val="20"/>
              </w:rPr>
              <w:t>
</w:t>
            </w:r>
            <w:r>
              <w:rPr>
                <w:rFonts w:ascii="Times New Roman"/>
                <w:b w:val="false"/>
                <w:i w:val="false"/>
                <w:color w:val="000000"/>
                <w:sz w:val="20"/>
              </w:rPr>
              <w:t xml:space="preserve">III-IV </w:t>
            </w:r>
            <w:r>
              <w:br/>
            </w:r>
            <w:r>
              <w:rPr>
                <w:rFonts w:ascii="Times New Roman"/>
                <w:b w:val="false"/>
                <w:i w:val="false"/>
                <w:color w:val="000000"/>
                <w:sz w:val="20"/>
              </w:rPr>
              <w:t>
</w:t>
            </w:r>
            <w:r>
              <w:rPr>
                <w:rFonts w:ascii="Times New Roman"/>
                <w:b w:val="false"/>
                <w:i w:val="false"/>
                <w:color w:val="000000"/>
                <w:sz w:val="20"/>
              </w:rPr>
              <w:t xml:space="preserve">кварталы </w:t>
            </w:r>
            <w:r>
              <w:br/>
            </w:r>
            <w:r>
              <w:rPr>
                <w:rFonts w:ascii="Times New Roman"/>
                <w:b w:val="false"/>
                <w:i w:val="false"/>
                <w:color w:val="000000"/>
                <w:sz w:val="20"/>
              </w:rPr>
              <w:t>
</w:t>
            </w:r>
            <w:r>
              <w:rPr>
                <w:rFonts w:ascii="Times New Roman"/>
                <w:b w:val="false"/>
                <w:i w:val="false"/>
                <w:color w:val="000000"/>
                <w:sz w:val="20"/>
              </w:rPr>
              <w:t xml:space="preserve">2006 г. </w:t>
            </w:r>
            <w:r>
              <w:br/>
            </w:r>
            <w:r>
              <w:rPr>
                <w:rFonts w:ascii="Times New Roman"/>
                <w:b w:val="false"/>
                <w:i w:val="false"/>
                <w:color w:val="000000"/>
                <w:sz w:val="20"/>
              </w:rPr>
              <w:t>
</w:t>
            </w:r>
            <w:r>
              <w:rPr>
                <w:rFonts w:ascii="Times New Roman"/>
                <w:b w:val="false"/>
                <w:i w:val="false"/>
                <w:color w:val="000000"/>
                <w:sz w:val="20"/>
              </w:rPr>
              <w:t xml:space="preserve">III-IV </w:t>
            </w:r>
            <w:r>
              <w:br/>
            </w:r>
            <w:r>
              <w:rPr>
                <w:rFonts w:ascii="Times New Roman"/>
                <w:b w:val="false"/>
                <w:i w:val="false"/>
                <w:color w:val="000000"/>
                <w:sz w:val="20"/>
              </w:rPr>
              <w:t>
</w:t>
            </w:r>
            <w:r>
              <w:rPr>
                <w:rFonts w:ascii="Times New Roman"/>
                <w:b w:val="false"/>
                <w:i w:val="false"/>
                <w:color w:val="000000"/>
                <w:sz w:val="20"/>
              </w:rPr>
              <w:t xml:space="preserve">кварталы </w:t>
            </w:r>
            <w:r>
              <w:br/>
            </w:r>
            <w:r>
              <w:rPr>
                <w:rFonts w:ascii="Times New Roman"/>
                <w:b w:val="false"/>
                <w:i w:val="false"/>
                <w:color w:val="000000"/>
                <w:sz w:val="20"/>
              </w:rPr>
              <w:t>
</w:t>
            </w:r>
            <w:r>
              <w:rPr>
                <w:rFonts w:ascii="Times New Roman"/>
                <w:b w:val="false"/>
                <w:i w:val="false"/>
                <w:color w:val="000000"/>
                <w:sz w:val="20"/>
              </w:rPr>
              <w:t xml:space="preserve">2007 г.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502,7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1025,5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w:t>
            </w:r>
            <w:r>
              <w:rPr>
                <w:rFonts w:ascii="Times New Roman"/>
                <w:b w:val="false"/>
                <w:i w:val="false"/>
                <w:color w:val="000000"/>
                <w:sz w:val="20"/>
              </w:rPr>
              <w:t xml:space="preserve">ликанский </w:t>
            </w:r>
            <w:r>
              <w:br/>
            </w:r>
            <w:r>
              <w:rPr>
                <w:rFonts w:ascii="Times New Roman"/>
                <w:b w:val="false"/>
                <w:i w:val="false"/>
                <w:color w:val="000000"/>
                <w:sz w:val="20"/>
              </w:rPr>
              <w:t>
</w:t>
            </w:r>
            <w:r>
              <w:rPr>
                <w:rFonts w:ascii="Times New Roman"/>
                <w:b w:val="false"/>
                <w:i w:val="false"/>
                <w:color w:val="000000"/>
                <w:sz w:val="20"/>
              </w:rPr>
              <w:t xml:space="preserve">бюджет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Установить техни- </w:t>
            </w:r>
            <w:r>
              <w:br/>
            </w:r>
            <w:r>
              <w:rPr>
                <w:rFonts w:ascii="Times New Roman"/>
                <w:b w:val="false"/>
                <w:i w:val="false"/>
                <w:color w:val="000000"/>
                <w:sz w:val="20"/>
              </w:rPr>
              <w:t>
</w:t>
            </w:r>
            <w:r>
              <w:rPr>
                <w:rFonts w:ascii="Times New Roman"/>
                <w:b w:val="false"/>
                <w:i w:val="false"/>
                <w:color w:val="000000"/>
                <w:sz w:val="20"/>
              </w:rPr>
              <w:t xml:space="preserve">ческие средства </w:t>
            </w:r>
            <w:r>
              <w:br/>
            </w:r>
            <w:r>
              <w:rPr>
                <w:rFonts w:ascii="Times New Roman"/>
                <w:b w:val="false"/>
                <w:i w:val="false"/>
                <w:color w:val="000000"/>
                <w:sz w:val="20"/>
              </w:rPr>
              <w:t>
</w:t>
            </w:r>
            <w:r>
              <w:rPr>
                <w:rFonts w:ascii="Times New Roman"/>
                <w:b w:val="false"/>
                <w:i w:val="false"/>
                <w:color w:val="000000"/>
                <w:sz w:val="20"/>
              </w:rPr>
              <w:t xml:space="preserve">безопасности в </w:t>
            </w:r>
            <w:r>
              <w:br/>
            </w:r>
            <w:r>
              <w:rPr>
                <w:rFonts w:ascii="Times New Roman"/>
                <w:b w:val="false"/>
                <w:i w:val="false"/>
                <w:color w:val="000000"/>
                <w:sz w:val="20"/>
              </w:rPr>
              <w:t>
</w:t>
            </w:r>
            <w:r>
              <w:rPr>
                <w:rFonts w:ascii="Times New Roman"/>
                <w:b w:val="false"/>
                <w:i w:val="false"/>
                <w:color w:val="000000"/>
                <w:sz w:val="20"/>
              </w:rPr>
              <w:t xml:space="preserve">725 объектах, </w:t>
            </w:r>
            <w:r>
              <w:br/>
            </w:r>
            <w:r>
              <w:rPr>
                <w:rFonts w:ascii="Times New Roman"/>
                <w:b w:val="false"/>
                <w:i w:val="false"/>
                <w:color w:val="000000"/>
                <w:sz w:val="20"/>
              </w:rPr>
              <w:t>
</w:t>
            </w:r>
            <w:r>
              <w:rPr>
                <w:rFonts w:ascii="Times New Roman"/>
                <w:b w:val="false"/>
                <w:i w:val="false"/>
                <w:color w:val="000000"/>
                <w:sz w:val="20"/>
              </w:rPr>
              <w:t xml:space="preserve">включая ОФ, ЦА, </w:t>
            </w:r>
            <w:r>
              <w:br/>
            </w:r>
            <w:r>
              <w:rPr>
                <w:rFonts w:ascii="Times New Roman"/>
                <w:b w:val="false"/>
                <w:i w:val="false"/>
                <w:color w:val="000000"/>
                <w:sz w:val="20"/>
              </w:rPr>
              <w:t>
</w:t>
            </w:r>
            <w:r>
              <w:rPr>
                <w:rFonts w:ascii="Times New Roman"/>
                <w:b w:val="false"/>
                <w:i w:val="false"/>
                <w:color w:val="000000"/>
                <w:sz w:val="20"/>
              </w:rPr>
              <w:t xml:space="preserve">ГОПС, РУПС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Предостав- </w:t>
            </w:r>
            <w:r>
              <w:br/>
            </w:r>
            <w:r>
              <w:rPr>
                <w:rFonts w:ascii="Times New Roman"/>
                <w:b w:val="false"/>
                <w:i w:val="false"/>
                <w:color w:val="000000"/>
                <w:sz w:val="20"/>
              </w:rPr>
              <w:t>
</w:t>
            </w:r>
            <w:r>
              <w:rPr>
                <w:rFonts w:ascii="Times New Roman"/>
                <w:b w:val="false"/>
                <w:i w:val="false"/>
                <w:color w:val="000000"/>
                <w:sz w:val="20"/>
              </w:rPr>
              <w:t xml:space="preserve">ление </w:t>
            </w:r>
            <w:r>
              <w:br/>
            </w:r>
            <w:r>
              <w:rPr>
                <w:rFonts w:ascii="Times New Roman"/>
                <w:b w:val="false"/>
                <w:i w:val="false"/>
                <w:color w:val="000000"/>
                <w:sz w:val="20"/>
              </w:rPr>
              <w:t>
</w:t>
            </w:r>
            <w:r>
              <w:rPr>
                <w:rFonts w:ascii="Times New Roman"/>
                <w:b w:val="false"/>
                <w:i w:val="false"/>
                <w:color w:val="000000"/>
                <w:sz w:val="20"/>
              </w:rPr>
              <w:t xml:space="preserve">информации </w:t>
            </w:r>
            <w:r>
              <w:br/>
            </w:r>
            <w:r>
              <w:rPr>
                <w:rFonts w:ascii="Times New Roman"/>
                <w:b w:val="false"/>
                <w:i w:val="false"/>
                <w:color w:val="000000"/>
                <w:sz w:val="20"/>
              </w:rPr>
              <w:t>
</w:t>
            </w:r>
            <w:r>
              <w:rPr>
                <w:rFonts w:ascii="Times New Roman"/>
                <w:b w:val="false"/>
                <w:i w:val="false"/>
                <w:color w:val="000000"/>
                <w:sz w:val="20"/>
              </w:rPr>
              <w:t xml:space="preserve">в АИС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w:t>
            </w:r>
            <w:r>
              <w:br/>
            </w:r>
            <w:r>
              <w:rPr>
                <w:rFonts w:ascii="Times New Roman"/>
                <w:b w:val="false"/>
                <w:i w:val="false"/>
                <w:color w:val="000000"/>
                <w:sz w:val="20"/>
              </w:rPr>
              <w:t>
</w:t>
            </w:r>
            <w:r>
              <w:rPr>
                <w:rFonts w:ascii="Times New Roman"/>
                <w:b w:val="false"/>
                <w:i w:val="false"/>
                <w:color w:val="000000"/>
                <w:sz w:val="20"/>
              </w:rPr>
              <w:t xml:space="preserve">"Казпочта" </w:t>
            </w:r>
            <w:r>
              <w:br/>
            </w:r>
            <w:r>
              <w:rPr>
                <w:rFonts w:ascii="Times New Roman"/>
                <w:b w:val="false"/>
                <w:i w:val="false"/>
                <w:color w:val="000000"/>
                <w:sz w:val="20"/>
              </w:rPr>
              <w:t>
</w:t>
            </w:r>
            <w:r>
              <w:rPr>
                <w:rFonts w:ascii="Times New Roman"/>
                <w:b w:val="false"/>
                <w:i w:val="false"/>
                <w:color w:val="000000"/>
                <w:sz w:val="20"/>
              </w:rPr>
              <w:t xml:space="preserve">(по согла- </w:t>
            </w:r>
            <w:r>
              <w:br/>
            </w:r>
            <w:r>
              <w:rPr>
                <w:rFonts w:ascii="Times New Roman"/>
                <w:b w:val="false"/>
                <w:i w:val="false"/>
                <w:color w:val="000000"/>
                <w:sz w:val="20"/>
              </w:rPr>
              <w:t>
</w:t>
            </w:r>
            <w:r>
              <w:rPr>
                <w:rFonts w:ascii="Times New Roman"/>
                <w:b w:val="false"/>
                <w:i w:val="false"/>
                <w:color w:val="000000"/>
                <w:sz w:val="20"/>
              </w:rPr>
              <w:t xml:space="preserve">сованию)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III-IV </w:t>
            </w:r>
            <w:r>
              <w:br/>
            </w:r>
            <w:r>
              <w:rPr>
                <w:rFonts w:ascii="Times New Roman"/>
                <w:b w:val="false"/>
                <w:i w:val="false"/>
                <w:color w:val="000000"/>
                <w:sz w:val="20"/>
              </w:rPr>
              <w:t>
</w:t>
            </w:r>
            <w:r>
              <w:rPr>
                <w:rFonts w:ascii="Times New Roman"/>
                <w:b w:val="false"/>
                <w:i w:val="false"/>
                <w:color w:val="000000"/>
                <w:sz w:val="20"/>
              </w:rPr>
              <w:t xml:space="preserve">кварталы </w:t>
            </w:r>
            <w:r>
              <w:br/>
            </w:r>
            <w:r>
              <w:rPr>
                <w:rFonts w:ascii="Times New Roman"/>
                <w:b w:val="false"/>
                <w:i w:val="false"/>
                <w:color w:val="000000"/>
                <w:sz w:val="20"/>
              </w:rPr>
              <w:t>
</w:t>
            </w:r>
            <w:r>
              <w:rPr>
                <w:rFonts w:ascii="Times New Roman"/>
                <w:b w:val="false"/>
                <w:i w:val="false"/>
                <w:color w:val="000000"/>
                <w:sz w:val="20"/>
              </w:rPr>
              <w:t xml:space="preserve">2005 г. </w:t>
            </w:r>
            <w:r>
              <w:br/>
            </w:r>
            <w:r>
              <w:rPr>
                <w:rFonts w:ascii="Times New Roman"/>
                <w:b w:val="false"/>
                <w:i w:val="false"/>
                <w:color w:val="000000"/>
                <w:sz w:val="20"/>
              </w:rPr>
              <w:t>
</w:t>
            </w:r>
            <w:r>
              <w:rPr>
                <w:rFonts w:ascii="Times New Roman"/>
                <w:b w:val="false"/>
                <w:i w:val="false"/>
                <w:color w:val="000000"/>
                <w:sz w:val="20"/>
              </w:rPr>
              <w:t xml:space="preserve">III-IV </w:t>
            </w:r>
            <w:r>
              <w:br/>
            </w:r>
            <w:r>
              <w:rPr>
                <w:rFonts w:ascii="Times New Roman"/>
                <w:b w:val="false"/>
                <w:i w:val="false"/>
                <w:color w:val="000000"/>
                <w:sz w:val="20"/>
              </w:rPr>
              <w:t>
</w:t>
            </w:r>
            <w:r>
              <w:rPr>
                <w:rFonts w:ascii="Times New Roman"/>
                <w:b w:val="false"/>
                <w:i w:val="false"/>
                <w:color w:val="000000"/>
                <w:sz w:val="20"/>
              </w:rPr>
              <w:t xml:space="preserve">кварталы </w:t>
            </w:r>
            <w:r>
              <w:br/>
            </w:r>
            <w:r>
              <w:rPr>
                <w:rFonts w:ascii="Times New Roman"/>
                <w:b w:val="false"/>
                <w:i w:val="false"/>
                <w:color w:val="000000"/>
                <w:sz w:val="20"/>
              </w:rPr>
              <w:t>
</w:t>
            </w:r>
            <w:r>
              <w:rPr>
                <w:rFonts w:ascii="Times New Roman"/>
                <w:b w:val="false"/>
                <w:i w:val="false"/>
                <w:color w:val="000000"/>
                <w:sz w:val="20"/>
              </w:rPr>
              <w:t xml:space="preserve">2006 г.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151,9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66,0  </w:t>
            </w:r>
            <w:r>
              <w:br/>
            </w: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w:t>
            </w:r>
            <w:r>
              <w:rPr>
                <w:rFonts w:ascii="Times New Roman"/>
                <w:b w:val="false"/>
                <w:i w:val="false"/>
                <w:color w:val="000000"/>
                <w:sz w:val="20"/>
              </w:rPr>
              <w:t xml:space="preserve">ликанский </w:t>
            </w:r>
            <w:r>
              <w:br/>
            </w:r>
            <w:r>
              <w:rPr>
                <w:rFonts w:ascii="Times New Roman"/>
                <w:b w:val="false"/>
                <w:i w:val="false"/>
                <w:color w:val="000000"/>
                <w:sz w:val="20"/>
              </w:rPr>
              <w:t>
</w:t>
            </w:r>
            <w:r>
              <w:rPr>
                <w:rFonts w:ascii="Times New Roman"/>
                <w:b w:val="false"/>
                <w:i w:val="false"/>
                <w:color w:val="000000"/>
                <w:sz w:val="20"/>
              </w:rPr>
              <w:t xml:space="preserve">бюджет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Обеспечить </w:t>
            </w:r>
            <w:r>
              <w:br/>
            </w:r>
            <w:r>
              <w:rPr>
                <w:rFonts w:ascii="Times New Roman"/>
                <w:b w:val="false"/>
                <w:i w:val="false"/>
                <w:color w:val="000000"/>
                <w:sz w:val="20"/>
              </w:rPr>
              <w:t>
</w:t>
            </w:r>
            <w:r>
              <w:rPr>
                <w:rFonts w:ascii="Times New Roman"/>
                <w:b w:val="false"/>
                <w:i w:val="false"/>
                <w:color w:val="000000"/>
                <w:sz w:val="20"/>
              </w:rPr>
              <w:t xml:space="preserve">мебелью ГОПС в </w:t>
            </w:r>
            <w:r>
              <w:br/>
            </w:r>
            <w:r>
              <w:rPr>
                <w:rFonts w:ascii="Times New Roman"/>
                <w:b w:val="false"/>
                <w:i w:val="false"/>
                <w:color w:val="000000"/>
                <w:sz w:val="20"/>
              </w:rPr>
              <w:t>
</w:t>
            </w:r>
            <w:r>
              <w:rPr>
                <w:rFonts w:ascii="Times New Roman"/>
                <w:b w:val="false"/>
                <w:i w:val="false"/>
                <w:color w:val="000000"/>
                <w:sz w:val="20"/>
              </w:rPr>
              <w:t xml:space="preserve">2005 году в </w:t>
            </w:r>
            <w:r>
              <w:br/>
            </w:r>
            <w:r>
              <w:rPr>
                <w:rFonts w:ascii="Times New Roman"/>
                <w:b w:val="false"/>
                <w:i w:val="false"/>
                <w:color w:val="000000"/>
                <w:sz w:val="20"/>
              </w:rPr>
              <w:t>
</w:t>
            </w:r>
            <w:r>
              <w:rPr>
                <w:rFonts w:ascii="Times New Roman"/>
                <w:b w:val="false"/>
                <w:i w:val="false"/>
                <w:color w:val="000000"/>
                <w:sz w:val="20"/>
              </w:rPr>
              <w:t xml:space="preserve">количестве 223 </w:t>
            </w:r>
            <w:r>
              <w:br/>
            </w:r>
            <w:r>
              <w:rPr>
                <w:rFonts w:ascii="Times New Roman"/>
                <w:b w:val="false"/>
                <w:i w:val="false"/>
                <w:color w:val="000000"/>
                <w:sz w:val="20"/>
              </w:rPr>
              <w:t>
</w:t>
            </w:r>
            <w:r>
              <w:rPr>
                <w:rFonts w:ascii="Times New Roman"/>
                <w:b w:val="false"/>
                <w:i w:val="false"/>
                <w:color w:val="000000"/>
                <w:sz w:val="20"/>
              </w:rPr>
              <w:t xml:space="preserve">комплекта, в 2006 </w:t>
            </w:r>
            <w:r>
              <w:br/>
            </w:r>
            <w:r>
              <w:rPr>
                <w:rFonts w:ascii="Times New Roman"/>
                <w:b w:val="false"/>
                <w:i w:val="false"/>
                <w:color w:val="000000"/>
                <w:sz w:val="20"/>
              </w:rPr>
              <w:t>
</w:t>
            </w:r>
            <w:r>
              <w:rPr>
                <w:rFonts w:ascii="Times New Roman"/>
                <w:b w:val="false"/>
                <w:i w:val="false"/>
                <w:color w:val="000000"/>
                <w:sz w:val="20"/>
              </w:rPr>
              <w:t xml:space="preserve">году - 311 комп- </w:t>
            </w:r>
            <w:r>
              <w:br/>
            </w:r>
            <w:r>
              <w:rPr>
                <w:rFonts w:ascii="Times New Roman"/>
                <w:b w:val="false"/>
                <w:i w:val="false"/>
                <w:color w:val="000000"/>
                <w:sz w:val="20"/>
              </w:rPr>
              <w:t>
</w:t>
            </w:r>
            <w:r>
              <w:rPr>
                <w:rFonts w:ascii="Times New Roman"/>
                <w:b w:val="false"/>
                <w:i w:val="false"/>
                <w:color w:val="000000"/>
                <w:sz w:val="20"/>
              </w:rPr>
              <w:t xml:space="preserve">лектов, в 2007 </w:t>
            </w:r>
            <w:r>
              <w:br/>
            </w:r>
            <w:r>
              <w:rPr>
                <w:rFonts w:ascii="Times New Roman"/>
                <w:b w:val="false"/>
                <w:i w:val="false"/>
                <w:color w:val="000000"/>
                <w:sz w:val="20"/>
              </w:rPr>
              <w:t>
</w:t>
            </w:r>
            <w:r>
              <w:rPr>
                <w:rFonts w:ascii="Times New Roman"/>
                <w:b w:val="false"/>
                <w:i w:val="false"/>
                <w:color w:val="000000"/>
                <w:sz w:val="20"/>
              </w:rPr>
              <w:t xml:space="preserve">году - 425 </w:t>
            </w:r>
            <w:r>
              <w:br/>
            </w:r>
            <w:r>
              <w:rPr>
                <w:rFonts w:ascii="Times New Roman"/>
                <w:b w:val="false"/>
                <w:i w:val="false"/>
                <w:color w:val="000000"/>
                <w:sz w:val="20"/>
              </w:rPr>
              <w:t>
</w:t>
            </w:r>
            <w:r>
              <w:rPr>
                <w:rFonts w:ascii="Times New Roman"/>
                <w:b w:val="false"/>
                <w:i w:val="false"/>
                <w:color w:val="000000"/>
                <w:sz w:val="20"/>
              </w:rPr>
              <w:t xml:space="preserve">комплектов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Предостав- </w:t>
            </w:r>
            <w:r>
              <w:br/>
            </w:r>
            <w:r>
              <w:rPr>
                <w:rFonts w:ascii="Times New Roman"/>
                <w:b w:val="false"/>
                <w:i w:val="false"/>
                <w:color w:val="000000"/>
                <w:sz w:val="20"/>
              </w:rPr>
              <w:t>
</w:t>
            </w:r>
            <w:r>
              <w:rPr>
                <w:rFonts w:ascii="Times New Roman"/>
                <w:b w:val="false"/>
                <w:i w:val="false"/>
                <w:color w:val="000000"/>
                <w:sz w:val="20"/>
              </w:rPr>
              <w:t xml:space="preserve">ление </w:t>
            </w:r>
            <w:r>
              <w:br/>
            </w:r>
            <w:r>
              <w:rPr>
                <w:rFonts w:ascii="Times New Roman"/>
                <w:b w:val="false"/>
                <w:i w:val="false"/>
                <w:color w:val="000000"/>
                <w:sz w:val="20"/>
              </w:rPr>
              <w:t>
</w:t>
            </w:r>
            <w:r>
              <w:rPr>
                <w:rFonts w:ascii="Times New Roman"/>
                <w:b w:val="false"/>
                <w:i w:val="false"/>
                <w:color w:val="000000"/>
                <w:sz w:val="20"/>
              </w:rPr>
              <w:t xml:space="preserve">информации </w:t>
            </w:r>
            <w:r>
              <w:br/>
            </w:r>
            <w:r>
              <w:rPr>
                <w:rFonts w:ascii="Times New Roman"/>
                <w:b w:val="false"/>
                <w:i w:val="false"/>
                <w:color w:val="000000"/>
                <w:sz w:val="20"/>
              </w:rPr>
              <w:t>
</w:t>
            </w:r>
            <w:r>
              <w:rPr>
                <w:rFonts w:ascii="Times New Roman"/>
                <w:b w:val="false"/>
                <w:i w:val="false"/>
                <w:color w:val="000000"/>
                <w:sz w:val="20"/>
              </w:rPr>
              <w:t xml:space="preserve">в АИС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w:t>
            </w:r>
            <w:r>
              <w:br/>
            </w:r>
            <w:r>
              <w:rPr>
                <w:rFonts w:ascii="Times New Roman"/>
                <w:b w:val="false"/>
                <w:i w:val="false"/>
                <w:color w:val="000000"/>
                <w:sz w:val="20"/>
              </w:rPr>
              <w:t>
</w:t>
            </w:r>
            <w:r>
              <w:rPr>
                <w:rFonts w:ascii="Times New Roman"/>
                <w:b w:val="false"/>
                <w:i w:val="false"/>
                <w:color w:val="000000"/>
                <w:sz w:val="20"/>
              </w:rPr>
              <w:t xml:space="preserve">"Казпочта" </w:t>
            </w:r>
            <w:r>
              <w:br/>
            </w:r>
            <w:r>
              <w:rPr>
                <w:rFonts w:ascii="Times New Roman"/>
                <w:b w:val="false"/>
                <w:i w:val="false"/>
                <w:color w:val="000000"/>
                <w:sz w:val="20"/>
              </w:rPr>
              <w:t>
</w:t>
            </w:r>
            <w:r>
              <w:rPr>
                <w:rFonts w:ascii="Times New Roman"/>
                <w:b w:val="false"/>
                <w:i w:val="false"/>
                <w:color w:val="000000"/>
                <w:sz w:val="20"/>
              </w:rPr>
              <w:t xml:space="preserve">(по согла- </w:t>
            </w:r>
            <w:r>
              <w:br/>
            </w:r>
            <w:r>
              <w:rPr>
                <w:rFonts w:ascii="Times New Roman"/>
                <w:b w:val="false"/>
                <w:i w:val="false"/>
                <w:color w:val="000000"/>
                <w:sz w:val="20"/>
              </w:rPr>
              <w:t>
</w:t>
            </w:r>
            <w:r>
              <w:rPr>
                <w:rFonts w:ascii="Times New Roman"/>
                <w:b w:val="false"/>
                <w:i w:val="false"/>
                <w:color w:val="000000"/>
                <w:sz w:val="20"/>
              </w:rPr>
              <w:t xml:space="preserve">сованию)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III-IV </w:t>
            </w:r>
            <w:r>
              <w:br/>
            </w:r>
            <w:r>
              <w:rPr>
                <w:rFonts w:ascii="Times New Roman"/>
                <w:b w:val="false"/>
                <w:i w:val="false"/>
                <w:color w:val="000000"/>
                <w:sz w:val="20"/>
              </w:rPr>
              <w:t>
</w:t>
            </w:r>
            <w:r>
              <w:rPr>
                <w:rFonts w:ascii="Times New Roman"/>
                <w:b w:val="false"/>
                <w:i w:val="false"/>
                <w:color w:val="000000"/>
                <w:sz w:val="20"/>
              </w:rPr>
              <w:t xml:space="preserve">кварталы </w:t>
            </w:r>
            <w:r>
              <w:br/>
            </w:r>
            <w:r>
              <w:rPr>
                <w:rFonts w:ascii="Times New Roman"/>
                <w:b w:val="false"/>
                <w:i w:val="false"/>
                <w:color w:val="000000"/>
                <w:sz w:val="20"/>
              </w:rPr>
              <w:t>
</w:t>
            </w:r>
            <w:r>
              <w:rPr>
                <w:rFonts w:ascii="Times New Roman"/>
                <w:b w:val="false"/>
                <w:i w:val="false"/>
                <w:color w:val="000000"/>
                <w:sz w:val="20"/>
              </w:rPr>
              <w:t xml:space="preserve">2005 г. </w:t>
            </w:r>
            <w:r>
              <w:br/>
            </w:r>
            <w:r>
              <w:rPr>
                <w:rFonts w:ascii="Times New Roman"/>
                <w:b w:val="false"/>
                <w:i w:val="false"/>
                <w:color w:val="000000"/>
                <w:sz w:val="20"/>
              </w:rPr>
              <w:t>
</w:t>
            </w:r>
            <w:r>
              <w:rPr>
                <w:rFonts w:ascii="Times New Roman"/>
                <w:b w:val="false"/>
                <w:i w:val="false"/>
                <w:color w:val="000000"/>
                <w:sz w:val="20"/>
              </w:rPr>
              <w:t xml:space="preserve">III-IV </w:t>
            </w:r>
            <w:r>
              <w:br/>
            </w:r>
            <w:r>
              <w:rPr>
                <w:rFonts w:ascii="Times New Roman"/>
                <w:b w:val="false"/>
                <w:i w:val="false"/>
                <w:color w:val="000000"/>
                <w:sz w:val="20"/>
              </w:rPr>
              <w:t>
</w:t>
            </w:r>
            <w:r>
              <w:rPr>
                <w:rFonts w:ascii="Times New Roman"/>
                <w:b w:val="false"/>
                <w:i w:val="false"/>
                <w:color w:val="000000"/>
                <w:sz w:val="20"/>
              </w:rPr>
              <w:t xml:space="preserve">кварталы </w:t>
            </w:r>
            <w:r>
              <w:br/>
            </w:r>
            <w:r>
              <w:rPr>
                <w:rFonts w:ascii="Times New Roman"/>
                <w:b w:val="false"/>
                <w:i w:val="false"/>
                <w:color w:val="000000"/>
                <w:sz w:val="20"/>
              </w:rPr>
              <w:t>
</w:t>
            </w:r>
            <w:r>
              <w:rPr>
                <w:rFonts w:ascii="Times New Roman"/>
                <w:b w:val="false"/>
                <w:i w:val="false"/>
                <w:color w:val="000000"/>
                <w:sz w:val="20"/>
              </w:rPr>
              <w:t xml:space="preserve">2006 г. </w:t>
            </w:r>
            <w:r>
              <w:br/>
            </w:r>
            <w:r>
              <w:rPr>
                <w:rFonts w:ascii="Times New Roman"/>
                <w:b w:val="false"/>
                <w:i w:val="false"/>
                <w:color w:val="000000"/>
                <w:sz w:val="20"/>
              </w:rPr>
              <w:t>
</w:t>
            </w:r>
            <w:r>
              <w:rPr>
                <w:rFonts w:ascii="Times New Roman"/>
                <w:b w:val="false"/>
                <w:i w:val="false"/>
                <w:color w:val="000000"/>
                <w:sz w:val="20"/>
              </w:rPr>
              <w:t xml:space="preserve">III-IV </w:t>
            </w:r>
            <w:r>
              <w:br/>
            </w:r>
            <w:r>
              <w:rPr>
                <w:rFonts w:ascii="Times New Roman"/>
                <w:b w:val="false"/>
                <w:i w:val="false"/>
                <w:color w:val="000000"/>
                <w:sz w:val="20"/>
              </w:rPr>
              <w:t>
</w:t>
            </w:r>
            <w:r>
              <w:rPr>
                <w:rFonts w:ascii="Times New Roman"/>
                <w:b w:val="false"/>
                <w:i w:val="false"/>
                <w:color w:val="000000"/>
                <w:sz w:val="20"/>
              </w:rPr>
              <w:t xml:space="preserve">кварталы </w:t>
            </w:r>
            <w:r>
              <w:br/>
            </w:r>
            <w:r>
              <w:rPr>
                <w:rFonts w:ascii="Times New Roman"/>
                <w:b w:val="false"/>
                <w:i w:val="false"/>
                <w:color w:val="000000"/>
                <w:sz w:val="20"/>
              </w:rPr>
              <w:t>
</w:t>
            </w:r>
            <w:r>
              <w:rPr>
                <w:rFonts w:ascii="Times New Roman"/>
                <w:b w:val="false"/>
                <w:i w:val="false"/>
                <w:color w:val="000000"/>
                <w:sz w:val="20"/>
              </w:rPr>
              <w:t xml:space="preserve">2007 г.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57,8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45,2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72,0 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w:t>
            </w:r>
            <w:r>
              <w:rPr>
                <w:rFonts w:ascii="Times New Roman"/>
                <w:b w:val="false"/>
                <w:i w:val="false"/>
                <w:color w:val="000000"/>
                <w:sz w:val="20"/>
              </w:rPr>
              <w:t xml:space="preserve">ликанский </w:t>
            </w:r>
            <w:r>
              <w:br/>
            </w:r>
            <w:r>
              <w:rPr>
                <w:rFonts w:ascii="Times New Roman"/>
                <w:b w:val="false"/>
                <w:i w:val="false"/>
                <w:color w:val="000000"/>
                <w:sz w:val="20"/>
              </w:rPr>
              <w:t>
</w:t>
            </w:r>
            <w:r>
              <w:rPr>
                <w:rFonts w:ascii="Times New Roman"/>
                <w:b w:val="false"/>
                <w:i w:val="false"/>
                <w:color w:val="000000"/>
                <w:sz w:val="20"/>
              </w:rPr>
              <w:t xml:space="preserve">бюджет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Мероприятия по совершенствованию системы магистральных перевозок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Расширить парк </w:t>
            </w:r>
            <w:r>
              <w:br/>
            </w:r>
            <w:r>
              <w:rPr>
                <w:rFonts w:ascii="Times New Roman"/>
                <w:b w:val="false"/>
                <w:i w:val="false"/>
                <w:color w:val="000000"/>
                <w:sz w:val="20"/>
              </w:rPr>
              <w:t>
</w:t>
            </w:r>
            <w:r>
              <w:rPr>
                <w:rFonts w:ascii="Times New Roman"/>
                <w:b w:val="false"/>
                <w:i w:val="false"/>
                <w:color w:val="000000"/>
                <w:sz w:val="20"/>
              </w:rPr>
              <w:t xml:space="preserve">бронированных </w:t>
            </w:r>
            <w:r>
              <w:br/>
            </w:r>
            <w:r>
              <w:rPr>
                <w:rFonts w:ascii="Times New Roman"/>
                <w:b w:val="false"/>
                <w:i w:val="false"/>
                <w:color w:val="000000"/>
                <w:sz w:val="20"/>
              </w:rPr>
              <w:t>
</w:t>
            </w:r>
            <w:r>
              <w:rPr>
                <w:rFonts w:ascii="Times New Roman"/>
                <w:b w:val="false"/>
                <w:i w:val="false"/>
                <w:color w:val="000000"/>
                <w:sz w:val="20"/>
              </w:rPr>
              <w:t xml:space="preserve">автомобилей в </w:t>
            </w:r>
            <w:r>
              <w:br/>
            </w:r>
            <w:r>
              <w:rPr>
                <w:rFonts w:ascii="Times New Roman"/>
                <w:b w:val="false"/>
                <w:i w:val="false"/>
                <w:color w:val="000000"/>
                <w:sz w:val="20"/>
              </w:rPr>
              <w:t>
</w:t>
            </w:r>
            <w:r>
              <w:rPr>
                <w:rFonts w:ascii="Times New Roman"/>
                <w:b w:val="false"/>
                <w:i w:val="false"/>
                <w:color w:val="000000"/>
                <w:sz w:val="20"/>
              </w:rPr>
              <w:t xml:space="preserve">2006 году на 17 </w:t>
            </w:r>
            <w:r>
              <w:br/>
            </w:r>
            <w:r>
              <w:rPr>
                <w:rFonts w:ascii="Times New Roman"/>
                <w:b w:val="false"/>
                <w:i w:val="false"/>
                <w:color w:val="000000"/>
                <w:sz w:val="20"/>
              </w:rPr>
              <w:t>
</w:t>
            </w:r>
            <w:r>
              <w:rPr>
                <w:rFonts w:ascii="Times New Roman"/>
                <w:b w:val="false"/>
                <w:i w:val="false"/>
                <w:color w:val="000000"/>
                <w:sz w:val="20"/>
              </w:rPr>
              <w:t xml:space="preserve">единиц, в 2007 </w:t>
            </w:r>
            <w:r>
              <w:br/>
            </w:r>
            <w:r>
              <w:rPr>
                <w:rFonts w:ascii="Times New Roman"/>
                <w:b w:val="false"/>
                <w:i w:val="false"/>
                <w:color w:val="000000"/>
                <w:sz w:val="20"/>
              </w:rPr>
              <w:t>
</w:t>
            </w:r>
            <w:r>
              <w:rPr>
                <w:rFonts w:ascii="Times New Roman"/>
                <w:b w:val="false"/>
                <w:i w:val="false"/>
                <w:color w:val="000000"/>
                <w:sz w:val="20"/>
              </w:rPr>
              <w:t xml:space="preserve">году - на 38 </w:t>
            </w:r>
            <w:r>
              <w:br/>
            </w:r>
            <w:r>
              <w:rPr>
                <w:rFonts w:ascii="Times New Roman"/>
                <w:b w:val="false"/>
                <w:i w:val="false"/>
                <w:color w:val="000000"/>
                <w:sz w:val="20"/>
              </w:rPr>
              <w:t>
</w:t>
            </w:r>
            <w:r>
              <w:rPr>
                <w:rFonts w:ascii="Times New Roman"/>
                <w:b w:val="false"/>
                <w:i w:val="false"/>
                <w:color w:val="000000"/>
                <w:sz w:val="20"/>
              </w:rPr>
              <w:t xml:space="preserve">единиц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Предостав- </w:t>
            </w:r>
            <w:r>
              <w:br/>
            </w:r>
            <w:r>
              <w:rPr>
                <w:rFonts w:ascii="Times New Roman"/>
                <w:b w:val="false"/>
                <w:i w:val="false"/>
                <w:color w:val="000000"/>
                <w:sz w:val="20"/>
              </w:rPr>
              <w:t>
</w:t>
            </w:r>
            <w:r>
              <w:rPr>
                <w:rFonts w:ascii="Times New Roman"/>
                <w:b w:val="false"/>
                <w:i w:val="false"/>
                <w:color w:val="000000"/>
                <w:sz w:val="20"/>
              </w:rPr>
              <w:t xml:space="preserve">ление </w:t>
            </w:r>
            <w:r>
              <w:br/>
            </w:r>
            <w:r>
              <w:rPr>
                <w:rFonts w:ascii="Times New Roman"/>
                <w:b w:val="false"/>
                <w:i w:val="false"/>
                <w:color w:val="000000"/>
                <w:sz w:val="20"/>
              </w:rPr>
              <w:t>
</w:t>
            </w:r>
            <w:r>
              <w:rPr>
                <w:rFonts w:ascii="Times New Roman"/>
                <w:b w:val="false"/>
                <w:i w:val="false"/>
                <w:color w:val="000000"/>
                <w:sz w:val="20"/>
              </w:rPr>
              <w:t xml:space="preserve">информации </w:t>
            </w:r>
            <w:r>
              <w:br/>
            </w:r>
            <w:r>
              <w:rPr>
                <w:rFonts w:ascii="Times New Roman"/>
                <w:b w:val="false"/>
                <w:i w:val="false"/>
                <w:color w:val="000000"/>
                <w:sz w:val="20"/>
              </w:rPr>
              <w:t>
</w:t>
            </w:r>
            <w:r>
              <w:rPr>
                <w:rFonts w:ascii="Times New Roman"/>
                <w:b w:val="false"/>
                <w:i w:val="false"/>
                <w:color w:val="000000"/>
                <w:sz w:val="20"/>
              </w:rPr>
              <w:t xml:space="preserve">в АИС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w:t>
            </w:r>
            <w:r>
              <w:br/>
            </w:r>
            <w:r>
              <w:rPr>
                <w:rFonts w:ascii="Times New Roman"/>
                <w:b w:val="false"/>
                <w:i w:val="false"/>
                <w:color w:val="000000"/>
                <w:sz w:val="20"/>
              </w:rPr>
              <w:t>
</w:t>
            </w:r>
            <w:r>
              <w:rPr>
                <w:rFonts w:ascii="Times New Roman"/>
                <w:b w:val="false"/>
                <w:i w:val="false"/>
                <w:color w:val="000000"/>
                <w:sz w:val="20"/>
              </w:rPr>
              <w:t xml:space="preserve">"Казпочта" </w:t>
            </w:r>
            <w:r>
              <w:br/>
            </w:r>
            <w:r>
              <w:rPr>
                <w:rFonts w:ascii="Times New Roman"/>
                <w:b w:val="false"/>
                <w:i w:val="false"/>
                <w:color w:val="000000"/>
                <w:sz w:val="20"/>
              </w:rPr>
              <w:t>
</w:t>
            </w:r>
            <w:r>
              <w:rPr>
                <w:rFonts w:ascii="Times New Roman"/>
                <w:b w:val="false"/>
                <w:i w:val="false"/>
                <w:color w:val="000000"/>
                <w:sz w:val="20"/>
              </w:rPr>
              <w:t xml:space="preserve">(по согла- </w:t>
            </w:r>
            <w:r>
              <w:br/>
            </w:r>
            <w:r>
              <w:rPr>
                <w:rFonts w:ascii="Times New Roman"/>
                <w:b w:val="false"/>
                <w:i w:val="false"/>
                <w:color w:val="000000"/>
                <w:sz w:val="20"/>
              </w:rPr>
              <w:t>
</w:t>
            </w:r>
            <w:r>
              <w:rPr>
                <w:rFonts w:ascii="Times New Roman"/>
                <w:b w:val="false"/>
                <w:i w:val="false"/>
                <w:color w:val="000000"/>
                <w:sz w:val="20"/>
              </w:rPr>
              <w:t xml:space="preserve">сованию)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III-IV </w:t>
            </w:r>
            <w:r>
              <w:br/>
            </w:r>
            <w:r>
              <w:rPr>
                <w:rFonts w:ascii="Times New Roman"/>
                <w:b w:val="false"/>
                <w:i w:val="false"/>
                <w:color w:val="000000"/>
                <w:sz w:val="20"/>
              </w:rPr>
              <w:t>
</w:t>
            </w:r>
            <w:r>
              <w:rPr>
                <w:rFonts w:ascii="Times New Roman"/>
                <w:b w:val="false"/>
                <w:i w:val="false"/>
                <w:color w:val="000000"/>
                <w:sz w:val="20"/>
              </w:rPr>
              <w:t xml:space="preserve">кварталы </w:t>
            </w:r>
            <w:r>
              <w:br/>
            </w:r>
            <w:r>
              <w:rPr>
                <w:rFonts w:ascii="Times New Roman"/>
                <w:b w:val="false"/>
                <w:i w:val="false"/>
                <w:color w:val="000000"/>
                <w:sz w:val="20"/>
              </w:rPr>
              <w:t>
</w:t>
            </w:r>
            <w:r>
              <w:rPr>
                <w:rFonts w:ascii="Times New Roman"/>
                <w:b w:val="false"/>
                <w:i w:val="false"/>
                <w:color w:val="000000"/>
                <w:sz w:val="20"/>
              </w:rPr>
              <w:t xml:space="preserve">2006 г. </w:t>
            </w:r>
            <w:r>
              <w:br/>
            </w:r>
            <w:r>
              <w:rPr>
                <w:rFonts w:ascii="Times New Roman"/>
                <w:b w:val="false"/>
                <w:i w:val="false"/>
                <w:color w:val="000000"/>
                <w:sz w:val="20"/>
              </w:rPr>
              <w:t>
</w:t>
            </w:r>
            <w:r>
              <w:rPr>
                <w:rFonts w:ascii="Times New Roman"/>
                <w:b w:val="false"/>
                <w:i w:val="false"/>
                <w:color w:val="000000"/>
                <w:sz w:val="20"/>
              </w:rPr>
              <w:t xml:space="preserve">III-IV </w:t>
            </w:r>
            <w:r>
              <w:br/>
            </w:r>
            <w:r>
              <w:rPr>
                <w:rFonts w:ascii="Times New Roman"/>
                <w:b w:val="false"/>
                <w:i w:val="false"/>
                <w:color w:val="000000"/>
                <w:sz w:val="20"/>
              </w:rPr>
              <w:t>
</w:t>
            </w:r>
            <w:r>
              <w:rPr>
                <w:rFonts w:ascii="Times New Roman"/>
                <w:b w:val="false"/>
                <w:i w:val="false"/>
                <w:color w:val="000000"/>
                <w:sz w:val="20"/>
              </w:rPr>
              <w:t xml:space="preserve">кварталы </w:t>
            </w:r>
            <w:r>
              <w:br/>
            </w:r>
            <w:r>
              <w:rPr>
                <w:rFonts w:ascii="Times New Roman"/>
                <w:b w:val="false"/>
                <w:i w:val="false"/>
                <w:color w:val="000000"/>
                <w:sz w:val="20"/>
              </w:rPr>
              <w:t>
</w:t>
            </w:r>
            <w:r>
              <w:rPr>
                <w:rFonts w:ascii="Times New Roman"/>
                <w:b w:val="false"/>
                <w:i w:val="false"/>
                <w:color w:val="000000"/>
                <w:sz w:val="20"/>
              </w:rPr>
              <w:t xml:space="preserve">2006 г.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125,4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w:t>
            </w:r>
            <w:r>
              <w:rPr>
                <w:rFonts w:ascii="Times New Roman"/>
                <w:b w:val="false"/>
                <w:i w:val="false"/>
                <w:color w:val="000000"/>
                <w:sz w:val="20"/>
              </w:rPr>
              <w:t xml:space="preserve">ликанский </w:t>
            </w:r>
            <w:r>
              <w:br/>
            </w:r>
            <w:r>
              <w:rPr>
                <w:rFonts w:ascii="Times New Roman"/>
                <w:b w:val="false"/>
                <w:i w:val="false"/>
                <w:color w:val="000000"/>
                <w:sz w:val="20"/>
              </w:rPr>
              <w:t>
</w:t>
            </w:r>
            <w:r>
              <w:rPr>
                <w:rFonts w:ascii="Times New Roman"/>
                <w:b w:val="false"/>
                <w:i w:val="false"/>
                <w:color w:val="000000"/>
                <w:sz w:val="20"/>
              </w:rPr>
              <w:t xml:space="preserve">бюджет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Восстановить в </w:t>
            </w:r>
            <w:r>
              <w:br/>
            </w:r>
            <w:r>
              <w:rPr>
                <w:rFonts w:ascii="Times New Roman"/>
                <w:b w:val="false"/>
                <w:i w:val="false"/>
                <w:color w:val="000000"/>
                <w:sz w:val="20"/>
              </w:rPr>
              <w:t>
</w:t>
            </w:r>
            <w:r>
              <w:rPr>
                <w:rFonts w:ascii="Times New Roman"/>
                <w:b w:val="false"/>
                <w:i w:val="false"/>
                <w:color w:val="000000"/>
                <w:sz w:val="20"/>
              </w:rPr>
              <w:t xml:space="preserve">2007 году автомо- </w:t>
            </w:r>
            <w:r>
              <w:br/>
            </w:r>
            <w:r>
              <w:rPr>
                <w:rFonts w:ascii="Times New Roman"/>
                <w:b w:val="false"/>
                <w:i w:val="false"/>
                <w:color w:val="000000"/>
                <w:sz w:val="20"/>
              </w:rPr>
              <w:t>
</w:t>
            </w:r>
            <w:r>
              <w:rPr>
                <w:rFonts w:ascii="Times New Roman"/>
                <w:b w:val="false"/>
                <w:i w:val="false"/>
                <w:color w:val="000000"/>
                <w:sz w:val="20"/>
              </w:rPr>
              <w:t xml:space="preserve">бильный парк в </w:t>
            </w:r>
            <w:r>
              <w:br/>
            </w:r>
            <w:r>
              <w:rPr>
                <w:rFonts w:ascii="Times New Roman"/>
                <w:b w:val="false"/>
                <w:i w:val="false"/>
                <w:color w:val="000000"/>
                <w:sz w:val="20"/>
              </w:rPr>
              <w:t>
</w:t>
            </w:r>
            <w:r>
              <w:rPr>
                <w:rFonts w:ascii="Times New Roman"/>
                <w:b w:val="false"/>
                <w:i w:val="false"/>
                <w:color w:val="000000"/>
                <w:sz w:val="20"/>
              </w:rPr>
              <w:t xml:space="preserve">количестве 300 </w:t>
            </w:r>
            <w:r>
              <w:br/>
            </w:r>
            <w:r>
              <w:rPr>
                <w:rFonts w:ascii="Times New Roman"/>
                <w:b w:val="false"/>
                <w:i w:val="false"/>
                <w:color w:val="000000"/>
                <w:sz w:val="20"/>
              </w:rPr>
              <w:t>
</w:t>
            </w:r>
            <w:r>
              <w:rPr>
                <w:rFonts w:ascii="Times New Roman"/>
                <w:b w:val="false"/>
                <w:i w:val="false"/>
                <w:color w:val="000000"/>
                <w:sz w:val="20"/>
              </w:rPr>
              <w:t xml:space="preserve">автомобилей </w:t>
            </w:r>
            <w:r>
              <w:br/>
            </w:r>
            <w:r>
              <w:rPr>
                <w:rFonts w:ascii="Times New Roman"/>
                <w:b w:val="false"/>
                <w:i w:val="false"/>
                <w:color w:val="000000"/>
                <w:sz w:val="20"/>
              </w:rPr>
              <w:t>
</w:t>
            </w:r>
            <w:r>
              <w:rPr>
                <w:rFonts w:ascii="Times New Roman"/>
                <w:b w:val="false"/>
                <w:i w:val="false"/>
                <w:color w:val="000000"/>
                <w:sz w:val="20"/>
              </w:rPr>
              <w:t xml:space="preserve">общего назначения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Предостав- </w:t>
            </w:r>
            <w:r>
              <w:br/>
            </w:r>
            <w:r>
              <w:rPr>
                <w:rFonts w:ascii="Times New Roman"/>
                <w:b w:val="false"/>
                <w:i w:val="false"/>
                <w:color w:val="000000"/>
                <w:sz w:val="20"/>
              </w:rPr>
              <w:t>
</w:t>
            </w:r>
            <w:r>
              <w:rPr>
                <w:rFonts w:ascii="Times New Roman"/>
                <w:b w:val="false"/>
                <w:i w:val="false"/>
                <w:color w:val="000000"/>
                <w:sz w:val="20"/>
              </w:rPr>
              <w:t xml:space="preserve">ление </w:t>
            </w:r>
            <w:r>
              <w:br/>
            </w:r>
            <w:r>
              <w:rPr>
                <w:rFonts w:ascii="Times New Roman"/>
                <w:b w:val="false"/>
                <w:i w:val="false"/>
                <w:color w:val="000000"/>
                <w:sz w:val="20"/>
              </w:rPr>
              <w:t>
</w:t>
            </w:r>
            <w:r>
              <w:rPr>
                <w:rFonts w:ascii="Times New Roman"/>
                <w:b w:val="false"/>
                <w:i w:val="false"/>
                <w:color w:val="000000"/>
                <w:sz w:val="20"/>
              </w:rPr>
              <w:t xml:space="preserve">информации </w:t>
            </w:r>
            <w:r>
              <w:br/>
            </w:r>
            <w:r>
              <w:rPr>
                <w:rFonts w:ascii="Times New Roman"/>
                <w:b w:val="false"/>
                <w:i w:val="false"/>
                <w:color w:val="000000"/>
                <w:sz w:val="20"/>
              </w:rPr>
              <w:t>
</w:t>
            </w:r>
            <w:r>
              <w:rPr>
                <w:rFonts w:ascii="Times New Roman"/>
                <w:b w:val="false"/>
                <w:i w:val="false"/>
                <w:color w:val="000000"/>
                <w:sz w:val="20"/>
              </w:rPr>
              <w:t xml:space="preserve">в АИС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w:t>
            </w:r>
            <w:r>
              <w:br/>
            </w:r>
            <w:r>
              <w:rPr>
                <w:rFonts w:ascii="Times New Roman"/>
                <w:b w:val="false"/>
                <w:i w:val="false"/>
                <w:color w:val="000000"/>
                <w:sz w:val="20"/>
              </w:rPr>
              <w:t>
</w:t>
            </w:r>
            <w:r>
              <w:rPr>
                <w:rFonts w:ascii="Times New Roman"/>
                <w:b w:val="false"/>
                <w:i w:val="false"/>
                <w:color w:val="000000"/>
                <w:sz w:val="20"/>
              </w:rPr>
              <w:t xml:space="preserve">"Казпочта" </w:t>
            </w:r>
            <w:r>
              <w:br/>
            </w:r>
            <w:r>
              <w:rPr>
                <w:rFonts w:ascii="Times New Roman"/>
                <w:b w:val="false"/>
                <w:i w:val="false"/>
                <w:color w:val="000000"/>
                <w:sz w:val="20"/>
              </w:rPr>
              <w:t>
</w:t>
            </w:r>
            <w:r>
              <w:rPr>
                <w:rFonts w:ascii="Times New Roman"/>
                <w:b w:val="false"/>
                <w:i w:val="false"/>
                <w:color w:val="000000"/>
                <w:sz w:val="20"/>
              </w:rPr>
              <w:t xml:space="preserve">(по согла- </w:t>
            </w:r>
            <w:r>
              <w:br/>
            </w:r>
            <w:r>
              <w:rPr>
                <w:rFonts w:ascii="Times New Roman"/>
                <w:b w:val="false"/>
                <w:i w:val="false"/>
                <w:color w:val="000000"/>
                <w:sz w:val="20"/>
              </w:rPr>
              <w:t>
</w:t>
            </w:r>
            <w:r>
              <w:rPr>
                <w:rFonts w:ascii="Times New Roman"/>
                <w:b w:val="false"/>
                <w:i w:val="false"/>
                <w:color w:val="000000"/>
                <w:sz w:val="20"/>
              </w:rPr>
              <w:t xml:space="preserve">сованию)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III-IV </w:t>
            </w:r>
            <w:r>
              <w:br/>
            </w:r>
            <w:r>
              <w:rPr>
                <w:rFonts w:ascii="Times New Roman"/>
                <w:b w:val="false"/>
                <w:i w:val="false"/>
                <w:color w:val="000000"/>
                <w:sz w:val="20"/>
              </w:rPr>
              <w:t>
</w:t>
            </w:r>
            <w:r>
              <w:rPr>
                <w:rFonts w:ascii="Times New Roman"/>
                <w:b w:val="false"/>
                <w:i w:val="false"/>
                <w:color w:val="000000"/>
                <w:sz w:val="20"/>
              </w:rPr>
              <w:t xml:space="preserve">кварталы </w:t>
            </w:r>
            <w:r>
              <w:br/>
            </w:r>
            <w:r>
              <w:rPr>
                <w:rFonts w:ascii="Times New Roman"/>
                <w:b w:val="false"/>
                <w:i w:val="false"/>
                <w:color w:val="000000"/>
                <w:sz w:val="20"/>
              </w:rPr>
              <w:t>
</w:t>
            </w:r>
            <w:r>
              <w:rPr>
                <w:rFonts w:ascii="Times New Roman"/>
                <w:b w:val="false"/>
                <w:i w:val="false"/>
                <w:color w:val="000000"/>
                <w:sz w:val="20"/>
              </w:rPr>
              <w:t xml:space="preserve">2007 г.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w:t>
            </w:r>
            <w:r>
              <w:rPr>
                <w:rFonts w:ascii="Times New Roman"/>
                <w:b w:val="false"/>
                <w:i w:val="false"/>
                <w:color w:val="000000"/>
                <w:sz w:val="20"/>
              </w:rPr>
              <w:t xml:space="preserve">ликанский </w:t>
            </w:r>
            <w:r>
              <w:br/>
            </w:r>
            <w:r>
              <w:rPr>
                <w:rFonts w:ascii="Times New Roman"/>
                <w:b w:val="false"/>
                <w:i w:val="false"/>
                <w:color w:val="000000"/>
                <w:sz w:val="20"/>
              </w:rPr>
              <w:t>
</w:t>
            </w:r>
            <w:r>
              <w:rPr>
                <w:rFonts w:ascii="Times New Roman"/>
                <w:b w:val="false"/>
                <w:i w:val="false"/>
                <w:color w:val="000000"/>
                <w:sz w:val="20"/>
              </w:rPr>
              <w:t xml:space="preserve">бюджет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Восстановить парк </w:t>
            </w:r>
            <w:r>
              <w:br/>
            </w:r>
            <w:r>
              <w:rPr>
                <w:rFonts w:ascii="Times New Roman"/>
                <w:b w:val="false"/>
                <w:i w:val="false"/>
                <w:color w:val="000000"/>
                <w:sz w:val="20"/>
              </w:rPr>
              <w:t>
</w:t>
            </w:r>
            <w:r>
              <w:rPr>
                <w:rFonts w:ascii="Times New Roman"/>
                <w:b w:val="false"/>
                <w:i w:val="false"/>
                <w:color w:val="000000"/>
                <w:sz w:val="20"/>
              </w:rPr>
              <w:t xml:space="preserve">почтовых вагонов </w:t>
            </w:r>
            <w:r>
              <w:br/>
            </w:r>
            <w:r>
              <w:rPr>
                <w:rFonts w:ascii="Times New Roman"/>
                <w:b w:val="false"/>
                <w:i w:val="false"/>
                <w:color w:val="000000"/>
                <w:sz w:val="20"/>
              </w:rPr>
              <w:t>
</w:t>
            </w:r>
            <w:r>
              <w:rPr>
                <w:rFonts w:ascii="Times New Roman"/>
                <w:b w:val="false"/>
                <w:i w:val="false"/>
                <w:color w:val="000000"/>
                <w:sz w:val="20"/>
              </w:rPr>
              <w:t xml:space="preserve">в 2005 году на 1 </w:t>
            </w:r>
            <w:r>
              <w:br/>
            </w:r>
            <w:r>
              <w:rPr>
                <w:rFonts w:ascii="Times New Roman"/>
                <w:b w:val="false"/>
                <w:i w:val="false"/>
                <w:color w:val="000000"/>
                <w:sz w:val="20"/>
              </w:rPr>
              <w:t>
</w:t>
            </w:r>
            <w:r>
              <w:rPr>
                <w:rFonts w:ascii="Times New Roman"/>
                <w:b w:val="false"/>
                <w:i w:val="false"/>
                <w:color w:val="000000"/>
                <w:sz w:val="20"/>
              </w:rPr>
              <w:t xml:space="preserve">единицу, в 2007 - </w:t>
            </w:r>
            <w:r>
              <w:br/>
            </w:r>
            <w:r>
              <w:rPr>
                <w:rFonts w:ascii="Times New Roman"/>
                <w:b w:val="false"/>
                <w:i w:val="false"/>
                <w:color w:val="000000"/>
                <w:sz w:val="20"/>
              </w:rPr>
              <w:t>
</w:t>
            </w:r>
            <w:r>
              <w:rPr>
                <w:rFonts w:ascii="Times New Roman"/>
                <w:b w:val="false"/>
                <w:i w:val="false"/>
                <w:color w:val="000000"/>
                <w:sz w:val="20"/>
              </w:rPr>
              <w:t xml:space="preserve">на 9 единиц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Предостав- </w:t>
            </w:r>
            <w:r>
              <w:br/>
            </w:r>
            <w:r>
              <w:rPr>
                <w:rFonts w:ascii="Times New Roman"/>
                <w:b w:val="false"/>
                <w:i w:val="false"/>
                <w:color w:val="000000"/>
                <w:sz w:val="20"/>
              </w:rPr>
              <w:t>
</w:t>
            </w:r>
            <w:r>
              <w:rPr>
                <w:rFonts w:ascii="Times New Roman"/>
                <w:b w:val="false"/>
                <w:i w:val="false"/>
                <w:color w:val="000000"/>
                <w:sz w:val="20"/>
              </w:rPr>
              <w:t xml:space="preserve">ление </w:t>
            </w:r>
            <w:r>
              <w:br/>
            </w:r>
            <w:r>
              <w:rPr>
                <w:rFonts w:ascii="Times New Roman"/>
                <w:b w:val="false"/>
                <w:i w:val="false"/>
                <w:color w:val="000000"/>
                <w:sz w:val="20"/>
              </w:rPr>
              <w:t>
</w:t>
            </w:r>
            <w:r>
              <w:rPr>
                <w:rFonts w:ascii="Times New Roman"/>
                <w:b w:val="false"/>
                <w:i w:val="false"/>
                <w:color w:val="000000"/>
                <w:sz w:val="20"/>
              </w:rPr>
              <w:t xml:space="preserve">информации </w:t>
            </w:r>
            <w:r>
              <w:br/>
            </w:r>
            <w:r>
              <w:rPr>
                <w:rFonts w:ascii="Times New Roman"/>
                <w:b w:val="false"/>
                <w:i w:val="false"/>
                <w:color w:val="000000"/>
                <w:sz w:val="20"/>
              </w:rPr>
              <w:t>
</w:t>
            </w:r>
            <w:r>
              <w:rPr>
                <w:rFonts w:ascii="Times New Roman"/>
                <w:b w:val="false"/>
                <w:i w:val="false"/>
                <w:color w:val="000000"/>
                <w:sz w:val="20"/>
              </w:rPr>
              <w:t xml:space="preserve">в АИС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w:t>
            </w:r>
            <w:r>
              <w:br/>
            </w:r>
            <w:r>
              <w:rPr>
                <w:rFonts w:ascii="Times New Roman"/>
                <w:b w:val="false"/>
                <w:i w:val="false"/>
                <w:color w:val="000000"/>
                <w:sz w:val="20"/>
              </w:rPr>
              <w:t>
</w:t>
            </w:r>
            <w:r>
              <w:rPr>
                <w:rFonts w:ascii="Times New Roman"/>
                <w:b w:val="false"/>
                <w:i w:val="false"/>
                <w:color w:val="000000"/>
                <w:sz w:val="20"/>
              </w:rPr>
              <w:t xml:space="preserve">"Казпочта" </w:t>
            </w:r>
            <w:r>
              <w:br/>
            </w:r>
            <w:r>
              <w:rPr>
                <w:rFonts w:ascii="Times New Roman"/>
                <w:b w:val="false"/>
                <w:i w:val="false"/>
                <w:color w:val="000000"/>
                <w:sz w:val="20"/>
              </w:rPr>
              <w:t>
</w:t>
            </w:r>
            <w:r>
              <w:rPr>
                <w:rFonts w:ascii="Times New Roman"/>
                <w:b w:val="false"/>
                <w:i w:val="false"/>
                <w:color w:val="000000"/>
                <w:sz w:val="20"/>
              </w:rPr>
              <w:t xml:space="preserve">(по согла- </w:t>
            </w:r>
            <w:r>
              <w:br/>
            </w:r>
            <w:r>
              <w:rPr>
                <w:rFonts w:ascii="Times New Roman"/>
                <w:b w:val="false"/>
                <w:i w:val="false"/>
                <w:color w:val="000000"/>
                <w:sz w:val="20"/>
              </w:rPr>
              <w:t>
</w:t>
            </w:r>
            <w:r>
              <w:rPr>
                <w:rFonts w:ascii="Times New Roman"/>
                <w:b w:val="false"/>
                <w:i w:val="false"/>
                <w:color w:val="000000"/>
                <w:sz w:val="20"/>
              </w:rPr>
              <w:t xml:space="preserve">сованию)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III-IV </w:t>
            </w:r>
            <w:r>
              <w:br/>
            </w:r>
            <w:r>
              <w:rPr>
                <w:rFonts w:ascii="Times New Roman"/>
                <w:b w:val="false"/>
                <w:i w:val="false"/>
                <w:color w:val="000000"/>
                <w:sz w:val="20"/>
              </w:rPr>
              <w:t>
</w:t>
            </w:r>
            <w:r>
              <w:rPr>
                <w:rFonts w:ascii="Times New Roman"/>
                <w:b w:val="false"/>
                <w:i w:val="false"/>
                <w:color w:val="000000"/>
                <w:sz w:val="20"/>
              </w:rPr>
              <w:t xml:space="preserve">кварталы </w:t>
            </w:r>
            <w:r>
              <w:br/>
            </w:r>
            <w:r>
              <w:rPr>
                <w:rFonts w:ascii="Times New Roman"/>
                <w:b w:val="false"/>
                <w:i w:val="false"/>
                <w:color w:val="000000"/>
                <w:sz w:val="20"/>
              </w:rPr>
              <w:t>
</w:t>
            </w:r>
            <w:r>
              <w:rPr>
                <w:rFonts w:ascii="Times New Roman"/>
                <w:b w:val="false"/>
                <w:i w:val="false"/>
                <w:color w:val="000000"/>
                <w:sz w:val="20"/>
              </w:rPr>
              <w:t xml:space="preserve">2005 г. </w:t>
            </w:r>
            <w:r>
              <w:br/>
            </w:r>
            <w:r>
              <w:rPr>
                <w:rFonts w:ascii="Times New Roman"/>
                <w:b w:val="false"/>
                <w:i w:val="false"/>
                <w:color w:val="000000"/>
                <w:sz w:val="20"/>
              </w:rPr>
              <w:t>
</w:t>
            </w:r>
            <w:r>
              <w:rPr>
                <w:rFonts w:ascii="Times New Roman"/>
                <w:b w:val="false"/>
                <w:i w:val="false"/>
                <w:color w:val="000000"/>
                <w:sz w:val="20"/>
              </w:rPr>
              <w:t xml:space="preserve">III-IV </w:t>
            </w:r>
            <w:r>
              <w:br/>
            </w:r>
            <w:r>
              <w:rPr>
                <w:rFonts w:ascii="Times New Roman"/>
                <w:b w:val="false"/>
                <w:i w:val="false"/>
                <w:color w:val="000000"/>
                <w:sz w:val="20"/>
              </w:rPr>
              <w:t>
</w:t>
            </w:r>
            <w:r>
              <w:rPr>
                <w:rFonts w:ascii="Times New Roman"/>
                <w:b w:val="false"/>
                <w:i w:val="false"/>
                <w:color w:val="000000"/>
                <w:sz w:val="20"/>
              </w:rPr>
              <w:t xml:space="preserve">кварталы </w:t>
            </w:r>
            <w:r>
              <w:br/>
            </w:r>
            <w:r>
              <w:rPr>
                <w:rFonts w:ascii="Times New Roman"/>
                <w:b w:val="false"/>
                <w:i w:val="false"/>
                <w:color w:val="000000"/>
                <w:sz w:val="20"/>
              </w:rPr>
              <w:t>
</w:t>
            </w:r>
            <w:r>
              <w:rPr>
                <w:rFonts w:ascii="Times New Roman"/>
                <w:b w:val="false"/>
                <w:i w:val="false"/>
                <w:color w:val="000000"/>
                <w:sz w:val="20"/>
              </w:rPr>
              <w:t xml:space="preserve">2007 г.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427,5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w:t>
            </w:r>
            <w:r>
              <w:rPr>
                <w:rFonts w:ascii="Times New Roman"/>
                <w:b w:val="false"/>
                <w:i w:val="false"/>
                <w:color w:val="000000"/>
                <w:sz w:val="20"/>
              </w:rPr>
              <w:t xml:space="preserve">ликанский </w:t>
            </w:r>
            <w:r>
              <w:br/>
            </w:r>
            <w:r>
              <w:rPr>
                <w:rFonts w:ascii="Times New Roman"/>
                <w:b w:val="false"/>
                <w:i w:val="false"/>
                <w:color w:val="000000"/>
                <w:sz w:val="20"/>
              </w:rPr>
              <w:t>
</w:t>
            </w:r>
            <w:r>
              <w:rPr>
                <w:rFonts w:ascii="Times New Roman"/>
                <w:b w:val="false"/>
                <w:i w:val="false"/>
                <w:color w:val="000000"/>
                <w:sz w:val="20"/>
              </w:rPr>
              <w:t xml:space="preserve">бюджет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w:t>
            </w:r>
            <w:r>
              <w:br/>
            </w:r>
            <w:r>
              <w:rPr>
                <w:rFonts w:ascii="Times New Roman"/>
                <w:b w:val="false"/>
                <w:i w:val="false"/>
                <w:color w:val="000000"/>
                <w:sz w:val="20"/>
              </w:rPr>
              <w:t>
</w:t>
            </w:r>
            <w:r>
              <w:rPr>
                <w:rFonts w:ascii="Times New Roman"/>
                <w:b w:val="false"/>
                <w:i w:val="false"/>
                <w:color w:val="000000"/>
                <w:sz w:val="20"/>
              </w:rPr>
              <w:t xml:space="preserve">капитально- </w:t>
            </w:r>
            <w:r>
              <w:br/>
            </w:r>
            <w:r>
              <w:rPr>
                <w:rFonts w:ascii="Times New Roman"/>
                <w:b w:val="false"/>
                <w:i w:val="false"/>
                <w:color w:val="000000"/>
                <w:sz w:val="20"/>
              </w:rPr>
              <w:t>
</w:t>
            </w:r>
            <w:r>
              <w:rPr>
                <w:rFonts w:ascii="Times New Roman"/>
                <w:b w:val="false"/>
                <w:i w:val="false"/>
                <w:color w:val="000000"/>
                <w:sz w:val="20"/>
              </w:rPr>
              <w:t xml:space="preserve">восстановительный </w:t>
            </w:r>
            <w:r>
              <w:br/>
            </w:r>
            <w:r>
              <w:rPr>
                <w:rFonts w:ascii="Times New Roman"/>
                <w:b w:val="false"/>
                <w:i w:val="false"/>
                <w:color w:val="000000"/>
                <w:sz w:val="20"/>
              </w:rPr>
              <w:t>
</w:t>
            </w:r>
            <w:r>
              <w:rPr>
                <w:rFonts w:ascii="Times New Roman"/>
                <w:b w:val="false"/>
                <w:i w:val="false"/>
                <w:color w:val="000000"/>
                <w:sz w:val="20"/>
              </w:rPr>
              <w:t xml:space="preserve">ремонт в 2007 </w:t>
            </w:r>
            <w:r>
              <w:br/>
            </w:r>
            <w:r>
              <w:rPr>
                <w:rFonts w:ascii="Times New Roman"/>
                <w:b w:val="false"/>
                <w:i w:val="false"/>
                <w:color w:val="000000"/>
                <w:sz w:val="20"/>
              </w:rPr>
              <w:t>
</w:t>
            </w:r>
            <w:r>
              <w:rPr>
                <w:rFonts w:ascii="Times New Roman"/>
                <w:b w:val="false"/>
                <w:i w:val="false"/>
                <w:color w:val="000000"/>
                <w:sz w:val="20"/>
              </w:rPr>
              <w:t xml:space="preserve">году 7 вагонов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Предостав- </w:t>
            </w:r>
            <w:r>
              <w:br/>
            </w:r>
            <w:r>
              <w:rPr>
                <w:rFonts w:ascii="Times New Roman"/>
                <w:b w:val="false"/>
                <w:i w:val="false"/>
                <w:color w:val="000000"/>
                <w:sz w:val="20"/>
              </w:rPr>
              <w:t>
</w:t>
            </w:r>
            <w:r>
              <w:rPr>
                <w:rFonts w:ascii="Times New Roman"/>
                <w:b w:val="false"/>
                <w:i w:val="false"/>
                <w:color w:val="000000"/>
                <w:sz w:val="20"/>
              </w:rPr>
              <w:t xml:space="preserve">ление </w:t>
            </w:r>
            <w:r>
              <w:br/>
            </w:r>
            <w:r>
              <w:rPr>
                <w:rFonts w:ascii="Times New Roman"/>
                <w:b w:val="false"/>
                <w:i w:val="false"/>
                <w:color w:val="000000"/>
                <w:sz w:val="20"/>
              </w:rPr>
              <w:t>
</w:t>
            </w:r>
            <w:r>
              <w:rPr>
                <w:rFonts w:ascii="Times New Roman"/>
                <w:b w:val="false"/>
                <w:i w:val="false"/>
                <w:color w:val="000000"/>
                <w:sz w:val="20"/>
              </w:rPr>
              <w:t xml:space="preserve">информации </w:t>
            </w:r>
            <w:r>
              <w:br/>
            </w:r>
            <w:r>
              <w:rPr>
                <w:rFonts w:ascii="Times New Roman"/>
                <w:b w:val="false"/>
                <w:i w:val="false"/>
                <w:color w:val="000000"/>
                <w:sz w:val="20"/>
              </w:rPr>
              <w:t>
</w:t>
            </w:r>
            <w:r>
              <w:rPr>
                <w:rFonts w:ascii="Times New Roman"/>
                <w:b w:val="false"/>
                <w:i w:val="false"/>
                <w:color w:val="000000"/>
                <w:sz w:val="20"/>
              </w:rPr>
              <w:t xml:space="preserve">в АИС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w:t>
            </w:r>
            <w:r>
              <w:br/>
            </w:r>
            <w:r>
              <w:rPr>
                <w:rFonts w:ascii="Times New Roman"/>
                <w:b w:val="false"/>
                <w:i w:val="false"/>
                <w:color w:val="000000"/>
                <w:sz w:val="20"/>
              </w:rPr>
              <w:t>
</w:t>
            </w:r>
            <w:r>
              <w:rPr>
                <w:rFonts w:ascii="Times New Roman"/>
                <w:b w:val="false"/>
                <w:i w:val="false"/>
                <w:color w:val="000000"/>
                <w:sz w:val="20"/>
              </w:rPr>
              <w:t xml:space="preserve">"Казпочта" </w:t>
            </w:r>
            <w:r>
              <w:br/>
            </w:r>
            <w:r>
              <w:rPr>
                <w:rFonts w:ascii="Times New Roman"/>
                <w:b w:val="false"/>
                <w:i w:val="false"/>
                <w:color w:val="000000"/>
                <w:sz w:val="20"/>
              </w:rPr>
              <w:t>
</w:t>
            </w:r>
            <w:r>
              <w:rPr>
                <w:rFonts w:ascii="Times New Roman"/>
                <w:b w:val="false"/>
                <w:i w:val="false"/>
                <w:color w:val="000000"/>
                <w:sz w:val="20"/>
              </w:rPr>
              <w:t xml:space="preserve">(по согла- </w:t>
            </w:r>
            <w:r>
              <w:br/>
            </w:r>
            <w:r>
              <w:rPr>
                <w:rFonts w:ascii="Times New Roman"/>
                <w:b w:val="false"/>
                <w:i w:val="false"/>
                <w:color w:val="000000"/>
                <w:sz w:val="20"/>
              </w:rPr>
              <w:t>
</w:t>
            </w:r>
            <w:r>
              <w:rPr>
                <w:rFonts w:ascii="Times New Roman"/>
                <w:b w:val="false"/>
                <w:i w:val="false"/>
                <w:color w:val="000000"/>
                <w:sz w:val="20"/>
              </w:rPr>
              <w:t xml:space="preserve">сованию)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III-IV </w:t>
            </w:r>
            <w:r>
              <w:br/>
            </w:r>
            <w:r>
              <w:rPr>
                <w:rFonts w:ascii="Times New Roman"/>
                <w:b w:val="false"/>
                <w:i w:val="false"/>
                <w:color w:val="000000"/>
                <w:sz w:val="20"/>
              </w:rPr>
              <w:t>
</w:t>
            </w:r>
            <w:r>
              <w:rPr>
                <w:rFonts w:ascii="Times New Roman"/>
                <w:b w:val="false"/>
                <w:i w:val="false"/>
                <w:color w:val="000000"/>
                <w:sz w:val="20"/>
              </w:rPr>
              <w:t xml:space="preserve">кварталы </w:t>
            </w:r>
            <w:r>
              <w:br/>
            </w:r>
            <w:r>
              <w:rPr>
                <w:rFonts w:ascii="Times New Roman"/>
                <w:b w:val="false"/>
                <w:i w:val="false"/>
                <w:color w:val="000000"/>
                <w:sz w:val="20"/>
              </w:rPr>
              <w:t>
</w:t>
            </w:r>
            <w:r>
              <w:rPr>
                <w:rFonts w:ascii="Times New Roman"/>
                <w:b w:val="false"/>
                <w:i w:val="false"/>
                <w:color w:val="000000"/>
                <w:sz w:val="20"/>
              </w:rPr>
              <w:t xml:space="preserve">2007 г.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w:t>
            </w:r>
            <w:r>
              <w:rPr>
                <w:rFonts w:ascii="Times New Roman"/>
                <w:b w:val="false"/>
                <w:i w:val="false"/>
                <w:color w:val="000000"/>
                <w:sz w:val="20"/>
              </w:rPr>
              <w:t xml:space="preserve">ликанский </w:t>
            </w:r>
            <w:r>
              <w:br/>
            </w:r>
            <w:r>
              <w:rPr>
                <w:rFonts w:ascii="Times New Roman"/>
                <w:b w:val="false"/>
                <w:i w:val="false"/>
                <w:color w:val="000000"/>
                <w:sz w:val="20"/>
              </w:rPr>
              <w:t>
</w:t>
            </w:r>
            <w:r>
              <w:rPr>
                <w:rFonts w:ascii="Times New Roman"/>
                <w:b w:val="false"/>
                <w:i w:val="false"/>
                <w:color w:val="000000"/>
                <w:sz w:val="20"/>
              </w:rPr>
              <w:t xml:space="preserve">бюджет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Мероприятия по развитию почтово-сберегательных услуг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w:t>
            </w:r>
            <w:r>
              <w:br/>
            </w:r>
            <w:r>
              <w:rPr>
                <w:rFonts w:ascii="Times New Roman"/>
                <w:b w:val="false"/>
                <w:i w:val="false"/>
                <w:color w:val="000000"/>
                <w:sz w:val="20"/>
              </w:rPr>
              <w:t>
</w:t>
            </w:r>
            <w:r>
              <w:rPr>
                <w:rFonts w:ascii="Times New Roman"/>
                <w:b w:val="false"/>
                <w:i w:val="false"/>
                <w:color w:val="000000"/>
                <w:sz w:val="20"/>
              </w:rPr>
              <w:t xml:space="preserve">кассовой техникой </w:t>
            </w:r>
            <w:r>
              <w:br/>
            </w:r>
            <w:r>
              <w:rPr>
                <w:rFonts w:ascii="Times New Roman"/>
                <w:b w:val="false"/>
                <w:i w:val="false"/>
                <w:color w:val="000000"/>
                <w:sz w:val="20"/>
              </w:rPr>
              <w:t>
</w:t>
            </w:r>
            <w:r>
              <w:rPr>
                <w:rFonts w:ascii="Times New Roman"/>
                <w:b w:val="false"/>
                <w:i w:val="false"/>
                <w:color w:val="000000"/>
                <w:sz w:val="20"/>
              </w:rPr>
              <w:t xml:space="preserve">в 2005 году в </w:t>
            </w:r>
            <w:r>
              <w:br/>
            </w:r>
            <w:r>
              <w:rPr>
                <w:rFonts w:ascii="Times New Roman"/>
                <w:b w:val="false"/>
                <w:i w:val="false"/>
                <w:color w:val="000000"/>
                <w:sz w:val="20"/>
              </w:rPr>
              <w:t>
</w:t>
            </w:r>
            <w:r>
              <w:rPr>
                <w:rFonts w:ascii="Times New Roman"/>
                <w:b w:val="false"/>
                <w:i w:val="false"/>
                <w:color w:val="000000"/>
                <w:sz w:val="20"/>
              </w:rPr>
              <w:t xml:space="preserve">количестве 257 </w:t>
            </w:r>
            <w:r>
              <w:br/>
            </w:r>
            <w:r>
              <w:rPr>
                <w:rFonts w:ascii="Times New Roman"/>
                <w:b w:val="false"/>
                <w:i w:val="false"/>
                <w:color w:val="000000"/>
                <w:sz w:val="20"/>
              </w:rPr>
              <w:t>
</w:t>
            </w:r>
            <w:r>
              <w:rPr>
                <w:rFonts w:ascii="Times New Roman"/>
                <w:b w:val="false"/>
                <w:i w:val="false"/>
                <w:color w:val="000000"/>
                <w:sz w:val="20"/>
              </w:rPr>
              <w:t xml:space="preserve">единиц, в 2006 </w:t>
            </w:r>
            <w:r>
              <w:br/>
            </w:r>
            <w:r>
              <w:rPr>
                <w:rFonts w:ascii="Times New Roman"/>
                <w:b w:val="false"/>
                <w:i w:val="false"/>
                <w:color w:val="000000"/>
                <w:sz w:val="20"/>
              </w:rPr>
              <w:t>
</w:t>
            </w:r>
            <w:r>
              <w:rPr>
                <w:rFonts w:ascii="Times New Roman"/>
                <w:b w:val="false"/>
                <w:i w:val="false"/>
                <w:color w:val="000000"/>
                <w:sz w:val="20"/>
              </w:rPr>
              <w:t xml:space="preserve">году - 977 </w:t>
            </w:r>
            <w:r>
              <w:br/>
            </w:r>
            <w:r>
              <w:rPr>
                <w:rFonts w:ascii="Times New Roman"/>
                <w:b w:val="false"/>
                <w:i w:val="false"/>
                <w:color w:val="000000"/>
                <w:sz w:val="20"/>
              </w:rPr>
              <w:t>
</w:t>
            </w:r>
            <w:r>
              <w:rPr>
                <w:rFonts w:ascii="Times New Roman"/>
                <w:b w:val="false"/>
                <w:i w:val="false"/>
                <w:color w:val="000000"/>
                <w:sz w:val="20"/>
              </w:rPr>
              <w:t xml:space="preserve">единицы, в 2007 </w:t>
            </w:r>
            <w:r>
              <w:br/>
            </w:r>
            <w:r>
              <w:rPr>
                <w:rFonts w:ascii="Times New Roman"/>
                <w:b w:val="false"/>
                <w:i w:val="false"/>
                <w:color w:val="000000"/>
                <w:sz w:val="20"/>
              </w:rPr>
              <w:t>
</w:t>
            </w:r>
            <w:r>
              <w:rPr>
                <w:rFonts w:ascii="Times New Roman"/>
                <w:b w:val="false"/>
                <w:i w:val="false"/>
                <w:color w:val="000000"/>
                <w:sz w:val="20"/>
              </w:rPr>
              <w:t xml:space="preserve">году - 192 единиц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Предостав- </w:t>
            </w:r>
            <w:r>
              <w:br/>
            </w:r>
            <w:r>
              <w:rPr>
                <w:rFonts w:ascii="Times New Roman"/>
                <w:b w:val="false"/>
                <w:i w:val="false"/>
                <w:color w:val="000000"/>
                <w:sz w:val="20"/>
              </w:rPr>
              <w:t>
</w:t>
            </w:r>
            <w:r>
              <w:rPr>
                <w:rFonts w:ascii="Times New Roman"/>
                <w:b w:val="false"/>
                <w:i w:val="false"/>
                <w:color w:val="000000"/>
                <w:sz w:val="20"/>
              </w:rPr>
              <w:t xml:space="preserve">ление </w:t>
            </w:r>
            <w:r>
              <w:br/>
            </w:r>
            <w:r>
              <w:rPr>
                <w:rFonts w:ascii="Times New Roman"/>
                <w:b w:val="false"/>
                <w:i w:val="false"/>
                <w:color w:val="000000"/>
                <w:sz w:val="20"/>
              </w:rPr>
              <w:t>
</w:t>
            </w:r>
            <w:r>
              <w:rPr>
                <w:rFonts w:ascii="Times New Roman"/>
                <w:b w:val="false"/>
                <w:i w:val="false"/>
                <w:color w:val="000000"/>
                <w:sz w:val="20"/>
              </w:rPr>
              <w:t xml:space="preserve">информации </w:t>
            </w:r>
            <w:r>
              <w:br/>
            </w:r>
            <w:r>
              <w:rPr>
                <w:rFonts w:ascii="Times New Roman"/>
                <w:b w:val="false"/>
                <w:i w:val="false"/>
                <w:color w:val="000000"/>
                <w:sz w:val="20"/>
              </w:rPr>
              <w:t>
</w:t>
            </w:r>
            <w:r>
              <w:rPr>
                <w:rFonts w:ascii="Times New Roman"/>
                <w:b w:val="false"/>
                <w:i w:val="false"/>
                <w:color w:val="000000"/>
                <w:sz w:val="20"/>
              </w:rPr>
              <w:t xml:space="preserve">в АИС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w:t>
            </w:r>
            <w:r>
              <w:br/>
            </w:r>
            <w:r>
              <w:rPr>
                <w:rFonts w:ascii="Times New Roman"/>
                <w:b w:val="false"/>
                <w:i w:val="false"/>
                <w:color w:val="000000"/>
                <w:sz w:val="20"/>
              </w:rPr>
              <w:t>
</w:t>
            </w:r>
            <w:r>
              <w:rPr>
                <w:rFonts w:ascii="Times New Roman"/>
                <w:b w:val="false"/>
                <w:i w:val="false"/>
                <w:color w:val="000000"/>
                <w:sz w:val="20"/>
              </w:rPr>
              <w:t xml:space="preserve">"Казпочта" </w:t>
            </w:r>
            <w:r>
              <w:br/>
            </w:r>
            <w:r>
              <w:rPr>
                <w:rFonts w:ascii="Times New Roman"/>
                <w:b w:val="false"/>
                <w:i w:val="false"/>
                <w:color w:val="000000"/>
                <w:sz w:val="20"/>
              </w:rPr>
              <w:t>
</w:t>
            </w:r>
            <w:r>
              <w:rPr>
                <w:rFonts w:ascii="Times New Roman"/>
                <w:b w:val="false"/>
                <w:i w:val="false"/>
                <w:color w:val="000000"/>
                <w:sz w:val="20"/>
              </w:rPr>
              <w:t xml:space="preserve">(по согла- </w:t>
            </w:r>
            <w:r>
              <w:br/>
            </w:r>
            <w:r>
              <w:rPr>
                <w:rFonts w:ascii="Times New Roman"/>
                <w:b w:val="false"/>
                <w:i w:val="false"/>
                <w:color w:val="000000"/>
                <w:sz w:val="20"/>
              </w:rPr>
              <w:t>
</w:t>
            </w:r>
            <w:r>
              <w:rPr>
                <w:rFonts w:ascii="Times New Roman"/>
                <w:b w:val="false"/>
                <w:i w:val="false"/>
                <w:color w:val="000000"/>
                <w:sz w:val="20"/>
              </w:rPr>
              <w:t xml:space="preserve">сованию)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III-IV </w:t>
            </w:r>
            <w:r>
              <w:br/>
            </w:r>
            <w:r>
              <w:rPr>
                <w:rFonts w:ascii="Times New Roman"/>
                <w:b w:val="false"/>
                <w:i w:val="false"/>
                <w:color w:val="000000"/>
                <w:sz w:val="20"/>
              </w:rPr>
              <w:t>
</w:t>
            </w:r>
            <w:r>
              <w:rPr>
                <w:rFonts w:ascii="Times New Roman"/>
                <w:b w:val="false"/>
                <w:i w:val="false"/>
                <w:color w:val="000000"/>
                <w:sz w:val="20"/>
              </w:rPr>
              <w:t xml:space="preserve">кварталы </w:t>
            </w:r>
            <w:r>
              <w:br/>
            </w:r>
            <w:r>
              <w:rPr>
                <w:rFonts w:ascii="Times New Roman"/>
                <w:b w:val="false"/>
                <w:i w:val="false"/>
                <w:color w:val="000000"/>
                <w:sz w:val="20"/>
              </w:rPr>
              <w:t>
</w:t>
            </w:r>
            <w:r>
              <w:rPr>
                <w:rFonts w:ascii="Times New Roman"/>
                <w:b w:val="false"/>
                <w:i w:val="false"/>
                <w:color w:val="000000"/>
                <w:sz w:val="20"/>
              </w:rPr>
              <w:t xml:space="preserve">2005 г. </w:t>
            </w:r>
            <w:r>
              <w:br/>
            </w:r>
            <w:r>
              <w:rPr>
                <w:rFonts w:ascii="Times New Roman"/>
                <w:b w:val="false"/>
                <w:i w:val="false"/>
                <w:color w:val="000000"/>
                <w:sz w:val="20"/>
              </w:rPr>
              <w:t>
</w:t>
            </w:r>
            <w:r>
              <w:rPr>
                <w:rFonts w:ascii="Times New Roman"/>
                <w:b w:val="false"/>
                <w:i w:val="false"/>
                <w:color w:val="000000"/>
                <w:sz w:val="20"/>
              </w:rPr>
              <w:t xml:space="preserve">III-IV </w:t>
            </w:r>
            <w:r>
              <w:br/>
            </w:r>
            <w:r>
              <w:rPr>
                <w:rFonts w:ascii="Times New Roman"/>
                <w:b w:val="false"/>
                <w:i w:val="false"/>
                <w:color w:val="000000"/>
                <w:sz w:val="20"/>
              </w:rPr>
              <w:t>
</w:t>
            </w:r>
            <w:r>
              <w:rPr>
                <w:rFonts w:ascii="Times New Roman"/>
                <w:b w:val="false"/>
                <w:i w:val="false"/>
                <w:color w:val="000000"/>
                <w:sz w:val="20"/>
              </w:rPr>
              <w:t xml:space="preserve">кварталы </w:t>
            </w:r>
            <w:r>
              <w:br/>
            </w:r>
            <w:r>
              <w:rPr>
                <w:rFonts w:ascii="Times New Roman"/>
                <w:b w:val="false"/>
                <w:i w:val="false"/>
                <w:color w:val="000000"/>
                <w:sz w:val="20"/>
              </w:rPr>
              <w:t>
</w:t>
            </w:r>
            <w:r>
              <w:rPr>
                <w:rFonts w:ascii="Times New Roman"/>
                <w:b w:val="false"/>
                <w:i w:val="false"/>
                <w:color w:val="000000"/>
                <w:sz w:val="20"/>
              </w:rPr>
              <w:t xml:space="preserve">2006 г. </w:t>
            </w:r>
            <w:r>
              <w:br/>
            </w:r>
            <w:r>
              <w:rPr>
                <w:rFonts w:ascii="Times New Roman"/>
                <w:b w:val="false"/>
                <w:i w:val="false"/>
                <w:color w:val="000000"/>
                <w:sz w:val="20"/>
              </w:rPr>
              <w:t>
</w:t>
            </w:r>
            <w:r>
              <w:rPr>
                <w:rFonts w:ascii="Times New Roman"/>
                <w:b w:val="false"/>
                <w:i w:val="false"/>
                <w:color w:val="000000"/>
                <w:sz w:val="20"/>
              </w:rPr>
              <w:t xml:space="preserve">III-IV </w:t>
            </w:r>
            <w:r>
              <w:br/>
            </w:r>
            <w:r>
              <w:rPr>
                <w:rFonts w:ascii="Times New Roman"/>
                <w:b w:val="false"/>
                <w:i w:val="false"/>
                <w:color w:val="000000"/>
                <w:sz w:val="20"/>
              </w:rPr>
              <w:t>
</w:t>
            </w:r>
            <w:r>
              <w:rPr>
                <w:rFonts w:ascii="Times New Roman"/>
                <w:b w:val="false"/>
                <w:i w:val="false"/>
                <w:color w:val="000000"/>
                <w:sz w:val="20"/>
              </w:rPr>
              <w:t xml:space="preserve">кварталы </w:t>
            </w:r>
            <w:r>
              <w:br/>
            </w:r>
            <w:r>
              <w:rPr>
                <w:rFonts w:ascii="Times New Roman"/>
                <w:b w:val="false"/>
                <w:i w:val="false"/>
                <w:color w:val="000000"/>
                <w:sz w:val="20"/>
              </w:rPr>
              <w:t>
</w:t>
            </w:r>
            <w:r>
              <w:rPr>
                <w:rFonts w:ascii="Times New Roman"/>
                <w:b w:val="false"/>
                <w:i w:val="false"/>
                <w:color w:val="000000"/>
                <w:sz w:val="20"/>
              </w:rPr>
              <w:t xml:space="preserve">2007 г.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86,8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201,9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55,8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w:t>
            </w:r>
            <w:r>
              <w:rPr>
                <w:rFonts w:ascii="Times New Roman"/>
                <w:b w:val="false"/>
                <w:i w:val="false"/>
                <w:color w:val="000000"/>
                <w:sz w:val="20"/>
              </w:rPr>
              <w:t xml:space="preserve">ликанский </w:t>
            </w:r>
            <w:r>
              <w:br/>
            </w:r>
            <w:r>
              <w:rPr>
                <w:rFonts w:ascii="Times New Roman"/>
                <w:b w:val="false"/>
                <w:i w:val="false"/>
                <w:color w:val="000000"/>
                <w:sz w:val="20"/>
              </w:rPr>
              <w:t>
</w:t>
            </w:r>
            <w:r>
              <w:rPr>
                <w:rFonts w:ascii="Times New Roman"/>
                <w:b w:val="false"/>
                <w:i w:val="false"/>
                <w:color w:val="000000"/>
                <w:sz w:val="20"/>
              </w:rPr>
              <w:t xml:space="preserve">бюджет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Ввести в эксплуа- </w:t>
            </w:r>
            <w:r>
              <w:br/>
            </w:r>
            <w:r>
              <w:rPr>
                <w:rFonts w:ascii="Times New Roman"/>
                <w:b w:val="false"/>
                <w:i w:val="false"/>
                <w:color w:val="000000"/>
                <w:sz w:val="20"/>
              </w:rPr>
              <w:t>
</w:t>
            </w:r>
            <w:r>
              <w:rPr>
                <w:rFonts w:ascii="Times New Roman"/>
                <w:b w:val="false"/>
                <w:i w:val="false"/>
                <w:color w:val="000000"/>
                <w:sz w:val="20"/>
              </w:rPr>
              <w:t xml:space="preserve">тацию в 2005 году </w:t>
            </w:r>
            <w:r>
              <w:br/>
            </w:r>
            <w:r>
              <w:rPr>
                <w:rFonts w:ascii="Times New Roman"/>
                <w:b w:val="false"/>
                <w:i w:val="false"/>
                <w:color w:val="000000"/>
                <w:sz w:val="20"/>
              </w:rPr>
              <w:t>
</w:t>
            </w:r>
            <w:r>
              <w:rPr>
                <w:rFonts w:ascii="Times New Roman"/>
                <w:b w:val="false"/>
                <w:i w:val="false"/>
                <w:color w:val="000000"/>
                <w:sz w:val="20"/>
              </w:rPr>
              <w:t xml:space="preserve">банковское обору- </w:t>
            </w:r>
            <w:r>
              <w:br/>
            </w:r>
            <w:r>
              <w:rPr>
                <w:rFonts w:ascii="Times New Roman"/>
                <w:b w:val="false"/>
                <w:i w:val="false"/>
                <w:color w:val="000000"/>
                <w:sz w:val="20"/>
              </w:rPr>
              <w:t>
</w:t>
            </w:r>
            <w:r>
              <w:rPr>
                <w:rFonts w:ascii="Times New Roman"/>
                <w:b w:val="false"/>
                <w:i w:val="false"/>
                <w:color w:val="000000"/>
                <w:sz w:val="20"/>
              </w:rPr>
              <w:t xml:space="preserve">дование в </w:t>
            </w:r>
            <w:r>
              <w:br/>
            </w:r>
            <w:r>
              <w:rPr>
                <w:rFonts w:ascii="Times New Roman"/>
                <w:b w:val="false"/>
                <w:i w:val="false"/>
                <w:color w:val="000000"/>
                <w:sz w:val="20"/>
              </w:rPr>
              <w:t>
</w:t>
            </w:r>
            <w:r>
              <w:rPr>
                <w:rFonts w:ascii="Times New Roman"/>
                <w:b w:val="false"/>
                <w:i w:val="false"/>
                <w:color w:val="000000"/>
                <w:sz w:val="20"/>
              </w:rPr>
              <w:t xml:space="preserve">количестве 1372 </w:t>
            </w:r>
            <w:r>
              <w:br/>
            </w:r>
            <w:r>
              <w:rPr>
                <w:rFonts w:ascii="Times New Roman"/>
                <w:b w:val="false"/>
                <w:i w:val="false"/>
                <w:color w:val="000000"/>
                <w:sz w:val="20"/>
              </w:rPr>
              <w:t>
</w:t>
            </w:r>
            <w:r>
              <w:rPr>
                <w:rFonts w:ascii="Times New Roman"/>
                <w:b w:val="false"/>
                <w:i w:val="false"/>
                <w:color w:val="000000"/>
                <w:sz w:val="20"/>
              </w:rPr>
              <w:t xml:space="preserve">единицы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Предостав- </w:t>
            </w:r>
            <w:r>
              <w:br/>
            </w:r>
            <w:r>
              <w:rPr>
                <w:rFonts w:ascii="Times New Roman"/>
                <w:b w:val="false"/>
                <w:i w:val="false"/>
                <w:color w:val="000000"/>
                <w:sz w:val="20"/>
              </w:rPr>
              <w:t>
</w:t>
            </w:r>
            <w:r>
              <w:rPr>
                <w:rFonts w:ascii="Times New Roman"/>
                <w:b w:val="false"/>
                <w:i w:val="false"/>
                <w:color w:val="000000"/>
                <w:sz w:val="20"/>
              </w:rPr>
              <w:t xml:space="preserve">ление </w:t>
            </w:r>
            <w:r>
              <w:br/>
            </w:r>
            <w:r>
              <w:rPr>
                <w:rFonts w:ascii="Times New Roman"/>
                <w:b w:val="false"/>
                <w:i w:val="false"/>
                <w:color w:val="000000"/>
                <w:sz w:val="20"/>
              </w:rPr>
              <w:t>
</w:t>
            </w:r>
            <w:r>
              <w:rPr>
                <w:rFonts w:ascii="Times New Roman"/>
                <w:b w:val="false"/>
                <w:i w:val="false"/>
                <w:color w:val="000000"/>
                <w:sz w:val="20"/>
              </w:rPr>
              <w:t xml:space="preserve">информации </w:t>
            </w:r>
            <w:r>
              <w:br/>
            </w:r>
            <w:r>
              <w:rPr>
                <w:rFonts w:ascii="Times New Roman"/>
                <w:b w:val="false"/>
                <w:i w:val="false"/>
                <w:color w:val="000000"/>
                <w:sz w:val="20"/>
              </w:rPr>
              <w:t>
</w:t>
            </w:r>
            <w:r>
              <w:rPr>
                <w:rFonts w:ascii="Times New Roman"/>
                <w:b w:val="false"/>
                <w:i w:val="false"/>
                <w:color w:val="000000"/>
                <w:sz w:val="20"/>
              </w:rPr>
              <w:t xml:space="preserve">в АИС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w:t>
            </w:r>
            <w:r>
              <w:br/>
            </w:r>
            <w:r>
              <w:rPr>
                <w:rFonts w:ascii="Times New Roman"/>
                <w:b w:val="false"/>
                <w:i w:val="false"/>
                <w:color w:val="000000"/>
                <w:sz w:val="20"/>
              </w:rPr>
              <w:t>
</w:t>
            </w:r>
            <w:r>
              <w:rPr>
                <w:rFonts w:ascii="Times New Roman"/>
                <w:b w:val="false"/>
                <w:i w:val="false"/>
                <w:color w:val="000000"/>
                <w:sz w:val="20"/>
              </w:rPr>
              <w:t xml:space="preserve">"Казпочта" </w:t>
            </w:r>
            <w:r>
              <w:br/>
            </w:r>
            <w:r>
              <w:rPr>
                <w:rFonts w:ascii="Times New Roman"/>
                <w:b w:val="false"/>
                <w:i w:val="false"/>
                <w:color w:val="000000"/>
                <w:sz w:val="20"/>
              </w:rPr>
              <w:t>
</w:t>
            </w:r>
            <w:r>
              <w:rPr>
                <w:rFonts w:ascii="Times New Roman"/>
                <w:b w:val="false"/>
                <w:i w:val="false"/>
                <w:color w:val="000000"/>
                <w:sz w:val="20"/>
              </w:rPr>
              <w:t xml:space="preserve">(по согла- </w:t>
            </w:r>
            <w:r>
              <w:br/>
            </w:r>
            <w:r>
              <w:rPr>
                <w:rFonts w:ascii="Times New Roman"/>
                <w:b w:val="false"/>
                <w:i w:val="false"/>
                <w:color w:val="000000"/>
                <w:sz w:val="20"/>
              </w:rPr>
              <w:t>
</w:t>
            </w:r>
            <w:r>
              <w:rPr>
                <w:rFonts w:ascii="Times New Roman"/>
                <w:b w:val="false"/>
                <w:i w:val="false"/>
                <w:color w:val="000000"/>
                <w:sz w:val="20"/>
              </w:rPr>
              <w:t xml:space="preserve">сованию)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III-IV </w:t>
            </w:r>
            <w:r>
              <w:br/>
            </w:r>
            <w:r>
              <w:rPr>
                <w:rFonts w:ascii="Times New Roman"/>
                <w:b w:val="false"/>
                <w:i w:val="false"/>
                <w:color w:val="000000"/>
                <w:sz w:val="20"/>
              </w:rPr>
              <w:t>
</w:t>
            </w:r>
            <w:r>
              <w:rPr>
                <w:rFonts w:ascii="Times New Roman"/>
                <w:b w:val="false"/>
                <w:i w:val="false"/>
                <w:color w:val="000000"/>
                <w:sz w:val="20"/>
              </w:rPr>
              <w:t xml:space="preserve">кварталы </w:t>
            </w:r>
            <w:r>
              <w:br/>
            </w:r>
            <w:r>
              <w:rPr>
                <w:rFonts w:ascii="Times New Roman"/>
                <w:b w:val="false"/>
                <w:i w:val="false"/>
                <w:color w:val="000000"/>
                <w:sz w:val="20"/>
              </w:rPr>
              <w:t>
</w:t>
            </w:r>
            <w:r>
              <w:rPr>
                <w:rFonts w:ascii="Times New Roman"/>
                <w:b w:val="false"/>
                <w:i w:val="false"/>
                <w:color w:val="000000"/>
                <w:sz w:val="20"/>
              </w:rPr>
              <w:t xml:space="preserve">2005 г.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w:t>
            </w:r>
            <w:r>
              <w:rPr>
                <w:rFonts w:ascii="Times New Roman"/>
                <w:b w:val="false"/>
                <w:i w:val="false"/>
                <w:color w:val="000000"/>
                <w:sz w:val="20"/>
              </w:rPr>
              <w:t xml:space="preserve">ликанский </w:t>
            </w:r>
            <w:r>
              <w:br/>
            </w:r>
            <w:r>
              <w:rPr>
                <w:rFonts w:ascii="Times New Roman"/>
                <w:b w:val="false"/>
                <w:i w:val="false"/>
                <w:color w:val="000000"/>
                <w:sz w:val="20"/>
              </w:rPr>
              <w:t>
</w:t>
            </w:r>
            <w:r>
              <w:rPr>
                <w:rFonts w:ascii="Times New Roman"/>
                <w:b w:val="false"/>
                <w:i w:val="false"/>
                <w:color w:val="000000"/>
                <w:sz w:val="20"/>
              </w:rPr>
              <w:t xml:space="preserve">бюджет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Заменить в 2007 </w:t>
            </w:r>
            <w:r>
              <w:br/>
            </w:r>
            <w:r>
              <w:rPr>
                <w:rFonts w:ascii="Times New Roman"/>
                <w:b w:val="false"/>
                <w:i w:val="false"/>
                <w:color w:val="000000"/>
                <w:sz w:val="20"/>
              </w:rPr>
              <w:t>
</w:t>
            </w:r>
            <w:r>
              <w:rPr>
                <w:rFonts w:ascii="Times New Roman"/>
                <w:b w:val="false"/>
                <w:i w:val="false"/>
                <w:color w:val="000000"/>
                <w:sz w:val="20"/>
              </w:rPr>
              <w:t xml:space="preserve">году компьютерное </w:t>
            </w:r>
            <w:r>
              <w:br/>
            </w:r>
            <w:r>
              <w:rPr>
                <w:rFonts w:ascii="Times New Roman"/>
                <w:b w:val="false"/>
                <w:i w:val="false"/>
                <w:color w:val="000000"/>
                <w:sz w:val="20"/>
              </w:rPr>
              <w:t>
</w:t>
            </w:r>
            <w:r>
              <w:rPr>
                <w:rFonts w:ascii="Times New Roman"/>
                <w:b w:val="false"/>
                <w:i w:val="false"/>
                <w:color w:val="000000"/>
                <w:sz w:val="20"/>
              </w:rPr>
              <w:t xml:space="preserve">оборудование в </w:t>
            </w:r>
            <w:r>
              <w:br/>
            </w:r>
            <w:r>
              <w:rPr>
                <w:rFonts w:ascii="Times New Roman"/>
                <w:b w:val="false"/>
                <w:i w:val="false"/>
                <w:color w:val="000000"/>
                <w:sz w:val="20"/>
              </w:rPr>
              <w:t>
</w:t>
            </w:r>
            <w:r>
              <w:rPr>
                <w:rFonts w:ascii="Times New Roman"/>
                <w:b w:val="false"/>
                <w:i w:val="false"/>
                <w:color w:val="000000"/>
                <w:sz w:val="20"/>
              </w:rPr>
              <w:t xml:space="preserve">количестве 1211 </w:t>
            </w:r>
            <w:r>
              <w:br/>
            </w:r>
            <w:r>
              <w:rPr>
                <w:rFonts w:ascii="Times New Roman"/>
                <w:b w:val="false"/>
                <w:i w:val="false"/>
                <w:color w:val="000000"/>
                <w:sz w:val="20"/>
              </w:rPr>
              <w:t>
</w:t>
            </w:r>
            <w:r>
              <w:rPr>
                <w:rFonts w:ascii="Times New Roman"/>
                <w:b w:val="false"/>
                <w:i w:val="false"/>
                <w:color w:val="000000"/>
                <w:sz w:val="20"/>
              </w:rPr>
              <w:t xml:space="preserve">комплектов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Предостав- </w:t>
            </w:r>
            <w:r>
              <w:br/>
            </w:r>
            <w:r>
              <w:rPr>
                <w:rFonts w:ascii="Times New Roman"/>
                <w:b w:val="false"/>
                <w:i w:val="false"/>
                <w:color w:val="000000"/>
                <w:sz w:val="20"/>
              </w:rPr>
              <w:t>
</w:t>
            </w:r>
            <w:r>
              <w:rPr>
                <w:rFonts w:ascii="Times New Roman"/>
                <w:b w:val="false"/>
                <w:i w:val="false"/>
                <w:color w:val="000000"/>
                <w:sz w:val="20"/>
              </w:rPr>
              <w:t xml:space="preserve">ление </w:t>
            </w:r>
            <w:r>
              <w:br/>
            </w:r>
            <w:r>
              <w:rPr>
                <w:rFonts w:ascii="Times New Roman"/>
                <w:b w:val="false"/>
                <w:i w:val="false"/>
                <w:color w:val="000000"/>
                <w:sz w:val="20"/>
              </w:rPr>
              <w:t>
</w:t>
            </w:r>
            <w:r>
              <w:rPr>
                <w:rFonts w:ascii="Times New Roman"/>
                <w:b w:val="false"/>
                <w:i w:val="false"/>
                <w:color w:val="000000"/>
                <w:sz w:val="20"/>
              </w:rPr>
              <w:t xml:space="preserve">информации </w:t>
            </w:r>
            <w:r>
              <w:br/>
            </w:r>
            <w:r>
              <w:rPr>
                <w:rFonts w:ascii="Times New Roman"/>
                <w:b w:val="false"/>
                <w:i w:val="false"/>
                <w:color w:val="000000"/>
                <w:sz w:val="20"/>
              </w:rPr>
              <w:t>
</w:t>
            </w:r>
            <w:r>
              <w:rPr>
                <w:rFonts w:ascii="Times New Roman"/>
                <w:b w:val="false"/>
                <w:i w:val="false"/>
                <w:color w:val="000000"/>
                <w:sz w:val="20"/>
              </w:rPr>
              <w:t xml:space="preserve">в АИС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w:t>
            </w:r>
            <w:r>
              <w:br/>
            </w:r>
            <w:r>
              <w:rPr>
                <w:rFonts w:ascii="Times New Roman"/>
                <w:b w:val="false"/>
                <w:i w:val="false"/>
                <w:color w:val="000000"/>
                <w:sz w:val="20"/>
              </w:rPr>
              <w:t>
</w:t>
            </w:r>
            <w:r>
              <w:rPr>
                <w:rFonts w:ascii="Times New Roman"/>
                <w:b w:val="false"/>
                <w:i w:val="false"/>
                <w:color w:val="000000"/>
                <w:sz w:val="20"/>
              </w:rPr>
              <w:t xml:space="preserve">"Казпочта" </w:t>
            </w:r>
            <w:r>
              <w:br/>
            </w:r>
            <w:r>
              <w:rPr>
                <w:rFonts w:ascii="Times New Roman"/>
                <w:b w:val="false"/>
                <w:i w:val="false"/>
                <w:color w:val="000000"/>
                <w:sz w:val="20"/>
              </w:rPr>
              <w:t>
</w:t>
            </w:r>
            <w:r>
              <w:rPr>
                <w:rFonts w:ascii="Times New Roman"/>
                <w:b w:val="false"/>
                <w:i w:val="false"/>
                <w:color w:val="000000"/>
                <w:sz w:val="20"/>
              </w:rPr>
              <w:t xml:space="preserve">(по согла- </w:t>
            </w:r>
            <w:r>
              <w:br/>
            </w:r>
            <w:r>
              <w:rPr>
                <w:rFonts w:ascii="Times New Roman"/>
                <w:b w:val="false"/>
                <w:i w:val="false"/>
                <w:color w:val="000000"/>
                <w:sz w:val="20"/>
              </w:rPr>
              <w:t>
</w:t>
            </w:r>
            <w:r>
              <w:rPr>
                <w:rFonts w:ascii="Times New Roman"/>
                <w:b w:val="false"/>
                <w:i w:val="false"/>
                <w:color w:val="000000"/>
                <w:sz w:val="20"/>
              </w:rPr>
              <w:t xml:space="preserve">сованию)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III-IV </w:t>
            </w:r>
            <w:r>
              <w:br/>
            </w:r>
            <w:r>
              <w:rPr>
                <w:rFonts w:ascii="Times New Roman"/>
                <w:b w:val="false"/>
                <w:i w:val="false"/>
                <w:color w:val="000000"/>
                <w:sz w:val="20"/>
              </w:rPr>
              <w:t>
</w:t>
            </w:r>
            <w:r>
              <w:rPr>
                <w:rFonts w:ascii="Times New Roman"/>
                <w:b w:val="false"/>
                <w:i w:val="false"/>
                <w:color w:val="000000"/>
                <w:sz w:val="20"/>
              </w:rPr>
              <w:t xml:space="preserve">кварталы </w:t>
            </w:r>
            <w:r>
              <w:br/>
            </w:r>
            <w:r>
              <w:rPr>
                <w:rFonts w:ascii="Times New Roman"/>
                <w:b w:val="false"/>
                <w:i w:val="false"/>
                <w:color w:val="000000"/>
                <w:sz w:val="20"/>
              </w:rPr>
              <w:t>
</w:t>
            </w:r>
            <w:r>
              <w:rPr>
                <w:rFonts w:ascii="Times New Roman"/>
                <w:b w:val="false"/>
                <w:i w:val="false"/>
                <w:color w:val="000000"/>
                <w:sz w:val="20"/>
              </w:rPr>
              <w:t xml:space="preserve">2007 г.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w:t>
            </w:r>
            <w:r>
              <w:rPr>
                <w:rFonts w:ascii="Times New Roman"/>
                <w:b w:val="false"/>
                <w:i w:val="false"/>
                <w:color w:val="000000"/>
                <w:sz w:val="20"/>
              </w:rPr>
              <w:t xml:space="preserve">ликанский </w:t>
            </w:r>
            <w:r>
              <w:br/>
            </w:r>
            <w:r>
              <w:rPr>
                <w:rFonts w:ascii="Times New Roman"/>
                <w:b w:val="false"/>
                <w:i w:val="false"/>
                <w:color w:val="000000"/>
                <w:sz w:val="20"/>
              </w:rPr>
              <w:t>
</w:t>
            </w:r>
            <w:r>
              <w:rPr>
                <w:rFonts w:ascii="Times New Roman"/>
                <w:b w:val="false"/>
                <w:i w:val="false"/>
                <w:color w:val="000000"/>
                <w:sz w:val="20"/>
              </w:rPr>
              <w:t xml:space="preserve">бюджет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Создать в 2007 </w:t>
            </w:r>
            <w:r>
              <w:br/>
            </w:r>
            <w:r>
              <w:rPr>
                <w:rFonts w:ascii="Times New Roman"/>
                <w:b w:val="false"/>
                <w:i w:val="false"/>
                <w:color w:val="000000"/>
                <w:sz w:val="20"/>
              </w:rPr>
              <w:t>
</w:t>
            </w:r>
            <w:r>
              <w:rPr>
                <w:rFonts w:ascii="Times New Roman"/>
                <w:b w:val="false"/>
                <w:i w:val="false"/>
                <w:color w:val="000000"/>
                <w:sz w:val="20"/>
              </w:rPr>
              <w:t xml:space="preserve">году резервный </w:t>
            </w:r>
            <w:r>
              <w:br/>
            </w:r>
            <w:r>
              <w:rPr>
                <w:rFonts w:ascii="Times New Roman"/>
                <w:b w:val="false"/>
                <w:i w:val="false"/>
                <w:color w:val="000000"/>
                <w:sz w:val="20"/>
              </w:rPr>
              <w:t>
</w:t>
            </w:r>
            <w:r>
              <w:rPr>
                <w:rFonts w:ascii="Times New Roman"/>
                <w:b w:val="false"/>
                <w:i w:val="false"/>
                <w:color w:val="000000"/>
                <w:sz w:val="20"/>
              </w:rPr>
              <w:t xml:space="preserve">вычислительный </w:t>
            </w:r>
            <w:r>
              <w:br/>
            </w:r>
            <w:r>
              <w:rPr>
                <w:rFonts w:ascii="Times New Roman"/>
                <w:b w:val="false"/>
                <w:i w:val="false"/>
                <w:color w:val="000000"/>
                <w:sz w:val="20"/>
              </w:rPr>
              <w:t>
</w:t>
            </w:r>
            <w:r>
              <w:rPr>
                <w:rFonts w:ascii="Times New Roman"/>
                <w:b w:val="false"/>
                <w:i w:val="false"/>
                <w:color w:val="000000"/>
                <w:sz w:val="20"/>
              </w:rPr>
              <w:t xml:space="preserve">центр АО "Казпоч- </w:t>
            </w:r>
            <w:r>
              <w:br/>
            </w:r>
            <w:r>
              <w:rPr>
                <w:rFonts w:ascii="Times New Roman"/>
                <w:b w:val="false"/>
                <w:i w:val="false"/>
                <w:color w:val="000000"/>
                <w:sz w:val="20"/>
              </w:rPr>
              <w:t>
</w:t>
            </w:r>
            <w:r>
              <w:rPr>
                <w:rFonts w:ascii="Times New Roman"/>
                <w:b w:val="false"/>
                <w:i w:val="false"/>
                <w:color w:val="000000"/>
                <w:sz w:val="20"/>
              </w:rPr>
              <w:t xml:space="preserve">та" (РВЦ) на базе </w:t>
            </w:r>
            <w:r>
              <w:br/>
            </w:r>
            <w:r>
              <w:rPr>
                <w:rFonts w:ascii="Times New Roman"/>
                <w:b w:val="false"/>
                <w:i w:val="false"/>
                <w:color w:val="000000"/>
                <w:sz w:val="20"/>
              </w:rPr>
              <w:t>
</w:t>
            </w:r>
            <w:r>
              <w:rPr>
                <w:rFonts w:ascii="Times New Roman"/>
                <w:b w:val="false"/>
                <w:i w:val="false"/>
                <w:color w:val="000000"/>
                <w:sz w:val="20"/>
              </w:rPr>
              <w:t xml:space="preserve">Почтамта г. </w:t>
            </w:r>
            <w:r>
              <w:br/>
            </w:r>
            <w:r>
              <w:rPr>
                <w:rFonts w:ascii="Times New Roman"/>
                <w:b w:val="false"/>
                <w:i w:val="false"/>
                <w:color w:val="000000"/>
                <w:sz w:val="20"/>
              </w:rPr>
              <w:t>
</w:t>
            </w:r>
            <w:r>
              <w:rPr>
                <w:rFonts w:ascii="Times New Roman"/>
                <w:b w:val="false"/>
                <w:i w:val="false"/>
                <w:color w:val="000000"/>
                <w:sz w:val="20"/>
              </w:rPr>
              <w:t xml:space="preserve">Астана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 </w:t>
            </w:r>
            <w:r>
              <w:br/>
            </w:r>
            <w:r>
              <w:rPr>
                <w:rFonts w:ascii="Times New Roman"/>
                <w:b w:val="false"/>
                <w:i w:val="false"/>
                <w:color w:val="000000"/>
                <w:sz w:val="20"/>
              </w:rPr>
              <w:t>
</w:t>
            </w:r>
            <w:r>
              <w:rPr>
                <w:rFonts w:ascii="Times New Roman"/>
                <w:b w:val="false"/>
                <w:i w:val="false"/>
                <w:color w:val="000000"/>
                <w:sz w:val="20"/>
              </w:rPr>
              <w:t xml:space="preserve">тавление </w:t>
            </w:r>
            <w:r>
              <w:br/>
            </w:r>
            <w:r>
              <w:rPr>
                <w:rFonts w:ascii="Times New Roman"/>
                <w:b w:val="false"/>
                <w:i w:val="false"/>
                <w:color w:val="000000"/>
                <w:sz w:val="20"/>
              </w:rPr>
              <w:t>
</w:t>
            </w:r>
            <w:r>
              <w:rPr>
                <w:rFonts w:ascii="Times New Roman"/>
                <w:b w:val="false"/>
                <w:i w:val="false"/>
                <w:color w:val="000000"/>
                <w:sz w:val="20"/>
              </w:rPr>
              <w:t xml:space="preserve">акта о </w:t>
            </w:r>
            <w:r>
              <w:br/>
            </w:r>
            <w:r>
              <w:rPr>
                <w:rFonts w:ascii="Times New Roman"/>
                <w:b w:val="false"/>
                <w:i w:val="false"/>
                <w:color w:val="000000"/>
                <w:sz w:val="20"/>
              </w:rPr>
              <w:t>
</w:t>
            </w:r>
            <w:r>
              <w:rPr>
                <w:rFonts w:ascii="Times New Roman"/>
                <w:b w:val="false"/>
                <w:i w:val="false"/>
                <w:color w:val="000000"/>
                <w:sz w:val="20"/>
              </w:rPr>
              <w:t xml:space="preserve">вводе экс- </w:t>
            </w:r>
            <w:r>
              <w:br/>
            </w:r>
            <w:r>
              <w:rPr>
                <w:rFonts w:ascii="Times New Roman"/>
                <w:b w:val="false"/>
                <w:i w:val="false"/>
                <w:color w:val="000000"/>
                <w:sz w:val="20"/>
              </w:rPr>
              <w:t>
</w:t>
            </w:r>
            <w:r>
              <w:rPr>
                <w:rFonts w:ascii="Times New Roman"/>
                <w:b w:val="false"/>
                <w:i w:val="false"/>
                <w:color w:val="000000"/>
                <w:sz w:val="20"/>
              </w:rPr>
              <w:t xml:space="preserve">плуатации </w:t>
            </w:r>
            <w:r>
              <w:br/>
            </w:r>
            <w:r>
              <w:rPr>
                <w:rFonts w:ascii="Times New Roman"/>
                <w:b w:val="false"/>
                <w:i w:val="false"/>
                <w:color w:val="000000"/>
                <w:sz w:val="20"/>
              </w:rPr>
              <w:t>
</w:t>
            </w:r>
            <w:r>
              <w:rPr>
                <w:rFonts w:ascii="Times New Roman"/>
                <w:b w:val="false"/>
                <w:i w:val="false"/>
                <w:color w:val="000000"/>
                <w:sz w:val="20"/>
              </w:rPr>
              <w:t xml:space="preserve">РВЦ в АИС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w:t>
            </w:r>
            <w:r>
              <w:br/>
            </w:r>
            <w:r>
              <w:rPr>
                <w:rFonts w:ascii="Times New Roman"/>
                <w:b w:val="false"/>
                <w:i w:val="false"/>
                <w:color w:val="000000"/>
                <w:sz w:val="20"/>
              </w:rPr>
              <w:t>
</w:t>
            </w:r>
            <w:r>
              <w:rPr>
                <w:rFonts w:ascii="Times New Roman"/>
                <w:b w:val="false"/>
                <w:i w:val="false"/>
                <w:color w:val="000000"/>
                <w:sz w:val="20"/>
              </w:rPr>
              <w:t xml:space="preserve">"Казпочта" </w:t>
            </w:r>
            <w:r>
              <w:br/>
            </w:r>
            <w:r>
              <w:rPr>
                <w:rFonts w:ascii="Times New Roman"/>
                <w:b w:val="false"/>
                <w:i w:val="false"/>
                <w:color w:val="000000"/>
                <w:sz w:val="20"/>
              </w:rPr>
              <w:t>
</w:t>
            </w:r>
            <w:r>
              <w:rPr>
                <w:rFonts w:ascii="Times New Roman"/>
                <w:b w:val="false"/>
                <w:i w:val="false"/>
                <w:color w:val="000000"/>
                <w:sz w:val="20"/>
              </w:rPr>
              <w:t xml:space="preserve">(по согла- </w:t>
            </w:r>
            <w:r>
              <w:br/>
            </w:r>
            <w:r>
              <w:rPr>
                <w:rFonts w:ascii="Times New Roman"/>
                <w:b w:val="false"/>
                <w:i w:val="false"/>
                <w:color w:val="000000"/>
                <w:sz w:val="20"/>
              </w:rPr>
              <w:t>
</w:t>
            </w:r>
            <w:r>
              <w:rPr>
                <w:rFonts w:ascii="Times New Roman"/>
                <w:b w:val="false"/>
                <w:i w:val="false"/>
                <w:color w:val="000000"/>
                <w:sz w:val="20"/>
              </w:rPr>
              <w:t xml:space="preserve">сованию)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III-IV </w:t>
            </w:r>
            <w:r>
              <w:br/>
            </w:r>
            <w:r>
              <w:rPr>
                <w:rFonts w:ascii="Times New Roman"/>
                <w:b w:val="false"/>
                <w:i w:val="false"/>
                <w:color w:val="000000"/>
                <w:sz w:val="20"/>
              </w:rPr>
              <w:t>
</w:t>
            </w:r>
            <w:r>
              <w:rPr>
                <w:rFonts w:ascii="Times New Roman"/>
                <w:b w:val="false"/>
                <w:i w:val="false"/>
                <w:color w:val="000000"/>
                <w:sz w:val="20"/>
              </w:rPr>
              <w:t xml:space="preserve">кварталы </w:t>
            </w:r>
            <w:r>
              <w:br/>
            </w:r>
            <w:r>
              <w:rPr>
                <w:rFonts w:ascii="Times New Roman"/>
                <w:b w:val="false"/>
                <w:i w:val="false"/>
                <w:color w:val="000000"/>
                <w:sz w:val="20"/>
              </w:rPr>
              <w:t>
</w:t>
            </w:r>
            <w:r>
              <w:rPr>
                <w:rFonts w:ascii="Times New Roman"/>
                <w:b w:val="false"/>
                <w:i w:val="false"/>
                <w:color w:val="000000"/>
                <w:sz w:val="20"/>
              </w:rPr>
              <w:t xml:space="preserve">2007 г.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w:t>
            </w:r>
            <w:r>
              <w:rPr>
                <w:rFonts w:ascii="Times New Roman"/>
                <w:b w:val="false"/>
                <w:i w:val="false"/>
                <w:color w:val="000000"/>
                <w:sz w:val="20"/>
              </w:rPr>
              <w:t xml:space="preserve">ликанский </w:t>
            </w:r>
            <w:r>
              <w:br/>
            </w:r>
            <w:r>
              <w:rPr>
                <w:rFonts w:ascii="Times New Roman"/>
                <w:b w:val="false"/>
                <w:i w:val="false"/>
                <w:color w:val="000000"/>
                <w:sz w:val="20"/>
              </w:rPr>
              <w:t>
</w:t>
            </w:r>
            <w:r>
              <w:rPr>
                <w:rFonts w:ascii="Times New Roman"/>
                <w:b w:val="false"/>
                <w:i w:val="false"/>
                <w:color w:val="000000"/>
                <w:sz w:val="20"/>
              </w:rPr>
              <w:t xml:space="preserve">бюджет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Установить про- </w:t>
            </w:r>
            <w:r>
              <w:br/>
            </w:r>
            <w:r>
              <w:rPr>
                <w:rFonts w:ascii="Times New Roman"/>
                <w:b w:val="false"/>
                <w:i w:val="false"/>
                <w:color w:val="000000"/>
                <w:sz w:val="20"/>
              </w:rPr>
              <w:t>
</w:t>
            </w:r>
            <w:r>
              <w:rPr>
                <w:rFonts w:ascii="Times New Roman"/>
                <w:b w:val="false"/>
                <w:i w:val="false"/>
                <w:color w:val="000000"/>
                <w:sz w:val="20"/>
              </w:rPr>
              <w:t xml:space="preserve">граммное </w:t>
            </w:r>
            <w:r>
              <w:br/>
            </w:r>
            <w:r>
              <w:rPr>
                <w:rFonts w:ascii="Times New Roman"/>
                <w:b w:val="false"/>
                <w:i w:val="false"/>
                <w:color w:val="000000"/>
                <w:sz w:val="20"/>
              </w:rPr>
              <w:t>
</w:t>
            </w:r>
            <w:r>
              <w:rPr>
                <w:rFonts w:ascii="Times New Roman"/>
                <w:b w:val="false"/>
                <w:i w:val="false"/>
                <w:color w:val="000000"/>
                <w:sz w:val="20"/>
              </w:rPr>
              <w:t xml:space="preserve">обеспечение для </w:t>
            </w:r>
            <w:r>
              <w:br/>
            </w:r>
            <w:r>
              <w:rPr>
                <w:rFonts w:ascii="Times New Roman"/>
                <w:b w:val="false"/>
                <w:i w:val="false"/>
                <w:color w:val="000000"/>
                <w:sz w:val="20"/>
              </w:rPr>
              <w:t>
</w:t>
            </w:r>
            <w:r>
              <w:rPr>
                <w:rFonts w:ascii="Times New Roman"/>
                <w:b w:val="false"/>
                <w:i w:val="false"/>
                <w:color w:val="000000"/>
                <w:sz w:val="20"/>
              </w:rPr>
              <w:t xml:space="preserve">ведения базы </w:t>
            </w:r>
            <w:r>
              <w:br/>
            </w:r>
            <w:r>
              <w:rPr>
                <w:rFonts w:ascii="Times New Roman"/>
                <w:b w:val="false"/>
                <w:i w:val="false"/>
                <w:color w:val="000000"/>
                <w:sz w:val="20"/>
              </w:rPr>
              <w:t>
</w:t>
            </w:r>
            <w:r>
              <w:rPr>
                <w:rFonts w:ascii="Times New Roman"/>
                <w:b w:val="false"/>
                <w:i w:val="false"/>
                <w:color w:val="000000"/>
                <w:sz w:val="20"/>
              </w:rPr>
              <w:t xml:space="preserve">клиентских счетов </w:t>
            </w:r>
            <w:r>
              <w:br/>
            </w:r>
            <w:r>
              <w:rPr>
                <w:rFonts w:ascii="Times New Roman"/>
                <w:b w:val="false"/>
                <w:i w:val="false"/>
                <w:color w:val="000000"/>
                <w:sz w:val="20"/>
              </w:rPr>
              <w:t>
</w:t>
            </w:r>
            <w:r>
              <w:rPr>
                <w:rFonts w:ascii="Times New Roman"/>
                <w:b w:val="false"/>
                <w:i w:val="false"/>
                <w:color w:val="000000"/>
                <w:sz w:val="20"/>
              </w:rPr>
              <w:t xml:space="preserve">по платежным </w:t>
            </w:r>
            <w:r>
              <w:br/>
            </w:r>
            <w:r>
              <w:rPr>
                <w:rFonts w:ascii="Times New Roman"/>
                <w:b w:val="false"/>
                <w:i w:val="false"/>
                <w:color w:val="000000"/>
                <w:sz w:val="20"/>
              </w:rPr>
              <w:t>
</w:t>
            </w:r>
            <w:r>
              <w:rPr>
                <w:rFonts w:ascii="Times New Roman"/>
                <w:b w:val="false"/>
                <w:i w:val="false"/>
                <w:color w:val="000000"/>
                <w:sz w:val="20"/>
              </w:rPr>
              <w:t xml:space="preserve">карточкам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Предостав- </w:t>
            </w:r>
            <w:r>
              <w:br/>
            </w:r>
            <w:r>
              <w:rPr>
                <w:rFonts w:ascii="Times New Roman"/>
                <w:b w:val="false"/>
                <w:i w:val="false"/>
                <w:color w:val="000000"/>
                <w:sz w:val="20"/>
              </w:rPr>
              <w:t>
</w:t>
            </w:r>
            <w:r>
              <w:rPr>
                <w:rFonts w:ascii="Times New Roman"/>
                <w:b w:val="false"/>
                <w:i w:val="false"/>
                <w:color w:val="000000"/>
                <w:sz w:val="20"/>
              </w:rPr>
              <w:t xml:space="preserve">ление </w:t>
            </w:r>
            <w:r>
              <w:br/>
            </w:r>
            <w:r>
              <w:rPr>
                <w:rFonts w:ascii="Times New Roman"/>
                <w:b w:val="false"/>
                <w:i w:val="false"/>
                <w:color w:val="000000"/>
                <w:sz w:val="20"/>
              </w:rPr>
              <w:t>
</w:t>
            </w:r>
            <w:r>
              <w:rPr>
                <w:rFonts w:ascii="Times New Roman"/>
                <w:b w:val="false"/>
                <w:i w:val="false"/>
                <w:color w:val="000000"/>
                <w:sz w:val="20"/>
              </w:rPr>
              <w:t xml:space="preserve">информации </w:t>
            </w:r>
            <w:r>
              <w:br/>
            </w:r>
            <w:r>
              <w:rPr>
                <w:rFonts w:ascii="Times New Roman"/>
                <w:b w:val="false"/>
                <w:i w:val="false"/>
                <w:color w:val="000000"/>
                <w:sz w:val="20"/>
              </w:rPr>
              <w:t>
</w:t>
            </w:r>
            <w:r>
              <w:rPr>
                <w:rFonts w:ascii="Times New Roman"/>
                <w:b w:val="false"/>
                <w:i w:val="false"/>
                <w:color w:val="000000"/>
                <w:sz w:val="20"/>
              </w:rPr>
              <w:t xml:space="preserve">в АИС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w:t>
            </w:r>
            <w:r>
              <w:br/>
            </w:r>
            <w:r>
              <w:rPr>
                <w:rFonts w:ascii="Times New Roman"/>
                <w:b w:val="false"/>
                <w:i w:val="false"/>
                <w:color w:val="000000"/>
                <w:sz w:val="20"/>
              </w:rPr>
              <w:t>
</w:t>
            </w:r>
            <w:r>
              <w:rPr>
                <w:rFonts w:ascii="Times New Roman"/>
                <w:b w:val="false"/>
                <w:i w:val="false"/>
                <w:color w:val="000000"/>
                <w:sz w:val="20"/>
              </w:rPr>
              <w:t xml:space="preserve">"Казпочта" </w:t>
            </w:r>
            <w:r>
              <w:br/>
            </w:r>
            <w:r>
              <w:rPr>
                <w:rFonts w:ascii="Times New Roman"/>
                <w:b w:val="false"/>
                <w:i w:val="false"/>
                <w:color w:val="000000"/>
                <w:sz w:val="20"/>
              </w:rPr>
              <w:t>
</w:t>
            </w:r>
            <w:r>
              <w:rPr>
                <w:rFonts w:ascii="Times New Roman"/>
                <w:b w:val="false"/>
                <w:i w:val="false"/>
                <w:color w:val="000000"/>
                <w:sz w:val="20"/>
              </w:rPr>
              <w:t xml:space="preserve">(по согла- </w:t>
            </w:r>
            <w:r>
              <w:br/>
            </w:r>
            <w:r>
              <w:rPr>
                <w:rFonts w:ascii="Times New Roman"/>
                <w:b w:val="false"/>
                <w:i w:val="false"/>
                <w:color w:val="000000"/>
                <w:sz w:val="20"/>
              </w:rPr>
              <w:t>
</w:t>
            </w:r>
            <w:r>
              <w:rPr>
                <w:rFonts w:ascii="Times New Roman"/>
                <w:b w:val="false"/>
                <w:i w:val="false"/>
                <w:color w:val="000000"/>
                <w:sz w:val="20"/>
              </w:rPr>
              <w:t xml:space="preserve">сованию)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III-IV </w:t>
            </w:r>
            <w:r>
              <w:br/>
            </w:r>
            <w:r>
              <w:rPr>
                <w:rFonts w:ascii="Times New Roman"/>
                <w:b w:val="false"/>
                <w:i w:val="false"/>
                <w:color w:val="000000"/>
                <w:sz w:val="20"/>
              </w:rPr>
              <w:t>
</w:t>
            </w:r>
            <w:r>
              <w:rPr>
                <w:rFonts w:ascii="Times New Roman"/>
                <w:b w:val="false"/>
                <w:i w:val="false"/>
                <w:color w:val="000000"/>
                <w:sz w:val="20"/>
              </w:rPr>
              <w:t xml:space="preserve">кварталы </w:t>
            </w:r>
            <w:r>
              <w:br/>
            </w:r>
            <w:r>
              <w:rPr>
                <w:rFonts w:ascii="Times New Roman"/>
                <w:b w:val="false"/>
                <w:i w:val="false"/>
                <w:color w:val="000000"/>
                <w:sz w:val="20"/>
              </w:rPr>
              <w:t>
</w:t>
            </w:r>
            <w:r>
              <w:rPr>
                <w:rFonts w:ascii="Times New Roman"/>
                <w:b w:val="false"/>
                <w:i w:val="false"/>
                <w:color w:val="000000"/>
                <w:sz w:val="20"/>
              </w:rPr>
              <w:t xml:space="preserve">2005 г.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w:t>
            </w:r>
            <w:r>
              <w:rPr>
                <w:rFonts w:ascii="Times New Roman"/>
                <w:b w:val="false"/>
                <w:i w:val="false"/>
                <w:color w:val="000000"/>
                <w:sz w:val="20"/>
              </w:rPr>
              <w:t xml:space="preserve">ликанский </w:t>
            </w:r>
            <w:r>
              <w:br/>
            </w:r>
            <w:r>
              <w:rPr>
                <w:rFonts w:ascii="Times New Roman"/>
                <w:b w:val="false"/>
                <w:i w:val="false"/>
                <w:color w:val="000000"/>
                <w:sz w:val="20"/>
              </w:rPr>
              <w:t>
</w:t>
            </w:r>
            <w:r>
              <w:rPr>
                <w:rFonts w:ascii="Times New Roman"/>
                <w:b w:val="false"/>
                <w:i w:val="false"/>
                <w:color w:val="000000"/>
                <w:sz w:val="20"/>
              </w:rPr>
              <w:t xml:space="preserve">бюджет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Приобрести </w:t>
            </w:r>
            <w:r>
              <w:br/>
            </w:r>
            <w:r>
              <w:rPr>
                <w:rFonts w:ascii="Times New Roman"/>
                <w:b w:val="false"/>
                <w:i w:val="false"/>
                <w:color w:val="000000"/>
                <w:sz w:val="20"/>
              </w:rPr>
              <w:t>
</w:t>
            </w:r>
            <w:r>
              <w:rPr>
                <w:rFonts w:ascii="Times New Roman"/>
                <w:b w:val="false"/>
                <w:i w:val="false"/>
                <w:color w:val="000000"/>
                <w:sz w:val="20"/>
              </w:rPr>
              <w:t xml:space="preserve">компьютерную </w:t>
            </w:r>
            <w:r>
              <w:br/>
            </w:r>
            <w:r>
              <w:rPr>
                <w:rFonts w:ascii="Times New Roman"/>
                <w:b w:val="false"/>
                <w:i w:val="false"/>
                <w:color w:val="000000"/>
                <w:sz w:val="20"/>
              </w:rPr>
              <w:t>
</w:t>
            </w:r>
            <w:r>
              <w:rPr>
                <w:rFonts w:ascii="Times New Roman"/>
                <w:b w:val="false"/>
                <w:i w:val="false"/>
                <w:color w:val="000000"/>
                <w:sz w:val="20"/>
              </w:rPr>
              <w:t xml:space="preserve">технику в </w:t>
            </w:r>
            <w:r>
              <w:br/>
            </w:r>
            <w:r>
              <w:rPr>
                <w:rFonts w:ascii="Times New Roman"/>
                <w:b w:val="false"/>
                <w:i w:val="false"/>
                <w:color w:val="000000"/>
                <w:sz w:val="20"/>
              </w:rPr>
              <w:t>
</w:t>
            </w:r>
            <w:r>
              <w:rPr>
                <w:rFonts w:ascii="Times New Roman"/>
                <w:b w:val="false"/>
                <w:i w:val="false"/>
                <w:color w:val="000000"/>
                <w:sz w:val="20"/>
              </w:rPr>
              <w:t xml:space="preserve">количестве </w:t>
            </w:r>
            <w:r>
              <w:br/>
            </w:r>
            <w:r>
              <w:rPr>
                <w:rFonts w:ascii="Times New Roman"/>
                <w:b w:val="false"/>
                <w:i w:val="false"/>
                <w:color w:val="000000"/>
                <w:sz w:val="20"/>
              </w:rPr>
              <w:t>
</w:t>
            </w:r>
            <w:r>
              <w:rPr>
                <w:rFonts w:ascii="Times New Roman"/>
                <w:b w:val="false"/>
                <w:i w:val="false"/>
                <w:color w:val="000000"/>
                <w:sz w:val="20"/>
              </w:rPr>
              <w:t xml:space="preserve">142 комплекта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Предостав- </w:t>
            </w:r>
            <w:r>
              <w:br/>
            </w:r>
            <w:r>
              <w:rPr>
                <w:rFonts w:ascii="Times New Roman"/>
                <w:b w:val="false"/>
                <w:i w:val="false"/>
                <w:color w:val="000000"/>
                <w:sz w:val="20"/>
              </w:rPr>
              <w:t>
</w:t>
            </w:r>
            <w:r>
              <w:rPr>
                <w:rFonts w:ascii="Times New Roman"/>
                <w:b w:val="false"/>
                <w:i w:val="false"/>
                <w:color w:val="000000"/>
                <w:sz w:val="20"/>
              </w:rPr>
              <w:t xml:space="preserve">ление </w:t>
            </w:r>
            <w:r>
              <w:br/>
            </w:r>
            <w:r>
              <w:rPr>
                <w:rFonts w:ascii="Times New Roman"/>
                <w:b w:val="false"/>
                <w:i w:val="false"/>
                <w:color w:val="000000"/>
                <w:sz w:val="20"/>
              </w:rPr>
              <w:t>
</w:t>
            </w:r>
            <w:r>
              <w:rPr>
                <w:rFonts w:ascii="Times New Roman"/>
                <w:b w:val="false"/>
                <w:i w:val="false"/>
                <w:color w:val="000000"/>
                <w:sz w:val="20"/>
              </w:rPr>
              <w:t xml:space="preserve">информации </w:t>
            </w:r>
            <w:r>
              <w:br/>
            </w:r>
            <w:r>
              <w:rPr>
                <w:rFonts w:ascii="Times New Roman"/>
                <w:b w:val="false"/>
                <w:i w:val="false"/>
                <w:color w:val="000000"/>
                <w:sz w:val="20"/>
              </w:rPr>
              <w:t>
</w:t>
            </w:r>
            <w:r>
              <w:rPr>
                <w:rFonts w:ascii="Times New Roman"/>
                <w:b w:val="false"/>
                <w:i w:val="false"/>
                <w:color w:val="000000"/>
                <w:sz w:val="20"/>
              </w:rPr>
              <w:t xml:space="preserve">в АИС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w:t>
            </w:r>
            <w:r>
              <w:br/>
            </w:r>
            <w:r>
              <w:rPr>
                <w:rFonts w:ascii="Times New Roman"/>
                <w:b w:val="false"/>
                <w:i w:val="false"/>
                <w:color w:val="000000"/>
                <w:sz w:val="20"/>
              </w:rPr>
              <w:t>
</w:t>
            </w:r>
            <w:r>
              <w:rPr>
                <w:rFonts w:ascii="Times New Roman"/>
                <w:b w:val="false"/>
                <w:i w:val="false"/>
                <w:color w:val="000000"/>
                <w:sz w:val="20"/>
              </w:rPr>
              <w:t xml:space="preserve">"Казпочта" </w:t>
            </w:r>
            <w:r>
              <w:br/>
            </w:r>
            <w:r>
              <w:rPr>
                <w:rFonts w:ascii="Times New Roman"/>
                <w:b w:val="false"/>
                <w:i w:val="false"/>
                <w:color w:val="000000"/>
                <w:sz w:val="20"/>
              </w:rPr>
              <w:t>
</w:t>
            </w:r>
            <w:r>
              <w:rPr>
                <w:rFonts w:ascii="Times New Roman"/>
                <w:b w:val="false"/>
                <w:i w:val="false"/>
                <w:color w:val="000000"/>
                <w:sz w:val="20"/>
              </w:rPr>
              <w:t xml:space="preserve">(по согла- </w:t>
            </w:r>
            <w:r>
              <w:br/>
            </w:r>
            <w:r>
              <w:rPr>
                <w:rFonts w:ascii="Times New Roman"/>
                <w:b w:val="false"/>
                <w:i w:val="false"/>
                <w:color w:val="000000"/>
                <w:sz w:val="20"/>
              </w:rPr>
              <w:t>
</w:t>
            </w:r>
            <w:r>
              <w:rPr>
                <w:rFonts w:ascii="Times New Roman"/>
                <w:b w:val="false"/>
                <w:i w:val="false"/>
                <w:color w:val="000000"/>
                <w:sz w:val="20"/>
              </w:rPr>
              <w:t xml:space="preserve">сованию)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квартал </w:t>
            </w:r>
            <w:r>
              <w:br/>
            </w:r>
            <w:r>
              <w:rPr>
                <w:rFonts w:ascii="Times New Roman"/>
                <w:b w:val="false"/>
                <w:i w:val="false"/>
                <w:color w:val="000000"/>
                <w:sz w:val="20"/>
              </w:rPr>
              <w:t>
</w:t>
            </w:r>
            <w:r>
              <w:rPr>
                <w:rFonts w:ascii="Times New Roman"/>
                <w:b w:val="false"/>
                <w:i w:val="false"/>
                <w:color w:val="000000"/>
                <w:sz w:val="20"/>
              </w:rPr>
              <w:t xml:space="preserve">2008 г. - </w:t>
            </w:r>
            <w:r>
              <w:br/>
            </w:r>
            <w:r>
              <w:rPr>
                <w:rFonts w:ascii="Times New Roman"/>
                <w:b w:val="false"/>
                <w:i w:val="false"/>
                <w:color w:val="000000"/>
                <w:sz w:val="20"/>
              </w:rPr>
              <w:t>
</w:t>
            </w:r>
            <w:r>
              <w:rPr>
                <w:rFonts w:ascii="Times New Roman"/>
                <w:b w:val="false"/>
                <w:i w:val="false"/>
                <w:color w:val="000000"/>
                <w:sz w:val="20"/>
              </w:rPr>
              <w:t xml:space="preserve">III </w:t>
            </w:r>
            <w:r>
              <w:br/>
            </w:r>
            <w:r>
              <w:rPr>
                <w:rFonts w:ascii="Times New Roman"/>
                <w:b w:val="false"/>
                <w:i w:val="false"/>
                <w:color w:val="000000"/>
                <w:sz w:val="20"/>
              </w:rPr>
              <w:t>
</w:t>
            </w:r>
            <w:r>
              <w:rPr>
                <w:rFonts w:ascii="Times New Roman"/>
                <w:b w:val="false"/>
                <w:i w:val="false"/>
                <w:color w:val="000000"/>
                <w:sz w:val="20"/>
              </w:rPr>
              <w:t xml:space="preserve">квартал </w:t>
            </w:r>
            <w:r>
              <w:br/>
            </w:r>
            <w:r>
              <w:rPr>
                <w:rFonts w:ascii="Times New Roman"/>
                <w:b w:val="false"/>
                <w:i w:val="false"/>
                <w:color w:val="000000"/>
                <w:sz w:val="20"/>
              </w:rPr>
              <w:t>
</w:t>
            </w:r>
            <w:r>
              <w:rPr>
                <w:rFonts w:ascii="Times New Roman"/>
                <w:b w:val="false"/>
                <w:i w:val="false"/>
                <w:color w:val="000000"/>
                <w:sz w:val="20"/>
              </w:rPr>
              <w:t xml:space="preserve">2009 г.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w:t>
            </w:r>
            <w:r>
              <w:rPr>
                <w:rFonts w:ascii="Times New Roman"/>
                <w:b w:val="false"/>
                <w:i w:val="false"/>
                <w:color w:val="000000"/>
                <w:sz w:val="20"/>
              </w:rPr>
              <w:t xml:space="preserve">ликанский </w:t>
            </w:r>
            <w:r>
              <w:br/>
            </w:r>
            <w:r>
              <w:rPr>
                <w:rFonts w:ascii="Times New Roman"/>
                <w:b w:val="false"/>
                <w:i w:val="false"/>
                <w:color w:val="000000"/>
                <w:sz w:val="20"/>
              </w:rPr>
              <w:t>
</w:t>
            </w:r>
            <w:r>
              <w:rPr>
                <w:rFonts w:ascii="Times New Roman"/>
                <w:b w:val="false"/>
                <w:i w:val="false"/>
                <w:color w:val="000000"/>
                <w:sz w:val="20"/>
              </w:rPr>
              <w:t xml:space="preserve">бюджет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Приобрести </w:t>
            </w:r>
            <w:r>
              <w:br/>
            </w:r>
            <w:r>
              <w:rPr>
                <w:rFonts w:ascii="Times New Roman"/>
                <w:b w:val="false"/>
                <w:i w:val="false"/>
                <w:color w:val="000000"/>
                <w:sz w:val="20"/>
              </w:rPr>
              <w:t>
</w:t>
            </w:r>
            <w:r>
              <w:rPr>
                <w:rFonts w:ascii="Times New Roman"/>
                <w:b w:val="false"/>
                <w:i w:val="false"/>
                <w:color w:val="000000"/>
                <w:sz w:val="20"/>
              </w:rPr>
              <w:t xml:space="preserve">телекоммуни- </w:t>
            </w:r>
            <w:r>
              <w:br/>
            </w:r>
            <w:r>
              <w:rPr>
                <w:rFonts w:ascii="Times New Roman"/>
                <w:b w:val="false"/>
                <w:i w:val="false"/>
                <w:color w:val="000000"/>
                <w:sz w:val="20"/>
              </w:rPr>
              <w:t>
</w:t>
            </w:r>
            <w:r>
              <w:rPr>
                <w:rFonts w:ascii="Times New Roman"/>
                <w:b w:val="false"/>
                <w:i w:val="false"/>
                <w:color w:val="000000"/>
                <w:sz w:val="20"/>
              </w:rPr>
              <w:t xml:space="preserve">кационное </w:t>
            </w:r>
            <w:r>
              <w:br/>
            </w:r>
            <w:r>
              <w:rPr>
                <w:rFonts w:ascii="Times New Roman"/>
                <w:b w:val="false"/>
                <w:i w:val="false"/>
                <w:color w:val="000000"/>
                <w:sz w:val="20"/>
              </w:rPr>
              <w:t>
</w:t>
            </w:r>
            <w:r>
              <w:rPr>
                <w:rFonts w:ascii="Times New Roman"/>
                <w:b w:val="false"/>
                <w:i w:val="false"/>
                <w:color w:val="000000"/>
                <w:sz w:val="20"/>
              </w:rPr>
              <w:t xml:space="preserve">оборудование </w:t>
            </w:r>
            <w:r>
              <w:br/>
            </w:r>
            <w:r>
              <w:rPr>
                <w:rFonts w:ascii="Times New Roman"/>
                <w:b w:val="false"/>
                <w:i w:val="false"/>
                <w:color w:val="000000"/>
                <w:sz w:val="20"/>
              </w:rPr>
              <w:t>
</w:t>
            </w:r>
            <w:r>
              <w:rPr>
                <w:rFonts w:ascii="Times New Roman"/>
                <w:b w:val="false"/>
                <w:i w:val="false"/>
                <w:color w:val="000000"/>
                <w:sz w:val="20"/>
              </w:rPr>
              <w:t xml:space="preserve">в количестве </w:t>
            </w:r>
            <w:r>
              <w:br/>
            </w:r>
            <w:r>
              <w:rPr>
                <w:rFonts w:ascii="Times New Roman"/>
                <w:b w:val="false"/>
                <w:i w:val="false"/>
                <w:color w:val="000000"/>
                <w:sz w:val="20"/>
              </w:rPr>
              <w:t>
</w:t>
            </w:r>
            <w:r>
              <w:rPr>
                <w:rFonts w:ascii="Times New Roman"/>
                <w:b w:val="false"/>
                <w:i w:val="false"/>
                <w:color w:val="000000"/>
                <w:sz w:val="20"/>
              </w:rPr>
              <w:t xml:space="preserve">142 единиц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Предостав- </w:t>
            </w:r>
            <w:r>
              <w:br/>
            </w:r>
            <w:r>
              <w:rPr>
                <w:rFonts w:ascii="Times New Roman"/>
                <w:b w:val="false"/>
                <w:i w:val="false"/>
                <w:color w:val="000000"/>
                <w:sz w:val="20"/>
              </w:rPr>
              <w:t>
</w:t>
            </w:r>
            <w:r>
              <w:rPr>
                <w:rFonts w:ascii="Times New Roman"/>
                <w:b w:val="false"/>
                <w:i w:val="false"/>
                <w:color w:val="000000"/>
                <w:sz w:val="20"/>
              </w:rPr>
              <w:t xml:space="preserve">ление </w:t>
            </w:r>
            <w:r>
              <w:br/>
            </w:r>
            <w:r>
              <w:rPr>
                <w:rFonts w:ascii="Times New Roman"/>
                <w:b w:val="false"/>
                <w:i w:val="false"/>
                <w:color w:val="000000"/>
                <w:sz w:val="20"/>
              </w:rPr>
              <w:t>
</w:t>
            </w:r>
            <w:r>
              <w:rPr>
                <w:rFonts w:ascii="Times New Roman"/>
                <w:b w:val="false"/>
                <w:i w:val="false"/>
                <w:color w:val="000000"/>
                <w:sz w:val="20"/>
              </w:rPr>
              <w:t xml:space="preserve">информации </w:t>
            </w:r>
            <w:r>
              <w:br/>
            </w:r>
            <w:r>
              <w:rPr>
                <w:rFonts w:ascii="Times New Roman"/>
                <w:b w:val="false"/>
                <w:i w:val="false"/>
                <w:color w:val="000000"/>
                <w:sz w:val="20"/>
              </w:rPr>
              <w:t>
</w:t>
            </w:r>
            <w:r>
              <w:rPr>
                <w:rFonts w:ascii="Times New Roman"/>
                <w:b w:val="false"/>
                <w:i w:val="false"/>
                <w:color w:val="000000"/>
                <w:sz w:val="20"/>
              </w:rPr>
              <w:t xml:space="preserve">в АИС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w:t>
            </w:r>
            <w:r>
              <w:br/>
            </w:r>
            <w:r>
              <w:rPr>
                <w:rFonts w:ascii="Times New Roman"/>
                <w:b w:val="false"/>
                <w:i w:val="false"/>
                <w:color w:val="000000"/>
                <w:sz w:val="20"/>
              </w:rPr>
              <w:t>
</w:t>
            </w:r>
            <w:r>
              <w:rPr>
                <w:rFonts w:ascii="Times New Roman"/>
                <w:b w:val="false"/>
                <w:i w:val="false"/>
                <w:color w:val="000000"/>
                <w:sz w:val="20"/>
              </w:rPr>
              <w:t xml:space="preserve">"Казпочта" </w:t>
            </w:r>
            <w:r>
              <w:br/>
            </w:r>
            <w:r>
              <w:rPr>
                <w:rFonts w:ascii="Times New Roman"/>
                <w:b w:val="false"/>
                <w:i w:val="false"/>
                <w:color w:val="000000"/>
                <w:sz w:val="20"/>
              </w:rPr>
              <w:t>
</w:t>
            </w:r>
            <w:r>
              <w:rPr>
                <w:rFonts w:ascii="Times New Roman"/>
                <w:b w:val="false"/>
                <w:i w:val="false"/>
                <w:color w:val="000000"/>
                <w:sz w:val="20"/>
              </w:rPr>
              <w:t xml:space="preserve">(по согла- </w:t>
            </w:r>
            <w:r>
              <w:br/>
            </w:r>
            <w:r>
              <w:rPr>
                <w:rFonts w:ascii="Times New Roman"/>
                <w:b w:val="false"/>
                <w:i w:val="false"/>
                <w:color w:val="000000"/>
                <w:sz w:val="20"/>
              </w:rPr>
              <w:t>
</w:t>
            </w:r>
            <w:r>
              <w:rPr>
                <w:rFonts w:ascii="Times New Roman"/>
                <w:b w:val="false"/>
                <w:i w:val="false"/>
                <w:color w:val="000000"/>
                <w:sz w:val="20"/>
              </w:rPr>
              <w:t xml:space="preserve">сованию)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квартал </w:t>
            </w:r>
            <w:r>
              <w:br/>
            </w:r>
            <w:r>
              <w:rPr>
                <w:rFonts w:ascii="Times New Roman"/>
                <w:b w:val="false"/>
                <w:i w:val="false"/>
                <w:color w:val="000000"/>
                <w:sz w:val="20"/>
              </w:rPr>
              <w:t>
</w:t>
            </w:r>
            <w:r>
              <w:rPr>
                <w:rFonts w:ascii="Times New Roman"/>
                <w:b w:val="false"/>
                <w:i w:val="false"/>
                <w:color w:val="000000"/>
                <w:sz w:val="20"/>
              </w:rPr>
              <w:t xml:space="preserve">2008 г. - </w:t>
            </w:r>
            <w:r>
              <w:br/>
            </w:r>
            <w:r>
              <w:rPr>
                <w:rFonts w:ascii="Times New Roman"/>
                <w:b w:val="false"/>
                <w:i w:val="false"/>
                <w:color w:val="000000"/>
                <w:sz w:val="20"/>
              </w:rPr>
              <w:t>
</w:t>
            </w:r>
            <w:r>
              <w:rPr>
                <w:rFonts w:ascii="Times New Roman"/>
                <w:b w:val="false"/>
                <w:i w:val="false"/>
                <w:color w:val="000000"/>
                <w:sz w:val="20"/>
              </w:rPr>
              <w:t xml:space="preserve">III </w:t>
            </w:r>
            <w:r>
              <w:br/>
            </w:r>
            <w:r>
              <w:rPr>
                <w:rFonts w:ascii="Times New Roman"/>
                <w:b w:val="false"/>
                <w:i w:val="false"/>
                <w:color w:val="000000"/>
                <w:sz w:val="20"/>
              </w:rPr>
              <w:t>
</w:t>
            </w:r>
            <w:r>
              <w:rPr>
                <w:rFonts w:ascii="Times New Roman"/>
                <w:b w:val="false"/>
                <w:i w:val="false"/>
                <w:color w:val="000000"/>
                <w:sz w:val="20"/>
              </w:rPr>
              <w:t xml:space="preserve">квартал </w:t>
            </w:r>
            <w:r>
              <w:br/>
            </w:r>
            <w:r>
              <w:rPr>
                <w:rFonts w:ascii="Times New Roman"/>
                <w:b w:val="false"/>
                <w:i w:val="false"/>
                <w:color w:val="000000"/>
                <w:sz w:val="20"/>
              </w:rPr>
              <w:t>
</w:t>
            </w:r>
            <w:r>
              <w:rPr>
                <w:rFonts w:ascii="Times New Roman"/>
                <w:b w:val="false"/>
                <w:i w:val="false"/>
                <w:color w:val="000000"/>
                <w:sz w:val="20"/>
              </w:rPr>
              <w:t xml:space="preserve">2009 г.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w:t>
            </w:r>
            <w:r>
              <w:rPr>
                <w:rFonts w:ascii="Times New Roman"/>
                <w:b w:val="false"/>
                <w:i w:val="false"/>
                <w:color w:val="000000"/>
                <w:sz w:val="20"/>
              </w:rPr>
              <w:t xml:space="preserve">ликанский </w:t>
            </w:r>
            <w:r>
              <w:br/>
            </w:r>
            <w:r>
              <w:rPr>
                <w:rFonts w:ascii="Times New Roman"/>
                <w:b w:val="false"/>
                <w:i w:val="false"/>
                <w:color w:val="000000"/>
                <w:sz w:val="20"/>
              </w:rPr>
              <w:t>
</w:t>
            </w:r>
            <w:r>
              <w:rPr>
                <w:rFonts w:ascii="Times New Roman"/>
                <w:b w:val="false"/>
                <w:i w:val="false"/>
                <w:color w:val="000000"/>
                <w:sz w:val="20"/>
              </w:rPr>
              <w:t xml:space="preserve">бюджет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Установить </w:t>
            </w:r>
            <w:r>
              <w:br/>
            </w:r>
            <w:r>
              <w:rPr>
                <w:rFonts w:ascii="Times New Roman"/>
                <w:b w:val="false"/>
                <w:i w:val="false"/>
                <w:color w:val="000000"/>
                <w:sz w:val="20"/>
              </w:rPr>
              <w:t>
</w:t>
            </w:r>
            <w:r>
              <w:rPr>
                <w:rFonts w:ascii="Times New Roman"/>
                <w:b w:val="false"/>
                <w:i w:val="false"/>
                <w:color w:val="000000"/>
                <w:sz w:val="20"/>
              </w:rPr>
              <w:t xml:space="preserve">систему </w:t>
            </w:r>
            <w:r>
              <w:br/>
            </w:r>
            <w:r>
              <w:rPr>
                <w:rFonts w:ascii="Times New Roman"/>
                <w:b w:val="false"/>
                <w:i w:val="false"/>
                <w:color w:val="000000"/>
                <w:sz w:val="20"/>
              </w:rPr>
              <w:t>
</w:t>
            </w:r>
            <w:r>
              <w:rPr>
                <w:rFonts w:ascii="Times New Roman"/>
                <w:b w:val="false"/>
                <w:i w:val="false"/>
                <w:color w:val="000000"/>
                <w:sz w:val="20"/>
              </w:rPr>
              <w:t xml:space="preserve">управления </w:t>
            </w:r>
            <w:r>
              <w:br/>
            </w:r>
            <w:r>
              <w:rPr>
                <w:rFonts w:ascii="Times New Roman"/>
                <w:b w:val="false"/>
                <w:i w:val="false"/>
                <w:color w:val="000000"/>
                <w:sz w:val="20"/>
              </w:rPr>
              <w:t>
</w:t>
            </w:r>
            <w:r>
              <w:rPr>
                <w:rFonts w:ascii="Times New Roman"/>
                <w:b w:val="false"/>
                <w:i w:val="false"/>
                <w:color w:val="000000"/>
                <w:sz w:val="20"/>
              </w:rPr>
              <w:t xml:space="preserve">пунктом общест- </w:t>
            </w:r>
            <w:r>
              <w:br/>
            </w:r>
            <w:r>
              <w:rPr>
                <w:rFonts w:ascii="Times New Roman"/>
                <w:b w:val="false"/>
                <w:i w:val="false"/>
                <w:color w:val="000000"/>
                <w:sz w:val="20"/>
              </w:rPr>
              <w:t>
</w:t>
            </w:r>
            <w:r>
              <w:rPr>
                <w:rFonts w:ascii="Times New Roman"/>
                <w:b w:val="false"/>
                <w:i w:val="false"/>
                <w:color w:val="000000"/>
                <w:sz w:val="20"/>
              </w:rPr>
              <w:t xml:space="preserve">венного доступа </w:t>
            </w:r>
            <w:r>
              <w:br/>
            </w:r>
            <w:r>
              <w:rPr>
                <w:rFonts w:ascii="Times New Roman"/>
                <w:b w:val="false"/>
                <w:i w:val="false"/>
                <w:color w:val="000000"/>
                <w:sz w:val="20"/>
              </w:rPr>
              <w:t>
</w:t>
            </w:r>
            <w:r>
              <w:rPr>
                <w:rFonts w:ascii="Times New Roman"/>
                <w:b w:val="false"/>
                <w:i w:val="false"/>
                <w:color w:val="000000"/>
                <w:sz w:val="20"/>
              </w:rPr>
              <w:t xml:space="preserve">АО "Казпочта" для </w:t>
            </w:r>
            <w:r>
              <w:br/>
            </w:r>
            <w:r>
              <w:rPr>
                <w:rFonts w:ascii="Times New Roman"/>
                <w:b w:val="false"/>
                <w:i w:val="false"/>
                <w:color w:val="000000"/>
                <w:sz w:val="20"/>
              </w:rPr>
              <w:t>
</w:t>
            </w:r>
            <w:r>
              <w:rPr>
                <w:rFonts w:ascii="Times New Roman"/>
                <w:b w:val="false"/>
                <w:i w:val="false"/>
                <w:color w:val="000000"/>
                <w:sz w:val="20"/>
              </w:rPr>
              <w:t xml:space="preserve">СОПС в количестве </w:t>
            </w:r>
            <w:r>
              <w:br/>
            </w:r>
            <w:r>
              <w:rPr>
                <w:rFonts w:ascii="Times New Roman"/>
                <w:b w:val="false"/>
                <w:i w:val="false"/>
                <w:color w:val="000000"/>
                <w:sz w:val="20"/>
              </w:rPr>
              <w:t>
</w:t>
            </w:r>
            <w:r>
              <w:rPr>
                <w:rFonts w:ascii="Times New Roman"/>
                <w:b w:val="false"/>
                <w:i w:val="false"/>
                <w:color w:val="000000"/>
                <w:sz w:val="20"/>
              </w:rPr>
              <w:t xml:space="preserve">142 единиц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Предостав- </w:t>
            </w:r>
            <w:r>
              <w:br/>
            </w:r>
            <w:r>
              <w:rPr>
                <w:rFonts w:ascii="Times New Roman"/>
                <w:b w:val="false"/>
                <w:i w:val="false"/>
                <w:color w:val="000000"/>
                <w:sz w:val="20"/>
              </w:rPr>
              <w:t>
</w:t>
            </w:r>
            <w:r>
              <w:rPr>
                <w:rFonts w:ascii="Times New Roman"/>
                <w:b w:val="false"/>
                <w:i w:val="false"/>
                <w:color w:val="000000"/>
                <w:sz w:val="20"/>
              </w:rPr>
              <w:t xml:space="preserve">ление </w:t>
            </w:r>
            <w:r>
              <w:br/>
            </w:r>
            <w:r>
              <w:rPr>
                <w:rFonts w:ascii="Times New Roman"/>
                <w:b w:val="false"/>
                <w:i w:val="false"/>
                <w:color w:val="000000"/>
                <w:sz w:val="20"/>
              </w:rPr>
              <w:t>
</w:t>
            </w:r>
            <w:r>
              <w:rPr>
                <w:rFonts w:ascii="Times New Roman"/>
                <w:b w:val="false"/>
                <w:i w:val="false"/>
                <w:color w:val="000000"/>
                <w:sz w:val="20"/>
              </w:rPr>
              <w:t xml:space="preserve">информации </w:t>
            </w:r>
            <w:r>
              <w:br/>
            </w:r>
            <w:r>
              <w:rPr>
                <w:rFonts w:ascii="Times New Roman"/>
                <w:b w:val="false"/>
                <w:i w:val="false"/>
                <w:color w:val="000000"/>
                <w:sz w:val="20"/>
              </w:rPr>
              <w:t>
</w:t>
            </w:r>
            <w:r>
              <w:rPr>
                <w:rFonts w:ascii="Times New Roman"/>
                <w:b w:val="false"/>
                <w:i w:val="false"/>
                <w:color w:val="000000"/>
                <w:sz w:val="20"/>
              </w:rPr>
              <w:t xml:space="preserve">в АИС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w:t>
            </w:r>
            <w:r>
              <w:br/>
            </w:r>
            <w:r>
              <w:rPr>
                <w:rFonts w:ascii="Times New Roman"/>
                <w:b w:val="false"/>
                <w:i w:val="false"/>
                <w:color w:val="000000"/>
                <w:sz w:val="20"/>
              </w:rPr>
              <w:t>
</w:t>
            </w:r>
            <w:r>
              <w:rPr>
                <w:rFonts w:ascii="Times New Roman"/>
                <w:b w:val="false"/>
                <w:i w:val="false"/>
                <w:color w:val="000000"/>
                <w:sz w:val="20"/>
              </w:rPr>
              <w:t xml:space="preserve">"Казпочта" </w:t>
            </w:r>
            <w:r>
              <w:br/>
            </w:r>
            <w:r>
              <w:rPr>
                <w:rFonts w:ascii="Times New Roman"/>
                <w:b w:val="false"/>
                <w:i w:val="false"/>
                <w:color w:val="000000"/>
                <w:sz w:val="20"/>
              </w:rPr>
              <w:t>
</w:t>
            </w:r>
            <w:r>
              <w:rPr>
                <w:rFonts w:ascii="Times New Roman"/>
                <w:b w:val="false"/>
                <w:i w:val="false"/>
                <w:color w:val="000000"/>
                <w:sz w:val="20"/>
              </w:rPr>
              <w:t xml:space="preserve">(по согла- </w:t>
            </w:r>
            <w:r>
              <w:br/>
            </w:r>
            <w:r>
              <w:rPr>
                <w:rFonts w:ascii="Times New Roman"/>
                <w:b w:val="false"/>
                <w:i w:val="false"/>
                <w:color w:val="000000"/>
                <w:sz w:val="20"/>
              </w:rPr>
              <w:t>
</w:t>
            </w:r>
            <w:r>
              <w:rPr>
                <w:rFonts w:ascii="Times New Roman"/>
                <w:b w:val="false"/>
                <w:i w:val="false"/>
                <w:color w:val="000000"/>
                <w:sz w:val="20"/>
              </w:rPr>
              <w:t xml:space="preserve">сованию)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квартал </w:t>
            </w:r>
            <w:r>
              <w:br/>
            </w:r>
            <w:r>
              <w:rPr>
                <w:rFonts w:ascii="Times New Roman"/>
                <w:b w:val="false"/>
                <w:i w:val="false"/>
                <w:color w:val="000000"/>
                <w:sz w:val="20"/>
              </w:rPr>
              <w:t>
</w:t>
            </w:r>
            <w:r>
              <w:rPr>
                <w:rFonts w:ascii="Times New Roman"/>
                <w:b w:val="false"/>
                <w:i w:val="false"/>
                <w:color w:val="000000"/>
                <w:sz w:val="20"/>
              </w:rPr>
              <w:t xml:space="preserve">2008 г. - </w:t>
            </w:r>
            <w:r>
              <w:br/>
            </w:r>
            <w:r>
              <w:rPr>
                <w:rFonts w:ascii="Times New Roman"/>
                <w:b w:val="false"/>
                <w:i w:val="false"/>
                <w:color w:val="000000"/>
                <w:sz w:val="20"/>
              </w:rPr>
              <w:t>
</w:t>
            </w:r>
            <w:r>
              <w:rPr>
                <w:rFonts w:ascii="Times New Roman"/>
                <w:b w:val="false"/>
                <w:i w:val="false"/>
                <w:color w:val="000000"/>
                <w:sz w:val="20"/>
              </w:rPr>
              <w:t xml:space="preserve">III </w:t>
            </w:r>
            <w:r>
              <w:br/>
            </w:r>
            <w:r>
              <w:rPr>
                <w:rFonts w:ascii="Times New Roman"/>
                <w:b w:val="false"/>
                <w:i w:val="false"/>
                <w:color w:val="000000"/>
                <w:sz w:val="20"/>
              </w:rPr>
              <w:t>
</w:t>
            </w:r>
            <w:r>
              <w:rPr>
                <w:rFonts w:ascii="Times New Roman"/>
                <w:b w:val="false"/>
                <w:i w:val="false"/>
                <w:color w:val="000000"/>
                <w:sz w:val="20"/>
              </w:rPr>
              <w:t xml:space="preserve">квартал </w:t>
            </w:r>
            <w:r>
              <w:br/>
            </w:r>
            <w:r>
              <w:rPr>
                <w:rFonts w:ascii="Times New Roman"/>
                <w:b w:val="false"/>
                <w:i w:val="false"/>
                <w:color w:val="000000"/>
                <w:sz w:val="20"/>
              </w:rPr>
              <w:t>
</w:t>
            </w:r>
            <w:r>
              <w:rPr>
                <w:rFonts w:ascii="Times New Roman"/>
                <w:b w:val="false"/>
                <w:i w:val="false"/>
                <w:color w:val="000000"/>
                <w:sz w:val="20"/>
              </w:rPr>
              <w:t xml:space="preserve">2009 г.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w:t>
            </w:r>
            <w:r>
              <w:rPr>
                <w:rFonts w:ascii="Times New Roman"/>
                <w:b w:val="false"/>
                <w:i w:val="false"/>
                <w:color w:val="000000"/>
                <w:sz w:val="20"/>
              </w:rPr>
              <w:t xml:space="preserve">ликанский </w:t>
            </w:r>
            <w:r>
              <w:br/>
            </w:r>
            <w:r>
              <w:rPr>
                <w:rFonts w:ascii="Times New Roman"/>
                <w:b w:val="false"/>
                <w:i w:val="false"/>
                <w:color w:val="000000"/>
                <w:sz w:val="20"/>
              </w:rPr>
              <w:t>
</w:t>
            </w:r>
            <w:r>
              <w:rPr>
                <w:rFonts w:ascii="Times New Roman"/>
                <w:b w:val="false"/>
                <w:i w:val="false"/>
                <w:color w:val="000000"/>
                <w:sz w:val="20"/>
              </w:rPr>
              <w:t xml:space="preserve">бюджет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Совершенствование тарифной политики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Внедрить методику </w:t>
            </w:r>
            <w:r>
              <w:br/>
            </w:r>
            <w:r>
              <w:rPr>
                <w:rFonts w:ascii="Times New Roman"/>
                <w:b w:val="false"/>
                <w:i w:val="false"/>
                <w:color w:val="000000"/>
                <w:sz w:val="20"/>
              </w:rPr>
              <w:t>
</w:t>
            </w:r>
            <w:r>
              <w:rPr>
                <w:rFonts w:ascii="Times New Roman"/>
                <w:b w:val="false"/>
                <w:i w:val="false"/>
                <w:color w:val="000000"/>
                <w:sz w:val="20"/>
              </w:rPr>
              <w:t xml:space="preserve">по разделению </w:t>
            </w:r>
            <w:r>
              <w:br/>
            </w:r>
            <w:r>
              <w:rPr>
                <w:rFonts w:ascii="Times New Roman"/>
                <w:b w:val="false"/>
                <w:i w:val="false"/>
                <w:color w:val="000000"/>
                <w:sz w:val="20"/>
              </w:rPr>
              <w:t>
</w:t>
            </w:r>
            <w:r>
              <w:rPr>
                <w:rFonts w:ascii="Times New Roman"/>
                <w:b w:val="false"/>
                <w:i w:val="false"/>
                <w:color w:val="000000"/>
                <w:sz w:val="20"/>
              </w:rPr>
              <w:t xml:space="preserve">затрат, опреде- </w:t>
            </w:r>
            <w:r>
              <w:br/>
            </w:r>
            <w:r>
              <w:rPr>
                <w:rFonts w:ascii="Times New Roman"/>
                <w:b w:val="false"/>
                <w:i w:val="false"/>
                <w:color w:val="000000"/>
                <w:sz w:val="20"/>
              </w:rPr>
              <w:t>
</w:t>
            </w:r>
            <w:r>
              <w:rPr>
                <w:rFonts w:ascii="Times New Roman"/>
                <w:b w:val="false"/>
                <w:i w:val="false"/>
                <w:color w:val="000000"/>
                <w:sz w:val="20"/>
              </w:rPr>
              <w:t xml:space="preserve">лению себе- </w:t>
            </w:r>
            <w:r>
              <w:br/>
            </w:r>
            <w:r>
              <w:rPr>
                <w:rFonts w:ascii="Times New Roman"/>
                <w:b w:val="false"/>
                <w:i w:val="false"/>
                <w:color w:val="000000"/>
                <w:sz w:val="20"/>
              </w:rPr>
              <w:t>
</w:t>
            </w:r>
            <w:r>
              <w:rPr>
                <w:rFonts w:ascii="Times New Roman"/>
                <w:b w:val="false"/>
                <w:i w:val="false"/>
                <w:color w:val="000000"/>
                <w:sz w:val="20"/>
              </w:rPr>
              <w:t xml:space="preserve">стоимости услуг и </w:t>
            </w:r>
            <w:r>
              <w:br/>
            </w:r>
            <w:r>
              <w:rPr>
                <w:rFonts w:ascii="Times New Roman"/>
                <w:b w:val="false"/>
                <w:i w:val="false"/>
                <w:color w:val="000000"/>
                <w:sz w:val="20"/>
              </w:rPr>
              <w:t>
</w:t>
            </w:r>
            <w:r>
              <w:rPr>
                <w:rFonts w:ascii="Times New Roman"/>
                <w:b w:val="false"/>
                <w:i w:val="false"/>
                <w:color w:val="000000"/>
                <w:sz w:val="20"/>
              </w:rPr>
              <w:t xml:space="preserve">расчету тарифов в </w:t>
            </w:r>
            <w:r>
              <w:br/>
            </w:r>
            <w:r>
              <w:rPr>
                <w:rFonts w:ascii="Times New Roman"/>
                <w:b w:val="false"/>
                <w:i w:val="false"/>
                <w:color w:val="000000"/>
                <w:sz w:val="20"/>
              </w:rPr>
              <w:t>
</w:t>
            </w:r>
            <w:r>
              <w:rPr>
                <w:rFonts w:ascii="Times New Roman"/>
                <w:b w:val="false"/>
                <w:i w:val="false"/>
                <w:color w:val="000000"/>
                <w:sz w:val="20"/>
              </w:rPr>
              <w:t xml:space="preserve">сфере почтовой </w:t>
            </w:r>
            <w:r>
              <w:br/>
            </w:r>
            <w:r>
              <w:rPr>
                <w:rFonts w:ascii="Times New Roman"/>
                <w:b w:val="false"/>
                <w:i w:val="false"/>
                <w:color w:val="000000"/>
                <w:sz w:val="20"/>
              </w:rPr>
              <w:t>
</w:t>
            </w:r>
            <w:r>
              <w:rPr>
                <w:rFonts w:ascii="Times New Roman"/>
                <w:b w:val="false"/>
                <w:i w:val="false"/>
                <w:color w:val="000000"/>
                <w:sz w:val="20"/>
              </w:rPr>
              <w:t xml:space="preserve">связи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r>
              <w:br/>
            </w:r>
            <w:r>
              <w:rPr>
                <w:rFonts w:ascii="Times New Roman"/>
                <w:b w:val="false"/>
                <w:i w:val="false"/>
                <w:color w:val="000000"/>
                <w:sz w:val="20"/>
              </w:rPr>
              <w:t>
</w:t>
            </w:r>
            <w:r>
              <w:rPr>
                <w:rFonts w:ascii="Times New Roman"/>
                <w:b w:val="false"/>
                <w:i w:val="false"/>
                <w:color w:val="000000"/>
                <w:sz w:val="20"/>
              </w:rPr>
              <w:t xml:space="preserve">АРЕМ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АРЕМ, АИС, </w:t>
            </w:r>
            <w:r>
              <w:br/>
            </w:r>
            <w:r>
              <w:rPr>
                <w:rFonts w:ascii="Times New Roman"/>
                <w:b w:val="false"/>
                <w:i w:val="false"/>
                <w:color w:val="000000"/>
                <w:sz w:val="20"/>
              </w:rPr>
              <w:t>
</w:t>
            </w:r>
            <w:r>
              <w:rPr>
                <w:rFonts w:ascii="Times New Roman"/>
                <w:b w:val="false"/>
                <w:i w:val="false"/>
                <w:color w:val="000000"/>
                <w:sz w:val="20"/>
              </w:rPr>
              <w:t xml:space="preserve">АО "Казпочта" </w:t>
            </w:r>
            <w:r>
              <w:br/>
            </w:r>
            <w:r>
              <w:rPr>
                <w:rFonts w:ascii="Times New Roman"/>
                <w:b w:val="false"/>
                <w:i w:val="false"/>
                <w:color w:val="000000"/>
                <w:sz w:val="20"/>
              </w:rPr>
              <w:t>
</w:t>
            </w:r>
            <w:r>
              <w:rPr>
                <w:rFonts w:ascii="Times New Roman"/>
                <w:b w:val="false"/>
                <w:i w:val="false"/>
                <w:color w:val="000000"/>
                <w:sz w:val="20"/>
              </w:rPr>
              <w:t xml:space="preserve">(по согла- </w:t>
            </w:r>
            <w:r>
              <w:br/>
            </w:r>
            <w:r>
              <w:rPr>
                <w:rFonts w:ascii="Times New Roman"/>
                <w:b w:val="false"/>
                <w:i w:val="false"/>
                <w:color w:val="000000"/>
                <w:sz w:val="20"/>
              </w:rPr>
              <w:t>
</w:t>
            </w:r>
            <w:r>
              <w:rPr>
                <w:rFonts w:ascii="Times New Roman"/>
                <w:b w:val="false"/>
                <w:i w:val="false"/>
                <w:color w:val="000000"/>
                <w:sz w:val="20"/>
              </w:rPr>
              <w:t xml:space="preserve">сованию)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квартал </w:t>
            </w:r>
            <w:r>
              <w:br/>
            </w:r>
            <w:r>
              <w:rPr>
                <w:rFonts w:ascii="Times New Roman"/>
                <w:b w:val="false"/>
                <w:i w:val="false"/>
                <w:color w:val="000000"/>
                <w:sz w:val="20"/>
              </w:rPr>
              <w:t>
</w:t>
            </w:r>
            <w:r>
              <w:rPr>
                <w:rFonts w:ascii="Times New Roman"/>
                <w:b w:val="false"/>
                <w:i w:val="false"/>
                <w:color w:val="000000"/>
                <w:sz w:val="20"/>
              </w:rPr>
              <w:t xml:space="preserve">2005 г.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w:t>
            </w:r>
            <w:r>
              <w:rPr>
                <w:rFonts w:ascii="Times New Roman"/>
                <w:b w:val="false"/>
                <w:i w:val="false"/>
                <w:color w:val="000000"/>
                <w:sz w:val="20"/>
              </w:rPr>
              <w:t xml:space="preserve">требуются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Проводить </w:t>
            </w:r>
            <w:r>
              <w:br/>
            </w:r>
            <w:r>
              <w:rPr>
                <w:rFonts w:ascii="Times New Roman"/>
                <w:b w:val="false"/>
                <w:i w:val="false"/>
                <w:color w:val="000000"/>
                <w:sz w:val="20"/>
              </w:rPr>
              <w:t>
</w:t>
            </w:r>
            <w:r>
              <w:rPr>
                <w:rFonts w:ascii="Times New Roman"/>
                <w:b w:val="false"/>
                <w:i w:val="false"/>
                <w:color w:val="000000"/>
                <w:sz w:val="20"/>
              </w:rPr>
              <w:t xml:space="preserve">одновременное </w:t>
            </w:r>
            <w:r>
              <w:br/>
            </w:r>
            <w:r>
              <w:rPr>
                <w:rFonts w:ascii="Times New Roman"/>
                <w:b w:val="false"/>
                <w:i w:val="false"/>
                <w:color w:val="000000"/>
                <w:sz w:val="20"/>
              </w:rPr>
              <w:t>
</w:t>
            </w:r>
            <w:r>
              <w:rPr>
                <w:rFonts w:ascii="Times New Roman"/>
                <w:b w:val="false"/>
                <w:i w:val="false"/>
                <w:color w:val="000000"/>
                <w:sz w:val="20"/>
              </w:rPr>
              <w:t xml:space="preserve">регулирование </w:t>
            </w:r>
            <w:r>
              <w:br/>
            </w:r>
            <w:r>
              <w:rPr>
                <w:rFonts w:ascii="Times New Roman"/>
                <w:b w:val="false"/>
                <w:i w:val="false"/>
                <w:color w:val="000000"/>
                <w:sz w:val="20"/>
              </w:rPr>
              <w:t>
</w:t>
            </w:r>
            <w:r>
              <w:rPr>
                <w:rFonts w:ascii="Times New Roman"/>
                <w:b w:val="false"/>
                <w:i w:val="false"/>
                <w:color w:val="000000"/>
                <w:sz w:val="20"/>
              </w:rPr>
              <w:t xml:space="preserve">тарифа на пробег </w:t>
            </w:r>
            <w:r>
              <w:br/>
            </w:r>
            <w:r>
              <w:rPr>
                <w:rFonts w:ascii="Times New Roman"/>
                <w:b w:val="false"/>
                <w:i w:val="false"/>
                <w:color w:val="000000"/>
                <w:sz w:val="20"/>
              </w:rPr>
              <w:t>
</w:t>
            </w:r>
            <w:r>
              <w:rPr>
                <w:rFonts w:ascii="Times New Roman"/>
                <w:b w:val="false"/>
                <w:i w:val="false"/>
                <w:color w:val="000000"/>
                <w:sz w:val="20"/>
              </w:rPr>
              <w:t xml:space="preserve">вагонов и тарифа </w:t>
            </w:r>
            <w:r>
              <w:br/>
            </w:r>
            <w:r>
              <w:rPr>
                <w:rFonts w:ascii="Times New Roman"/>
                <w:b w:val="false"/>
                <w:i w:val="false"/>
                <w:color w:val="000000"/>
                <w:sz w:val="20"/>
              </w:rPr>
              <w:t>
</w:t>
            </w:r>
            <w:r>
              <w:rPr>
                <w:rFonts w:ascii="Times New Roman"/>
                <w:b w:val="false"/>
                <w:i w:val="false"/>
                <w:color w:val="000000"/>
                <w:sz w:val="20"/>
              </w:rPr>
              <w:t xml:space="preserve">на общедоступные </w:t>
            </w:r>
            <w:r>
              <w:br/>
            </w:r>
            <w:r>
              <w:rPr>
                <w:rFonts w:ascii="Times New Roman"/>
                <w:b w:val="false"/>
                <w:i w:val="false"/>
                <w:color w:val="000000"/>
                <w:sz w:val="20"/>
              </w:rPr>
              <w:t>
</w:t>
            </w:r>
            <w:r>
              <w:rPr>
                <w:rFonts w:ascii="Times New Roman"/>
                <w:b w:val="false"/>
                <w:i w:val="false"/>
                <w:color w:val="000000"/>
                <w:sz w:val="20"/>
              </w:rPr>
              <w:t xml:space="preserve">услуги почтовой </w:t>
            </w:r>
            <w:r>
              <w:br/>
            </w:r>
            <w:r>
              <w:rPr>
                <w:rFonts w:ascii="Times New Roman"/>
                <w:b w:val="false"/>
                <w:i w:val="false"/>
                <w:color w:val="000000"/>
                <w:sz w:val="20"/>
              </w:rPr>
              <w:t>
</w:t>
            </w:r>
            <w:r>
              <w:rPr>
                <w:rFonts w:ascii="Times New Roman"/>
                <w:b w:val="false"/>
                <w:i w:val="false"/>
                <w:color w:val="000000"/>
                <w:sz w:val="20"/>
              </w:rPr>
              <w:t xml:space="preserve">связи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r>
              <w:br/>
            </w:r>
            <w:r>
              <w:rPr>
                <w:rFonts w:ascii="Times New Roman"/>
                <w:b w:val="false"/>
                <w:i w:val="false"/>
                <w:color w:val="000000"/>
                <w:sz w:val="20"/>
              </w:rPr>
              <w:t>
</w:t>
            </w:r>
            <w:r>
              <w:rPr>
                <w:rFonts w:ascii="Times New Roman"/>
                <w:b w:val="false"/>
                <w:i w:val="false"/>
                <w:color w:val="000000"/>
                <w:sz w:val="20"/>
              </w:rPr>
              <w:t xml:space="preserve">АРЕМ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АРЕМ, АИС, </w:t>
            </w:r>
            <w:r>
              <w:br/>
            </w:r>
            <w:r>
              <w:rPr>
                <w:rFonts w:ascii="Times New Roman"/>
                <w:b w:val="false"/>
                <w:i w:val="false"/>
                <w:color w:val="000000"/>
                <w:sz w:val="20"/>
              </w:rPr>
              <w:t>
</w:t>
            </w:r>
            <w:r>
              <w:rPr>
                <w:rFonts w:ascii="Times New Roman"/>
                <w:b w:val="false"/>
                <w:i w:val="false"/>
                <w:color w:val="000000"/>
                <w:sz w:val="20"/>
              </w:rPr>
              <w:t xml:space="preserve">АО "Казпочта" </w:t>
            </w:r>
            <w:r>
              <w:br/>
            </w:r>
            <w:r>
              <w:rPr>
                <w:rFonts w:ascii="Times New Roman"/>
                <w:b w:val="false"/>
                <w:i w:val="false"/>
                <w:color w:val="000000"/>
                <w:sz w:val="20"/>
              </w:rPr>
              <w:t>
</w:t>
            </w:r>
            <w:r>
              <w:rPr>
                <w:rFonts w:ascii="Times New Roman"/>
                <w:b w:val="false"/>
                <w:i w:val="false"/>
                <w:color w:val="000000"/>
                <w:sz w:val="20"/>
              </w:rPr>
              <w:t xml:space="preserve">(по согла- </w:t>
            </w:r>
            <w:r>
              <w:br/>
            </w:r>
            <w:r>
              <w:rPr>
                <w:rFonts w:ascii="Times New Roman"/>
                <w:b w:val="false"/>
                <w:i w:val="false"/>
                <w:color w:val="000000"/>
                <w:sz w:val="20"/>
              </w:rPr>
              <w:t>
</w:t>
            </w:r>
            <w:r>
              <w:rPr>
                <w:rFonts w:ascii="Times New Roman"/>
                <w:b w:val="false"/>
                <w:i w:val="false"/>
                <w:color w:val="000000"/>
                <w:sz w:val="20"/>
              </w:rPr>
              <w:t xml:space="preserve">сованию)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мере </w:t>
            </w:r>
            <w:r>
              <w:br/>
            </w:r>
            <w:r>
              <w:rPr>
                <w:rFonts w:ascii="Times New Roman"/>
                <w:b w:val="false"/>
                <w:i w:val="false"/>
                <w:color w:val="000000"/>
                <w:sz w:val="20"/>
              </w:rPr>
              <w:t>
</w:t>
            </w:r>
            <w:r>
              <w:rPr>
                <w:rFonts w:ascii="Times New Roman"/>
                <w:b w:val="false"/>
                <w:i w:val="false"/>
                <w:color w:val="000000"/>
                <w:sz w:val="20"/>
              </w:rPr>
              <w:t xml:space="preserve">необхо- </w:t>
            </w:r>
            <w:r>
              <w:br/>
            </w:r>
            <w:r>
              <w:rPr>
                <w:rFonts w:ascii="Times New Roman"/>
                <w:b w:val="false"/>
                <w:i w:val="false"/>
                <w:color w:val="000000"/>
                <w:sz w:val="20"/>
              </w:rPr>
              <w:t>
</w:t>
            </w:r>
            <w:r>
              <w:rPr>
                <w:rFonts w:ascii="Times New Roman"/>
                <w:b w:val="false"/>
                <w:i w:val="false"/>
                <w:color w:val="000000"/>
                <w:sz w:val="20"/>
              </w:rPr>
              <w:t xml:space="preserve">димости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w:t>
            </w:r>
            <w:r>
              <w:rPr>
                <w:rFonts w:ascii="Times New Roman"/>
                <w:b w:val="false"/>
                <w:i w:val="false"/>
                <w:color w:val="000000"/>
                <w:sz w:val="20"/>
              </w:rPr>
              <w:t xml:space="preserve">требуются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Переход к международным стандартам качества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Утвердить Спра- </w:t>
            </w:r>
            <w:r>
              <w:br/>
            </w:r>
            <w:r>
              <w:rPr>
                <w:rFonts w:ascii="Times New Roman"/>
                <w:b w:val="false"/>
                <w:i w:val="false"/>
                <w:color w:val="000000"/>
                <w:sz w:val="20"/>
              </w:rPr>
              <w:t>
</w:t>
            </w:r>
            <w:r>
              <w:rPr>
                <w:rFonts w:ascii="Times New Roman"/>
                <w:b w:val="false"/>
                <w:i w:val="false"/>
                <w:color w:val="000000"/>
                <w:sz w:val="20"/>
              </w:rPr>
              <w:t xml:space="preserve">вочник индексов </w:t>
            </w:r>
            <w:r>
              <w:br/>
            </w:r>
            <w:r>
              <w:rPr>
                <w:rFonts w:ascii="Times New Roman"/>
                <w:b w:val="false"/>
                <w:i w:val="false"/>
                <w:color w:val="000000"/>
                <w:sz w:val="20"/>
              </w:rPr>
              <w:t>
</w:t>
            </w:r>
            <w:r>
              <w:rPr>
                <w:rFonts w:ascii="Times New Roman"/>
                <w:b w:val="false"/>
                <w:i w:val="false"/>
                <w:color w:val="000000"/>
                <w:sz w:val="20"/>
              </w:rPr>
              <w:t xml:space="preserve">объектов почтовой </w:t>
            </w:r>
            <w:r>
              <w:br/>
            </w:r>
            <w:r>
              <w:rPr>
                <w:rFonts w:ascii="Times New Roman"/>
                <w:b w:val="false"/>
                <w:i w:val="false"/>
                <w:color w:val="000000"/>
                <w:sz w:val="20"/>
              </w:rPr>
              <w:t>
</w:t>
            </w:r>
            <w:r>
              <w:rPr>
                <w:rFonts w:ascii="Times New Roman"/>
                <w:b w:val="false"/>
                <w:i w:val="false"/>
                <w:color w:val="000000"/>
                <w:sz w:val="20"/>
              </w:rPr>
              <w:t xml:space="preserve">связи Националь- </w:t>
            </w:r>
            <w:r>
              <w:br/>
            </w:r>
            <w:r>
              <w:rPr>
                <w:rFonts w:ascii="Times New Roman"/>
                <w:b w:val="false"/>
                <w:i w:val="false"/>
                <w:color w:val="000000"/>
                <w:sz w:val="20"/>
              </w:rPr>
              <w:t>
</w:t>
            </w:r>
            <w:r>
              <w:rPr>
                <w:rFonts w:ascii="Times New Roman"/>
                <w:b w:val="false"/>
                <w:i w:val="false"/>
                <w:color w:val="000000"/>
                <w:sz w:val="20"/>
              </w:rPr>
              <w:t xml:space="preserve">ного оператора </w:t>
            </w:r>
            <w:r>
              <w:br/>
            </w:r>
            <w:r>
              <w:rPr>
                <w:rFonts w:ascii="Times New Roman"/>
                <w:b w:val="false"/>
                <w:i w:val="false"/>
                <w:color w:val="000000"/>
                <w:sz w:val="20"/>
              </w:rPr>
              <w:t>
</w:t>
            </w:r>
            <w:r>
              <w:rPr>
                <w:rFonts w:ascii="Times New Roman"/>
                <w:b w:val="false"/>
                <w:i w:val="false"/>
                <w:color w:val="000000"/>
                <w:sz w:val="20"/>
              </w:rPr>
              <w:t xml:space="preserve">почты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АИС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АИС, АО "Казпочта" </w:t>
            </w:r>
            <w:r>
              <w:br/>
            </w:r>
            <w:r>
              <w:rPr>
                <w:rFonts w:ascii="Times New Roman"/>
                <w:b w:val="false"/>
                <w:i w:val="false"/>
                <w:color w:val="000000"/>
                <w:sz w:val="20"/>
              </w:rPr>
              <w:t>
</w:t>
            </w:r>
            <w:r>
              <w:rPr>
                <w:rFonts w:ascii="Times New Roman"/>
                <w:b w:val="false"/>
                <w:i w:val="false"/>
                <w:color w:val="000000"/>
                <w:sz w:val="20"/>
              </w:rPr>
              <w:t xml:space="preserve">(по согла- </w:t>
            </w:r>
            <w:r>
              <w:br/>
            </w:r>
            <w:r>
              <w:rPr>
                <w:rFonts w:ascii="Times New Roman"/>
                <w:b w:val="false"/>
                <w:i w:val="false"/>
                <w:color w:val="000000"/>
                <w:sz w:val="20"/>
              </w:rPr>
              <w:t>
</w:t>
            </w:r>
            <w:r>
              <w:rPr>
                <w:rFonts w:ascii="Times New Roman"/>
                <w:b w:val="false"/>
                <w:i w:val="false"/>
                <w:color w:val="000000"/>
                <w:sz w:val="20"/>
              </w:rPr>
              <w:t xml:space="preserve">сованию)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квартал </w:t>
            </w:r>
            <w:r>
              <w:br/>
            </w:r>
            <w:r>
              <w:rPr>
                <w:rFonts w:ascii="Times New Roman"/>
                <w:b w:val="false"/>
                <w:i w:val="false"/>
                <w:color w:val="000000"/>
                <w:sz w:val="20"/>
              </w:rPr>
              <w:t>
</w:t>
            </w:r>
            <w:r>
              <w:rPr>
                <w:rFonts w:ascii="Times New Roman"/>
                <w:b w:val="false"/>
                <w:i w:val="false"/>
                <w:color w:val="000000"/>
                <w:sz w:val="20"/>
              </w:rPr>
              <w:t xml:space="preserve">2005 г.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w:t>
            </w:r>
            <w:r>
              <w:rPr>
                <w:rFonts w:ascii="Times New Roman"/>
                <w:b w:val="false"/>
                <w:i w:val="false"/>
                <w:color w:val="000000"/>
                <w:sz w:val="20"/>
              </w:rPr>
              <w:t xml:space="preserve">требуются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Создать электрон- </w:t>
            </w:r>
            <w:r>
              <w:br/>
            </w:r>
            <w:r>
              <w:rPr>
                <w:rFonts w:ascii="Times New Roman"/>
                <w:b w:val="false"/>
                <w:i w:val="false"/>
                <w:color w:val="000000"/>
                <w:sz w:val="20"/>
              </w:rPr>
              <w:t>
</w:t>
            </w:r>
            <w:r>
              <w:rPr>
                <w:rFonts w:ascii="Times New Roman"/>
                <w:b w:val="false"/>
                <w:i w:val="false"/>
                <w:color w:val="000000"/>
                <w:sz w:val="20"/>
              </w:rPr>
              <w:t xml:space="preserve">ную базу </w:t>
            </w:r>
            <w:r>
              <w:br/>
            </w:r>
            <w:r>
              <w:rPr>
                <w:rFonts w:ascii="Times New Roman"/>
                <w:b w:val="false"/>
                <w:i w:val="false"/>
                <w:color w:val="000000"/>
                <w:sz w:val="20"/>
              </w:rPr>
              <w:t>
</w:t>
            </w:r>
            <w:r>
              <w:rPr>
                <w:rFonts w:ascii="Times New Roman"/>
                <w:b w:val="false"/>
                <w:i w:val="false"/>
                <w:color w:val="000000"/>
                <w:sz w:val="20"/>
              </w:rPr>
              <w:t xml:space="preserve">нормативных </w:t>
            </w:r>
            <w:r>
              <w:br/>
            </w:r>
            <w:r>
              <w:rPr>
                <w:rFonts w:ascii="Times New Roman"/>
                <w:b w:val="false"/>
                <w:i w:val="false"/>
                <w:color w:val="000000"/>
                <w:sz w:val="20"/>
              </w:rPr>
              <w:t>
</w:t>
            </w:r>
            <w:r>
              <w:rPr>
                <w:rFonts w:ascii="Times New Roman"/>
                <w:b w:val="false"/>
                <w:i w:val="false"/>
                <w:color w:val="000000"/>
                <w:sz w:val="20"/>
              </w:rPr>
              <w:t xml:space="preserve">правовых актов, </w:t>
            </w:r>
            <w:r>
              <w:br/>
            </w:r>
            <w:r>
              <w:rPr>
                <w:rFonts w:ascii="Times New Roman"/>
                <w:b w:val="false"/>
                <w:i w:val="false"/>
                <w:color w:val="000000"/>
                <w:sz w:val="20"/>
              </w:rPr>
              <w:t>
</w:t>
            </w:r>
            <w:r>
              <w:rPr>
                <w:rFonts w:ascii="Times New Roman"/>
                <w:b w:val="false"/>
                <w:i w:val="false"/>
                <w:color w:val="000000"/>
                <w:sz w:val="20"/>
              </w:rPr>
              <w:t xml:space="preserve">регулирующих </w:t>
            </w:r>
            <w:r>
              <w:br/>
            </w:r>
            <w:r>
              <w:rPr>
                <w:rFonts w:ascii="Times New Roman"/>
                <w:b w:val="false"/>
                <w:i w:val="false"/>
                <w:color w:val="000000"/>
                <w:sz w:val="20"/>
              </w:rPr>
              <w:t>
</w:t>
            </w:r>
            <w:r>
              <w:rPr>
                <w:rFonts w:ascii="Times New Roman"/>
                <w:b w:val="false"/>
                <w:i w:val="false"/>
                <w:color w:val="000000"/>
                <w:sz w:val="20"/>
              </w:rPr>
              <w:t xml:space="preserve">деятельность </w:t>
            </w:r>
            <w:r>
              <w:br/>
            </w:r>
            <w:r>
              <w:rPr>
                <w:rFonts w:ascii="Times New Roman"/>
                <w:b w:val="false"/>
                <w:i w:val="false"/>
                <w:color w:val="000000"/>
                <w:sz w:val="20"/>
              </w:rPr>
              <w:t>
</w:t>
            </w:r>
            <w:r>
              <w:rPr>
                <w:rFonts w:ascii="Times New Roman"/>
                <w:b w:val="false"/>
                <w:i w:val="false"/>
                <w:color w:val="000000"/>
                <w:sz w:val="20"/>
              </w:rPr>
              <w:t xml:space="preserve">Национального </w:t>
            </w:r>
            <w:r>
              <w:br/>
            </w:r>
            <w:r>
              <w:rPr>
                <w:rFonts w:ascii="Times New Roman"/>
                <w:b w:val="false"/>
                <w:i w:val="false"/>
                <w:color w:val="000000"/>
                <w:sz w:val="20"/>
              </w:rPr>
              <w:t>
</w:t>
            </w:r>
            <w:r>
              <w:rPr>
                <w:rFonts w:ascii="Times New Roman"/>
                <w:b w:val="false"/>
                <w:i w:val="false"/>
                <w:color w:val="000000"/>
                <w:sz w:val="20"/>
              </w:rPr>
              <w:t xml:space="preserve">оператора почты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Предостав- </w:t>
            </w:r>
            <w:r>
              <w:br/>
            </w:r>
            <w:r>
              <w:rPr>
                <w:rFonts w:ascii="Times New Roman"/>
                <w:b w:val="false"/>
                <w:i w:val="false"/>
                <w:color w:val="000000"/>
                <w:sz w:val="20"/>
              </w:rPr>
              <w:t>
</w:t>
            </w:r>
            <w:r>
              <w:rPr>
                <w:rFonts w:ascii="Times New Roman"/>
                <w:b w:val="false"/>
                <w:i w:val="false"/>
                <w:color w:val="000000"/>
                <w:sz w:val="20"/>
              </w:rPr>
              <w:t xml:space="preserve">ление </w:t>
            </w:r>
            <w:r>
              <w:br/>
            </w:r>
            <w:r>
              <w:rPr>
                <w:rFonts w:ascii="Times New Roman"/>
                <w:b w:val="false"/>
                <w:i w:val="false"/>
                <w:color w:val="000000"/>
                <w:sz w:val="20"/>
              </w:rPr>
              <w:t>
</w:t>
            </w:r>
            <w:r>
              <w:rPr>
                <w:rFonts w:ascii="Times New Roman"/>
                <w:b w:val="false"/>
                <w:i w:val="false"/>
                <w:color w:val="000000"/>
                <w:sz w:val="20"/>
              </w:rPr>
              <w:t xml:space="preserve">информации </w:t>
            </w:r>
            <w:r>
              <w:br/>
            </w:r>
            <w:r>
              <w:rPr>
                <w:rFonts w:ascii="Times New Roman"/>
                <w:b w:val="false"/>
                <w:i w:val="false"/>
                <w:color w:val="000000"/>
                <w:sz w:val="20"/>
              </w:rPr>
              <w:t>
</w:t>
            </w:r>
            <w:r>
              <w:rPr>
                <w:rFonts w:ascii="Times New Roman"/>
                <w:b w:val="false"/>
                <w:i w:val="false"/>
                <w:color w:val="000000"/>
                <w:sz w:val="20"/>
              </w:rPr>
              <w:t xml:space="preserve">в АИС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"Казпочта" </w:t>
            </w:r>
            <w:r>
              <w:br/>
            </w:r>
            <w:r>
              <w:rPr>
                <w:rFonts w:ascii="Times New Roman"/>
                <w:b w:val="false"/>
                <w:i w:val="false"/>
                <w:color w:val="000000"/>
                <w:sz w:val="20"/>
              </w:rPr>
              <w:t>
</w:t>
            </w:r>
            <w:r>
              <w:rPr>
                <w:rFonts w:ascii="Times New Roman"/>
                <w:b w:val="false"/>
                <w:i w:val="false"/>
                <w:color w:val="000000"/>
                <w:sz w:val="20"/>
              </w:rPr>
              <w:t xml:space="preserve">(по согла- </w:t>
            </w:r>
            <w:r>
              <w:br/>
            </w:r>
            <w:r>
              <w:rPr>
                <w:rFonts w:ascii="Times New Roman"/>
                <w:b w:val="false"/>
                <w:i w:val="false"/>
                <w:color w:val="000000"/>
                <w:sz w:val="20"/>
              </w:rPr>
              <w:t>
</w:t>
            </w:r>
            <w:r>
              <w:rPr>
                <w:rFonts w:ascii="Times New Roman"/>
                <w:b w:val="false"/>
                <w:i w:val="false"/>
                <w:color w:val="000000"/>
                <w:sz w:val="20"/>
              </w:rPr>
              <w:t xml:space="preserve">сованию)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квартал </w:t>
            </w:r>
            <w:r>
              <w:br/>
            </w:r>
            <w:r>
              <w:rPr>
                <w:rFonts w:ascii="Times New Roman"/>
                <w:b w:val="false"/>
                <w:i w:val="false"/>
                <w:color w:val="000000"/>
                <w:sz w:val="20"/>
              </w:rPr>
              <w:t>
</w:t>
            </w:r>
            <w:r>
              <w:rPr>
                <w:rFonts w:ascii="Times New Roman"/>
                <w:b w:val="false"/>
                <w:i w:val="false"/>
                <w:color w:val="000000"/>
                <w:sz w:val="20"/>
              </w:rPr>
              <w:t xml:space="preserve">2005 г.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w:t>
            </w:r>
            <w:r>
              <w:rPr>
                <w:rFonts w:ascii="Times New Roman"/>
                <w:b w:val="false"/>
                <w:i w:val="false"/>
                <w:color w:val="000000"/>
                <w:sz w:val="20"/>
              </w:rPr>
              <w:t xml:space="preserve">требуются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Внедрить обмен </w:t>
            </w:r>
            <w:r>
              <w:br/>
            </w:r>
            <w:r>
              <w:rPr>
                <w:rFonts w:ascii="Times New Roman"/>
                <w:b w:val="false"/>
                <w:i w:val="false"/>
                <w:color w:val="000000"/>
                <w:sz w:val="20"/>
              </w:rPr>
              <w:t>
</w:t>
            </w:r>
            <w:r>
              <w:rPr>
                <w:rFonts w:ascii="Times New Roman"/>
                <w:b w:val="false"/>
                <w:i w:val="false"/>
                <w:color w:val="000000"/>
                <w:sz w:val="20"/>
              </w:rPr>
              <w:t xml:space="preserve">электронными </w:t>
            </w:r>
            <w:r>
              <w:br/>
            </w:r>
            <w:r>
              <w:rPr>
                <w:rFonts w:ascii="Times New Roman"/>
                <w:b w:val="false"/>
                <w:i w:val="false"/>
                <w:color w:val="000000"/>
                <w:sz w:val="20"/>
              </w:rPr>
              <w:t>
</w:t>
            </w:r>
            <w:r>
              <w:rPr>
                <w:rFonts w:ascii="Times New Roman"/>
                <w:b w:val="false"/>
                <w:i w:val="false"/>
                <w:color w:val="000000"/>
                <w:sz w:val="20"/>
              </w:rPr>
              <w:t xml:space="preserve">денежными перево- </w:t>
            </w:r>
            <w:r>
              <w:br/>
            </w:r>
            <w:r>
              <w:rPr>
                <w:rFonts w:ascii="Times New Roman"/>
                <w:b w:val="false"/>
                <w:i w:val="false"/>
                <w:color w:val="000000"/>
                <w:sz w:val="20"/>
              </w:rPr>
              <w:t>
</w:t>
            </w:r>
            <w:r>
              <w:rPr>
                <w:rFonts w:ascii="Times New Roman"/>
                <w:b w:val="false"/>
                <w:i w:val="false"/>
                <w:color w:val="000000"/>
                <w:sz w:val="20"/>
              </w:rPr>
              <w:t xml:space="preserve">дами через Между- </w:t>
            </w:r>
            <w:r>
              <w:br/>
            </w:r>
            <w:r>
              <w:rPr>
                <w:rFonts w:ascii="Times New Roman"/>
                <w:b w:val="false"/>
                <w:i w:val="false"/>
                <w:color w:val="000000"/>
                <w:sz w:val="20"/>
              </w:rPr>
              <w:t>
</w:t>
            </w:r>
            <w:r>
              <w:rPr>
                <w:rFonts w:ascii="Times New Roman"/>
                <w:b w:val="false"/>
                <w:i w:val="false"/>
                <w:color w:val="000000"/>
                <w:sz w:val="20"/>
              </w:rPr>
              <w:t xml:space="preserve">народную финансо- </w:t>
            </w:r>
            <w:r>
              <w:br/>
            </w:r>
            <w:r>
              <w:rPr>
                <w:rFonts w:ascii="Times New Roman"/>
                <w:b w:val="false"/>
                <w:i w:val="false"/>
                <w:color w:val="000000"/>
                <w:sz w:val="20"/>
              </w:rPr>
              <w:t>
</w:t>
            </w:r>
            <w:r>
              <w:rPr>
                <w:rFonts w:ascii="Times New Roman"/>
                <w:b w:val="false"/>
                <w:i w:val="false"/>
                <w:color w:val="000000"/>
                <w:sz w:val="20"/>
              </w:rPr>
              <w:t xml:space="preserve">вую систему с </w:t>
            </w:r>
            <w:r>
              <w:br/>
            </w:r>
            <w:r>
              <w:rPr>
                <w:rFonts w:ascii="Times New Roman"/>
                <w:b w:val="false"/>
                <w:i w:val="false"/>
                <w:color w:val="000000"/>
                <w:sz w:val="20"/>
              </w:rPr>
              <w:t>
</w:t>
            </w:r>
            <w:r>
              <w:rPr>
                <w:rFonts w:ascii="Times New Roman"/>
                <w:b w:val="false"/>
                <w:i w:val="false"/>
                <w:color w:val="000000"/>
                <w:sz w:val="20"/>
              </w:rPr>
              <w:t xml:space="preserve">почтовыми </w:t>
            </w:r>
            <w:r>
              <w:br/>
            </w:r>
            <w:r>
              <w:rPr>
                <w:rFonts w:ascii="Times New Roman"/>
                <w:b w:val="false"/>
                <w:i w:val="false"/>
                <w:color w:val="000000"/>
                <w:sz w:val="20"/>
              </w:rPr>
              <w:t>
</w:t>
            </w:r>
            <w:r>
              <w:rPr>
                <w:rFonts w:ascii="Times New Roman"/>
                <w:b w:val="false"/>
                <w:i w:val="false"/>
                <w:color w:val="000000"/>
                <w:sz w:val="20"/>
              </w:rPr>
              <w:t xml:space="preserve">операторами </w:t>
            </w:r>
            <w:r>
              <w:br/>
            </w:r>
            <w:r>
              <w:rPr>
                <w:rFonts w:ascii="Times New Roman"/>
                <w:b w:val="false"/>
                <w:i w:val="false"/>
                <w:color w:val="000000"/>
                <w:sz w:val="20"/>
              </w:rPr>
              <w:t>
</w:t>
            </w:r>
            <w:r>
              <w:rPr>
                <w:rFonts w:ascii="Times New Roman"/>
                <w:b w:val="false"/>
                <w:i w:val="false"/>
                <w:color w:val="000000"/>
                <w:sz w:val="20"/>
              </w:rPr>
              <w:t xml:space="preserve">других стран </w:t>
            </w:r>
            <w:r>
              <w:br/>
            </w:r>
            <w:r>
              <w:rPr>
                <w:rFonts w:ascii="Times New Roman"/>
                <w:b w:val="false"/>
                <w:i w:val="false"/>
                <w:color w:val="000000"/>
                <w:sz w:val="20"/>
              </w:rPr>
              <w:t>
</w:t>
            </w:r>
            <w:r>
              <w:rPr>
                <w:rFonts w:ascii="Times New Roman"/>
                <w:b w:val="false"/>
                <w:i w:val="false"/>
                <w:color w:val="000000"/>
                <w:sz w:val="20"/>
              </w:rPr>
              <w:t xml:space="preserve">Национальным опе- </w:t>
            </w:r>
            <w:r>
              <w:br/>
            </w:r>
            <w:r>
              <w:rPr>
                <w:rFonts w:ascii="Times New Roman"/>
                <w:b w:val="false"/>
                <w:i w:val="false"/>
                <w:color w:val="000000"/>
                <w:sz w:val="20"/>
              </w:rPr>
              <w:t>
</w:t>
            </w:r>
            <w:r>
              <w:rPr>
                <w:rFonts w:ascii="Times New Roman"/>
                <w:b w:val="false"/>
                <w:i w:val="false"/>
                <w:color w:val="000000"/>
                <w:sz w:val="20"/>
              </w:rPr>
              <w:t xml:space="preserve">ратором почты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Предостав- </w:t>
            </w:r>
            <w:r>
              <w:br/>
            </w:r>
            <w:r>
              <w:rPr>
                <w:rFonts w:ascii="Times New Roman"/>
                <w:b w:val="false"/>
                <w:i w:val="false"/>
                <w:color w:val="000000"/>
                <w:sz w:val="20"/>
              </w:rPr>
              <w:t>
</w:t>
            </w:r>
            <w:r>
              <w:rPr>
                <w:rFonts w:ascii="Times New Roman"/>
                <w:b w:val="false"/>
                <w:i w:val="false"/>
                <w:color w:val="000000"/>
                <w:sz w:val="20"/>
              </w:rPr>
              <w:t xml:space="preserve">ление </w:t>
            </w:r>
            <w:r>
              <w:br/>
            </w:r>
            <w:r>
              <w:rPr>
                <w:rFonts w:ascii="Times New Roman"/>
                <w:b w:val="false"/>
                <w:i w:val="false"/>
                <w:color w:val="000000"/>
                <w:sz w:val="20"/>
              </w:rPr>
              <w:t>
</w:t>
            </w:r>
            <w:r>
              <w:rPr>
                <w:rFonts w:ascii="Times New Roman"/>
                <w:b w:val="false"/>
                <w:i w:val="false"/>
                <w:color w:val="000000"/>
                <w:sz w:val="20"/>
              </w:rPr>
              <w:t xml:space="preserve">информации </w:t>
            </w:r>
            <w:r>
              <w:br/>
            </w:r>
            <w:r>
              <w:rPr>
                <w:rFonts w:ascii="Times New Roman"/>
                <w:b w:val="false"/>
                <w:i w:val="false"/>
                <w:color w:val="000000"/>
                <w:sz w:val="20"/>
              </w:rPr>
              <w:t>
</w:t>
            </w:r>
            <w:r>
              <w:rPr>
                <w:rFonts w:ascii="Times New Roman"/>
                <w:b w:val="false"/>
                <w:i w:val="false"/>
                <w:color w:val="000000"/>
                <w:sz w:val="20"/>
              </w:rPr>
              <w:t xml:space="preserve">в АИС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"Казпочта" </w:t>
            </w:r>
            <w:r>
              <w:br/>
            </w:r>
            <w:r>
              <w:rPr>
                <w:rFonts w:ascii="Times New Roman"/>
                <w:b w:val="false"/>
                <w:i w:val="false"/>
                <w:color w:val="000000"/>
                <w:sz w:val="20"/>
              </w:rPr>
              <w:t>
</w:t>
            </w:r>
            <w:r>
              <w:rPr>
                <w:rFonts w:ascii="Times New Roman"/>
                <w:b w:val="false"/>
                <w:i w:val="false"/>
                <w:color w:val="000000"/>
                <w:sz w:val="20"/>
              </w:rPr>
              <w:t xml:space="preserve">(по согла- </w:t>
            </w:r>
            <w:r>
              <w:br/>
            </w:r>
            <w:r>
              <w:rPr>
                <w:rFonts w:ascii="Times New Roman"/>
                <w:b w:val="false"/>
                <w:i w:val="false"/>
                <w:color w:val="000000"/>
                <w:sz w:val="20"/>
              </w:rPr>
              <w:t>
</w:t>
            </w:r>
            <w:r>
              <w:rPr>
                <w:rFonts w:ascii="Times New Roman"/>
                <w:b w:val="false"/>
                <w:i w:val="false"/>
                <w:color w:val="000000"/>
                <w:sz w:val="20"/>
              </w:rPr>
              <w:t xml:space="preserve">сованию)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квартал </w:t>
            </w:r>
            <w:r>
              <w:br/>
            </w:r>
            <w:r>
              <w:rPr>
                <w:rFonts w:ascii="Times New Roman"/>
                <w:b w:val="false"/>
                <w:i w:val="false"/>
                <w:color w:val="000000"/>
                <w:sz w:val="20"/>
              </w:rPr>
              <w:t>
</w:t>
            </w:r>
            <w:r>
              <w:rPr>
                <w:rFonts w:ascii="Times New Roman"/>
                <w:b w:val="false"/>
                <w:i w:val="false"/>
                <w:color w:val="000000"/>
                <w:sz w:val="20"/>
              </w:rPr>
              <w:t xml:space="preserve">2006 г.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w:t>
            </w:r>
            <w:r>
              <w:rPr>
                <w:rFonts w:ascii="Times New Roman"/>
                <w:b w:val="false"/>
                <w:i w:val="false"/>
                <w:color w:val="000000"/>
                <w:sz w:val="20"/>
              </w:rPr>
              <w:t xml:space="preserve">требуются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Внедрить корпора- </w:t>
            </w:r>
            <w:r>
              <w:br/>
            </w:r>
            <w:r>
              <w:rPr>
                <w:rFonts w:ascii="Times New Roman"/>
                <w:b w:val="false"/>
                <w:i w:val="false"/>
                <w:color w:val="000000"/>
                <w:sz w:val="20"/>
              </w:rPr>
              <w:t>
</w:t>
            </w:r>
            <w:r>
              <w:rPr>
                <w:rFonts w:ascii="Times New Roman"/>
                <w:b w:val="false"/>
                <w:i w:val="false"/>
                <w:color w:val="000000"/>
                <w:sz w:val="20"/>
              </w:rPr>
              <w:t xml:space="preserve">тивную информа- </w:t>
            </w:r>
            <w:r>
              <w:br/>
            </w:r>
            <w:r>
              <w:rPr>
                <w:rFonts w:ascii="Times New Roman"/>
                <w:b w:val="false"/>
                <w:i w:val="false"/>
                <w:color w:val="000000"/>
                <w:sz w:val="20"/>
              </w:rPr>
              <w:t>
</w:t>
            </w:r>
            <w:r>
              <w:rPr>
                <w:rFonts w:ascii="Times New Roman"/>
                <w:b w:val="false"/>
                <w:i w:val="false"/>
                <w:color w:val="000000"/>
                <w:sz w:val="20"/>
              </w:rPr>
              <w:t xml:space="preserve">ционную систему </w:t>
            </w:r>
            <w:r>
              <w:br/>
            </w:r>
            <w:r>
              <w:rPr>
                <w:rFonts w:ascii="Times New Roman"/>
                <w:b w:val="false"/>
                <w:i w:val="false"/>
                <w:color w:val="000000"/>
                <w:sz w:val="20"/>
              </w:rPr>
              <w:t>
</w:t>
            </w:r>
            <w:r>
              <w:rPr>
                <w:rFonts w:ascii="Times New Roman"/>
                <w:b w:val="false"/>
                <w:i w:val="false"/>
                <w:color w:val="000000"/>
                <w:sz w:val="20"/>
              </w:rPr>
              <w:t xml:space="preserve">Национального </w:t>
            </w:r>
            <w:r>
              <w:br/>
            </w:r>
            <w:r>
              <w:rPr>
                <w:rFonts w:ascii="Times New Roman"/>
                <w:b w:val="false"/>
                <w:i w:val="false"/>
                <w:color w:val="000000"/>
                <w:sz w:val="20"/>
              </w:rPr>
              <w:t>
</w:t>
            </w:r>
            <w:r>
              <w:rPr>
                <w:rFonts w:ascii="Times New Roman"/>
                <w:b w:val="false"/>
                <w:i w:val="false"/>
                <w:color w:val="000000"/>
                <w:sz w:val="20"/>
              </w:rPr>
              <w:t xml:space="preserve">оператора почты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Предостав- </w:t>
            </w:r>
            <w:r>
              <w:br/>
            </w:r>
            <w:r>
              <w:rPr>
                <w:rFonts w:ascii="Times New Roman"/>
                <w:b w:val="false"/>
                <w:i w:val="false"/>
                <w:color w:val="000000"/>
                <w:sz w:val="20"/>
              </w:rPr>
              <w:t>
</w:t>
            </w:r>
            <w:r>
              <w:rPr>
                <w:rFonts w:ascii="Times New Roman"/>
                <w:b w:val="false"/>
                <w:i w:val="false"/>
                <w:color w:val="000000"/>
                <w:sz w:val="20"/>
              </w:rPr>
              <w:t xml:space="preserve">ление </w:t>
            </w:r>
            <w:r>
              <w:br/>
            </w:r>
            <w:r>
              <w:rPr>
                <w:rFonts w:ascii="Times New Roman"/>
                <w:b w:val="false"/>
                <w:i w:val="false"/>
                <w:color w:val="000000"/>
                <w:sz w:val="20"/>
              </w:rPr>
              <w:t>
</w:t>
            </w:r>
            <w:r>
              <w:rPr>
                <w:rFonts w:ascii="Times New Roman"/>
                <w:b w:val="false"/>
                <w:i w:val="false"/>
                <w:color w:val="000000"/>
                <w:sz w:val="20"/>
              </w:rPr>
              <w:t xml:space="preserve">информации </w:t>
            </w:r>
            <w:r>
              <w:br/>
            </w:r>
            <w:r>
              <w:rPr>
                <w:rFonts w:ascii="Times New Roman"/>
                <w:b w:val="false"/>
                <w:i w:val="false"/>
                <w:color w:val="000000"/>
                <w:sz w:val="20"/>
              </w:rPr>
              <w:t>
</w:t>
            </w:r>
            <w:r>
              <w:rPr>
                <w:rFonts w:ascii="Times New Roman"/>
                <w:b w:val="false"/>
                <w:i w:val="false"/>
                <w:color w:val="000000"/>
                <w:sz w:val="20"/>
              </w:rPr>
              <w:t xml:space="preserve">в АИС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"Казпочта" </w:t>
            </w:r>
            <w:r>
              <w:br/>
            </w:r>
            <w:r>
              <w:rPr>
                <w:rFonts w:ascii="Times New Roman"/>
                <w:b w:val="false"/>
                <w:i w:val="false"/>
                <w:color w:val="000000"/>
                <w:sz w:val="20"/>
              </w:rPr>
              <w:t>
</w:t>
            </w:r>
            <w:r>
              <w:rPr>
                <w:rFonts w:ascii="Times New Roman"/>
                <w:b w:val="false"/>
                <w:i w:val="false"/>
                <w:color w:val="000000"/>
                <w:sz w:val="20"/>
              </w:rPr>
              <w:t xml:space="preserve">(по согла- </w:t>
            </w:r>
            <w:r>
              <w:br/>
            </w:r>
            <w:r>
              <w:rPr>
                <w:rFonts w:ascii="Times New Roman"/>
                <w:b w:val="false"/>
                <w:i w:val="false"/>
                <w:color w:val="000000"/>
                <w:sz w:val="20"/>
              </w:rPr>
              <w:t>
</w:t>
            </w:r>
            <w:r>
              <w:rPr>
                <w:rFonts w:ascii="Times New Roman"/>
                <w:b w:val="false"/>
                <w:i w:val="false"/>
                <w:color w:val="000000"/>
                <w:sz w:val="20"/>
              </w:rPr>
              <w:t xml:space="preserve">сованию)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квартал </w:t>
            </w:r>
            <w:r>
              <w:br/>
            </w:r>
            <w:r>
              <w:rPr>
                <w:rFonts w:ascii="Times New Roman"/>
                <w:b w:val="false"/>
                <w:i w:val="false"/>
                <w:color w:val="000000"/>
                <w:sz w:val="20"/>
              </w:rPr>
              <w:t>
</w:t>
            </w:r>
            <w:r>
              <w:rPr>
                <w:rFonts w:ascii="Times New Roman"/>
                <w:b w:val="false"/>
                <w:i w:val="false"/>
                <w:color w:val="000000"/>
                <w:sz w:val="20"/>
              </w:rPr>
              <w:t xml:space="preserve">2006 г.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w:t>
            </w:r>
            <w:r>
              <w:rPr>
                <w:rFonts w:ascii="Times New Roman"/>
                <w:b w:val="false"/>
                <w:i w:val="false"/>
                <w:color w:val="000000"/>
                <w:sz w:val="20"/>
              </w:rPr>
              <w:t xml:space="preserve">требуются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Внедрить и реали- </w:t>
            </w:r>
            <w:r>
              <w:br/>
            </w:r>
            <w:r>
              <w:rPr>
                <w:rFonts w:ascii="Times New Roman"/>
                <w:b w:val="false"/>
                <w:i w:val="false"/>
                <w:color w:val="000000"/>
                <w:sz w:val="20"/>
              </w:rPr>
              <w:t>
</w:t>
            </w:r>
            <w:r>
              <w:rPr>
                <w:rFonts w:ascii="Times New Roman"/>
                <w:b w:val="false"/>
                <w:i w:val="false"/>
                <w:color w:val="000000"/>
                <w:sz w:val="20"/>
              </w:rPr>
              <w:t xml:space="preserve">зовать новые </w:t>
            </w:r>
            <w:r>
              <w:br/>
            </w:r>
            <w:r>
              <w:rPr>
                <w:rFonts w:ascii="Times New Roman"/>
                <w:b w:val="false"/>
                <w:i w:val="false"/>
                <w:color w:val="000000"/>
                <w:sz w:val="20"/>
              </w:rPr>
              <w:t>
</w:t>
            </w:r>
            <w:r>
              <w:rPr>
                <w:rFonts w:ascii="Times New Roman"/>
                <w:b w:val="false"/>
                <w:i w:val="false"/>
                <w:color w:val="000000"/>
                <w:sz w:val="20"/>
              </w:rPr>
              <w:t xml:space="preserve">услуги: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Платежные </w:t>
            </w:r>
            <w:r>
              <w:br/>
            </w:r>
            <w:r>
              <w:rPr>
                <w:rFonts w:ascii="Times New Roman"/>
                <w:b w:val="false"/>
                <w:i w:val="false"/>
                <w:color w:val="000000"/>
                <w:sz w:val="20"/>
              </w:rPr>
              <w:t>
</w:t>
            </w:r>
            <w:r>
              <w:rPr>
                <w:rFonts w:ascii="Times New Roman"/>
                <w:b w:val="false"/>
                <w:i w:val="false"/>
                <w:color w:val="000000"/>
                <w:sz w:val="20"/>
              </w:rPr>
              <w:t xml:space="preserve">карточки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Организовать </w:t>
            </w:r>
            <w:r>
              <w:br/>
            </w:r>
            <w:r>
              <w:rPr>
                <w:rFonts w:ascii="Times New Roman"/>
                <w:b w:val="false"/>
                <w:i w:val="false"/>
                <w:color w:val="000000"/>
                <w:sz w:val="20"/>
              </w:rPr>
              <w:t>
</w:t>
            </w:r>
            <w:r>
              <w:rPr>
                <w:rFonts w:ascii="Times New Roman"/>
                <w:b w:val="false"/>
                <w:i w:val="false"/>
                <w:color w:val="000000"/>
                <w:sz w:val="20"/>
              </w:rPr>
              <w:t xml:space="preserve">выпуск платежных </w:t>
            </w:r>
            <w:r>
              <w:br/>
            </w:r>
            <w:r>
              <w:rPr>
                <w:rFonts w:ascii="Times New Roman"/>
                <w:b w:val="false"/>
                <w:i w:val="false"/>
                <w:color w:val="000000"/>
                <w:sz w:val="20"/>
              </w:rPr>
              <w:t>
</w:t>
            </w:r>
            <w:r>
              <w:rPr>
                <w:rFonts w:ascii="Times New Roman"/>
                <w:b w:val="false"/>
                <w:i w:val="false"/>
                <w:color w:val="000000"/>
                <w:sz w:val="20"/>
              </w:rPr>
              <w:t xml:space="preserve">карточек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Предостав- </w:t>
            </w:r>
            <w:r>
              <w:br/>
            </w:r>
            <w:r>
              <w:rPr>
                <w:rFonts w:ascii="Times New Roman"/>
                <w:b w:val="false"/>
                <w:i w:val="false"/>
                <w:color w:val="000000"/>
                <w:sz w:val="20"/>
              </w:rPr>
              <w:t>
</w:t>
            </w:r>
            <w:r>
              <w:rPr>
                <w:rFonts w:ascii="Times New Roman"/>
                <w:b w:val="false"/>
                <w:i w:val="false"/>
                <w:color w:val="000000"/>
                <w:sz w:val="20"/>
              </w:rPr>
              <w:t xml:space="preserve">ление </w:t>
            </w:r>
            <w:r>
              <w:br/>
            </w:r>
            <w:r>
              <w:rPr>
                <w:rFonts w:ascii="Times New Roman"/>
                <w:b w:val="false"/>
                <w:i w:val="false"/>
                <w:color w:val="000000"/>
                <w:sz w:val="20"/>
              </w:rPr>
              <w:t>
</w:t>
            </w:r>
            <w:r>
              <w:rPr>
                <w:rFonts w:ascii="Times New Roman"/>
                <w:b w:val="false"/>
                <w:i w:val="false"/>
                <w:color w:val="000000"/>
                <w:sz w:val="20"/>
              </w:rPr>
              <w:t xml:space="preserve">информации </w:t>
            </w:r>
            <w:r>
              <w:br/>
            </w:r>
            <w:r>
              <w:rPr>
                <w:rFonts w:ascii="Times New Roman"/>
                <w:b w:val="false"/>
                <w:i w:val="false"/>
                <w:color w:val="000000"/>
                <w:sz w:val="20"/>
              </w:rPr>
              <w:t>
</w:t>
            </w:r>
            <w:r>
              <w:rPr>
                <w:rFonts w:ascii="Times New Roman"/>
                <w:b w:val="false"/>
                <w:i w:val="false"/>
                <w:color w:val="000000"/>
                <w:sz w:val="20"/>
              </w:rPr>
              <w:t xml:space="preserve">в АИС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"Казпочта" </w:t>
            </w:r>
            <w:r>
              <w:br/>
            </w:r>
            <w:r>
              <w:rPr>
                <w:rFonts w:ascii="Times New Roman"/>
                <w:b w:val="false"/>
                <w:i w:val="false"/>
                <w:color w:val="000000"/>
                <w:sz w:val="20"/>
              </w:rPr>
              <w:t>
</w:t>
            </w:r>
            <w:r>
              <w:rPr>
                <w:rFonts w:ascii="Times New Roman"/>
                <w:b w:val="false"/>
                <w:i w:val="false"/>
                <w:color w:val="000000"/>
                <w:sz w:val="20"/>
              </w:rPr>
              <w:t xml:space="preserve">(по согла- </w:t>
            </w:r>
            <w:r>
              <w:br/>
            </w:r>
            <w:r>
              <w:rPr>
                <w:rFonts w:ascii="Times New Roman"/>
                <w:b w:val="false"/>
                <w:i w:val="false"/>
                <w:color w:val="000000"/>
                <w:sz w:val="20"/>
              </w:rPr>
              <w:t>
</w:t>
            </w:r>
            <w:r>
              <w:rPr>
                <w:rFonts w:ascii="Times New Roman"/>
                <w:b w:val="false"/>
                <w:i w:val="false"/>
                <w:color w:val="000000"/>
                <w:sz w:val="20"/>
              </w:rPr>
              <w:t xml:space="preserve">сованию)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квартал </w:t>
            </w:r>
            <w:r>
              <w:br/>
            </w:r>
            <w:r>
              <w:rPr>
                <w:rFonts w:ascii="Times New Roman"/>
                <w:b w:val="false"/>
                <w:i w:val="false"/>
                <w:color w:val="000000"/>
                <w:sz w:val="20"/>
              </w:rPr>
              <w:t>
</w:t>
            </w:r>
            <w:r>
              <w:rPr>
                <w:rFonts w:ascii="Times New Roman"/>
                <w:b w:val="false"/>
                <w:i w:val="false"/>
                <w:color w:val="000000"/>
                <w:sz w:val="20"/>
              </w:rPr>
              <w:t xml:space="preserve">2005 г.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Предоставить </w:t>
            </w:r>
            <w:r>
              <w:br/>
            </w:r>
            <w:r>
              <w:rPr>
                <w:rFonts w:ascii="Times New Roman"/>
                <w:b w:val="false"/>
                <w:i w:val="false"/>
                <w:color w:val="000000"/>
                <w:sz w:val="20"/>
              </w:rPr>
              <w:t>
</w:t>
            </w:r>
            <w:r>
              <w:rPr>
                <w:rFonts w:ascii="Times New Roman"/>
                <w:b w:val="false"/>
                <w:i w:val="false"/>
                <w:color w:val="000000"/>
                <w:sz w:val="20"/>
              </w:rPr>
              <w:t xml:space="preserve">услуги путем </w:t>
            </w:r>
            <w:r>
              <w:br/>
            </w:r>
            <w:r>
              <w:rPr>
                <w:rFonts w:ascii="Times New Roman"/>
                <w:b w:val="false"/>
                <w:i w:val="false"/>
                <w:color w:val="000000"/>
                <w:sz w:val="20"/>
              </w:rPr>
              <w:t>
</w:t>
            </w:r>
            <w:r>
              <w:rPr>
                <w:rFonts w:ascii="Times New Roman"/>
                <w:b w:val="false"/>
                <w:i w:val="false"/>
                <w:color w:val="000000"/>
                <w:sz w:val="20"/>
              </w:rPr>
              <w:t xml:space="preserve">соединения </w:t>
            </w:r>
            <w:r>
              <w:br/>
            </w:r>
            <w:r>
              <w:rPr>
                <w:rFonts w:ascii="Times New Roman"/>
                <w:b w:val="false"/>
                <w:i w:val="false"/>
                <w:color w:val="000000"/>
                <w:sz w:val="20"/>
              </w:rPr>
              <w:t>
</w:t>
            </w:r>
            <w:r>
              <w:rPr>
                <w:rFonts w:ascii="Times New Roman"/>
                <w:b w:val="false"/>
                <w:i w:val="false"/>
                <w:color w:val="000000"/>
                <w:sz w:val="20"/>
              </w:rPr>
              <w:t xml:space="preserve">вкладных операций </w:t>
            </w:r>
            <w:r>
              <w:br/>
            </w:r>
            <w:r>
              <w:rPr>
                <w:rFonts w:ascii="Times New Roman"/>
                <w:b w:val="false"/>
                <w:i w:val="false"/>
                <w:color w:val="000000"/>
                <w:sz w:val="20"/>
              </w:rPr>
              <w:t>
</w:t>
            </w:r>
            <w:r>
              <w:rPr>
                <w:rFonts w:ascii="Times New Roman"/>
                <w:b w:val="false"/>
                <w:i w:val="false"/>
                <w:color w:val="000000"/>
                <w:sz w:val="20"/>
              </w:rPr>
              <w:t xml:space="preserve">с кредитными и </w:t>
            </w:r>
            <w:r>
              <w:br/>
            </w:r>
            <w:r>
              <w:rPr>
                <w:rFonts w:ascii="Times New Roman"/>
                <w:b w:val="false"/>
                <w:i w:val="false"/>
                <w:color w:val="000000"/>
                <w:sz w:val="20"/>
              </w:rPr>
              <w:t>
</w:t>
            </w:r>
            <w:r>
              <w:rPr>
                <w:rFonts w:ascii="Times New Roman"/>
                <w:b w:val="false"/>
                <w:i w:val="false"/>
                <w:color w:val="000000"/>
                <w:sz w:val="20"/>
              </w:rPr>
              <w:t xml:space="preserve">осуществление </w:t>
            </w:r>
            <w:r>
              <w:br/>
            </w:r>
            <w:r>
              <w:rPr>
                <w:rFonts w:ascii="Times New Roman"/>
                <w:b w:val="false"/>
                <w:i w:val="false"/>
                <w:color w:val="000000"/>
                <w:sz w:val="20"/>
              </w:rPr>
              <w:t>
</w:t>
            </w:r>
            <w:r>
              <w:rPr>
                <w:rFonts w:ascii="Times New Roman"/>
                <w:b w:val="false"/>
                <w:i w:val="false"/>
                <w:color w:val="000000"/>
                <w:sz w:val="20"/>
              </w:rPr>
              <w:t xml:space="preserve">безналичных </w:t>
            </w:r>
            <w:r>
              <w:br/>
            </w:r>
            <w:r>
              <w:rPr>
                <w:rFonts w:ascii="Times New Roman"/>
                <w:b w:val="false"/>
                <w:i w:val="false"/>
                <w:color w:val="000000"/>
                <w:sz w:val="20"/>
              </w:rPr>
              <w:t>
</w:t>
            </w:r>
            <w:r>
              <w:rPr>
                <w:rFonts w:ascii="Times New Roman"/>
                <w:b w:val="false"/>
                <w:i w:val="false"/>
                <w:color w:val="000000"/>
                <w:sz w:val="20"/>
              </w:rPr>
              <w:t xml:space="preserve">платежей </w:t>
            </w:r>
            <w:r>
              <w:br/>
            </w:r>
            <w:r>
              <w:rPr>
                <w:rFonts w:ascii="Times New Roman"/>
                <w:b w:val="false"/>
                <w:i w:val="false"/>
                <w:color w:val="000000"/>
                <w:sz w:val="20"/>
              </w:rPr>
              <w:t>
</w:t>
            </w:r>
            <w:r>
              <w:rPr>
                <w:rFonts w:ascii="Times New Roman"/>
                <w:b w:val="false"/>
                <w:i w:val="false"/>
                <w:color w:val="000000"/>
                <w:sz w:val="20"/>
              </w:rPr>
              <w:t xml:space="preserve">посредством </w:t>
            </w:r>
            <w:r>
              <w:br/>
            </w:r>
            <w:r>
              <w:rPr>
                <w:rFonts w:ascii="Times New Roman"/>
                <w:b w:val="false"/>
                <w:i w:val="false"/>
                <w:color w:val="000000"/>
                <w:sz w:val="20"/>
              </w:rPr>
              <w:t>
</w:t>
            </w:r>
            <w:r>
              <w:rPr>
                <w:rFonts w:ascii="Times New Roman"/>
                <w:b w:val="false"/>
                <w:i w:val="false"/>
                <w:color w:val="000000"/>
                <w:sz w:val="20"/>
              </w:rPr>
              <w:t xml:space="preserve">платежных </w:t>
            </w:r>
            <w:r>
              <w:br/>
            </w:r>
            <w:r>
              <w:rPr>
                <w:rFonts w:ascii="Times New Roman"/>
                <w:b w:val="false"/>
                <w:i w:val="false"/>
                <w:color w:val="000000"/>
                <w:sz w:val="20"/>
              </w:rPr>
              <w:t>
</w:t>
            </w:r>
            <w:r>
              <w:rPr>
                <w:rFonts w:ascii="Times New Roman"/>
                <w:b w:val="false"/>
                <w:i w:val="false"/>
                <w:color w:val="000000"/>
                <w:sz w:val="20"/>
              </w:rPr>
              <w:t xml:space="preserve">карточек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Предостав- </w:t>
            </w:r>
            <w:r>
              <w:br/>
            </w:r>
            <w:r>
              <w:rPr>
                <w:rFonts w:ascii="Times New Roman"/>
                <w:b w:val="false"/>
                <w:i w:val="false"/>
                <w:color w:val="000000"/>
                <w:sz w:val="20"/>
              </w:rPr>
              <w:t>
</w:t>
            </w:r>
            <w:r>
              <w:rPr>
                <w:rFonts w:ascii="Times New Roman"/>
                <w:b w:val="false"/>
                <w:i w:val="false"/>
                <w:color w:val="000000"/>
                <w:sz w:val="20"/>
              </w:rPr>
              <w:t xml:space="preserve">ление </w:t>
            </w:r>
            <w:r>
              <w:br/>
            </w:r>
            <w:r>
              <w:rPr>
                <w:rFonts w:ascii="Times New Roman"/>
                <w:b w:val="false"/>
                <w:i w:val="false"/>
                <w:color w:val="000000"/>
                <w:sz w:val="20"/>
              </w:rPr>
              <w:t>
</w:t>
            </w:r>
            <w:r>
              <w:rPr>
                <w:rFonts w:ascii="Times New Roman"/>
                <w:b w:val="false"/>
                <w:i w:val="false"/>
                <w:color w:val="000000"/>
                <w:sz w:val="20"/>
              </w:rPr>
              <w:t xml:space="preserve">информации </w:t>
            </w:r>
            <w:r>
              <w:br/>
            </w:r>
            <w:r>
              <w:rPr>
                <w:rFonts w:ascii="Times New Roman"/>
                <w:b w:val="false"/>
                <w:i w:val="false"/>
                <w:color w:val="000000"/>
                <w:sz w:val="20"/>
              </w:rPr>
              <w:t>
</w:t>
            </w:r>
            <w:r>
              <w:rPr>
                <w:rFonts w:ascii="Times New Roman"/>
                <w:b w:val="false"/>
                <w:i w:val="false"/>
                <w:color w:val="000000"/>
                <w:sz w:val="20"/>
              </w:rPr>
              <w:t xml:space="preserve">в АИС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"Казпочта" </w:t>
            </w:r>
            <w:r>
              <w:br/>
            </w:r>
            <w:r>
              <w:rPr>
                <w:rFonts w:ascii="Times New Roman"/>
                <w:b w:val="false"/>
                <w:i w:val="false"/>
                <w:color w:val="000000"/>
                <w:sz w:val="20"/>
              </w:rPr>
              <w:t>
</w:t>
            </w:r>
            <w:r>
              <w:rPr>
                <w:rFonts w:ascii="Times New Roman"/>
                <w:b w:val="false"/>
                <w:i w:val="false"/>
                <w:color w:val="000000"/>
                <w:sz w:val="20"/>
              </w:rPr>
              <w:t xml:space="preserve">(по согла- </w:t>
            </w:r>
            <w:r>
              <w:br/>
            </w:r>
            <w:r>
              <w:rPr>
                <w:rFonts w:ascii="Times New Roman"/>
                <w:b w:val="false"/>
                <w:i w:val="false"/>
                <w:color w:val="000000"/>
                <w:sz w:val="20"/>
              </w:rPr>
              <w:t>
</w:t>
            </w:r>
            <w:r>
              <w:rPr>
                <w:rFonts w:ascii="Times New Roman"/>
                <w:b w:val="false"/>
                <w:i w:val="false"/>
                <w:color w:val="000000"/>
                <w:sz w:val="20"/>
              </w:rPr>
              <w:t xml:space="preserve">сованию)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квартал </w:t>
            </w:r>
            <w:r>
              <w:br/>
            </w:r>
            <w:r>
              <w:rPr>
                <w:rFonts w:ascii="Times New Roman"/>
                <w:b w:val="false"/>
                <w:i w:val="false"/>
                <w:color w:val="000000"/>
                <w:sz w:val="20"/>
              </w:rPr>
              <w:t>
</w:t>
            </w:r>
            <w:r>
              <w:rPr>
                <w:rFonts w:ascii="Times New Roman"/>
                <w:b w:val="false"/>
                <w:i w:val="false"/>
                <w:color w:val="000000"/>
                <w:sz w:val="20"/>
              </w:rPr>
              <w:t xml:space="preserve">2006 г.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w:t>
            </w:r>
            <w:r>
              <w:rPr>
                <w:rFonts w:ascii="Times New Roman"/>
                <w:b w:val="false"/>
                <w:i w:val="false"/>
                <w:color w:val="000000"/>
                <w:sz w:val="20"/>
              </w:rPr>
              <w:t xml:space="preserve">требуются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3.5.1.3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Предоставить </w:t>
            </w:r>
            <w:r>
              <w:br/>
            </w:r>
            <w:r>
              <w:rPr>
                <w:rFonts w:ascii="Times New Roman"/>
                <w:b w:val="false"/>
                <w:i w:val="false"/>
                <w:color w:val="000000"/>
                <w:sz w:val="20"/>
              </w:rPr>
              <w:t>
</w:t>
            </w:r>
            <w:r>
              <w:rPr>
                <w:rFonts w:ascii="Times New Roman"/>
                <w:b w:val="false"/>
                <w:i w:val="false"/>
                <w:color w:val="000000"/>
                <w:sz w:val="20"/>
              </w:rPr>
              <w:t xml:space="preserve">услуги по </w:t>
            </w:r>
            <w:r>
              <w:br/>
            </w:r>
            <w:r>
              <w:rPr>
                <w:rFonts w:ascii="Times New Roman"/>
                <w:b w:val="false"/>
                <w:i w:val="false"/>
                <w:color w:val="000000"/>
                <w:sz w:val="20"/>
              </w:rPr>
              <w:t>
</w:t>
            </w:r>
            <w:r>
              <w:rPr>
                <w:rFonts w:ascii="Times New Roman"/>
                <w:b w:val="false"/>
                <w:i w:val="false"/>
                <w:color w:val="000000"/>
                <w:sz w:val="20"/>
              </w:rPr>
              <w:t xml:space="preserve">платежным </w:t>
            </w:r>
            <w:r>
              <w:br/>
            </w:r>
            <w:r>
              <w:rPr>
                <w:rFonts w:ascii="Times New Roman"/>
                <w:b w:val="false"/>
                <w:i w:val="false"/>
                <w:color w:val="000000"/>
                <w:sz w:val="20"/>
              </w:rPr>
              <w:t>
</w:t>
            </w:r>
            <w:r>
              <w:rPr>
                <w:rFonts w:ascii="Times New Roman"/>
                <w:b w:val="false"/>
                <w:i w:val="false"/>
                <w:color w:val="000000"/>
                <w:sz w:val="20"/>
              </w:rPr>
              <w:t xml:space="preserve">карточкам для ин- </w:t>
            </w:r>
            <w:r>
              <w:br/>
            </w:r>
            <w:r>
              <w:rPr>
                <w:rFonts w:ascii="Times New Roman"/>
                <w:b w:val="false"/>
                <w:i w:val="false"/>
                <w:color w:val="000000"/>
                <w:sz w:val="20"/>
              </w:rPr>
              <w:t>
</w:t>
            </w:r>
            <w:r>
              <w:rPr>
                <w:rFonts w:ascii="Times New Roman"/>
                <w:b w:val="false"/>
                <w:i w:val="false"/>
                <w:color w:val="000000"/>
                <w:sz w:val="20"/>
              </w:rPr>
              <w:t xml:space="preserve">дивидуального </w:t>
            </w:r>
            <w:r>
              <w:br/>
            </w:r>
            <w:r>
              <w:rPr>
                <w:rFonts w:ascii="Times New Roman"/>
                <w:b w:val="false"/>
                <w:i w:val="false"/>
                <w:color w:val="000000"/>
                <w:sz w:val="20"/>
              </w:rPr>
              <w:t>
</w:t>
            </w:r>
            <w:r>
              <w:rPr>
                <w:rFonts w:ascii="Times New Roman"/>
                <w:b w:val="false"/>
                <w:i w:val="false"/>
                <w:color w:val="000000"/>
                <w:sz w:val="20"/>
              </w:rPr>
              <w:t xml:space="preserve">обслуживания </w:t>
            </w:r>
            <w:r>
              <w:br/>
            </w:r>
            <w:r>
              <w:rPr>
                <w:rFonts w:ascii="Times New Roman"/>
                <w:b w:val="false"/>
                <w:i w:val="false"/>
                <w:color w:val="000000"/>
                <w:sz w:val="20"/>
              </w:rPr>
              <w:t>
</w:t>
            </w:r>
            <w:r>
              <w:rPr>
                <w:rFonts w:ascii="Times New Roman"/>
                <w:b w:val="false"/>
                <w:i w:val="false"/>
                <w:color w:val="000000"/>
                <w:sz w:val="20"/>
              </w:rPr>
              <w:t xml:space="preserve">клиентов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Предостав- </w:t>
            </w:r>
            <w:r>
              <w:br/>
            </w:r>
            <w:r>
              <w:rPr>
                <w:rFonts w:ascii="Times New Roman"/>
                <w:b w:val="false"/>
                <w:i w:val="false"/>
                <w:color w:val="000000"/>
                <w:sz w:val="20"/>
              </w:rPr>
              <w:t>
</w:t>
            </w:r>
            <w:r>
              <w:rPr>
                <w:rFonts w:ascii="Times New Roman"/>
                <w:b w:val="false"/>
                <w:i w:val="false"/>
                <w:color w:val="000000"/>
                <w:sz w:val="20"/>
              </w:rPr>
              <w:t xml:space="preserve">ление </w:t>
            </w:r>
            <w:r>
              <w:br/>
            </w:r>
            <w:r>
              <w:rPr>
                <w:rFonts w:ascii="Times New Roman"/>
                <w:b w:val="false"/>
                <w:i w:val="false"/>
                <w:color w:val="000000"/>
                <w:sz w:val="20"/>
              </w:rPr>
              <w:t>
</w:t>
            </w:r>
            <w:r>
              <w:rPr>
                <w:rFonts w:ascii="Times New Roman"/>
                <w:b w:val="false"/>
                <w:i w:val="false"/>
                <w:color w:val="000000"/>
                <w:sz w:val="20"/>
              </w:rPr>
              <w:t xml:space="preserve">информации </w:t>
            </w:r>
            <w:r>
              <w:br/>
            </w:r>
            <w:r>
              <w:rPr>
                <w:rFonts w:ascii="Times New Roman"/>
                <w:b w:val="false"/>
                <w:i w:val="false"/>
                <w:color w:val="000000"/>
                <w:sz w:val="20"/>
              </w:rPr>
              <w:t>
</w:t>
            </w:r>
            <w:r>
              <w:rPr>
                <w:rFonts w:ascii="Times New Roman"/>
                <w:b w:val="false"/>
                <w:i w:val="false"/>
                <w:color w:val="000000"/>
                <w:sz w:val="20"/>
              </w:rPr>
              <w:t xml:space="preserve">в АИС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квартал </w:t>
            </w:r>
            <w:r>
              <w:br/>
            </w:r>
            <w:r>
              <w:rPr>
                <w:rFonts w:ascii="Times New Roman"/>
                <w:b w:val="false"/>
                <w:i w:val="false"/>
                <w:color w:val="000000"/>
                <w:sz w:val="20"/>
              </w:rPr>
              <w:t>
</w:t>
            </w:r>
            <w:r>
              <w:rPr>
                <w:rFonts w:ascii="Times New Roman"/>
                <w:b w:val="false"/>
                <w:i w:val="false"/>
                <w:color w:val="000000"/>
                <w:sz w:val="20"/>
              </w:rPr>
              <w:t xml:space="preserve">2006 г.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w:t>
            </w:r>
            <w:r>
              <w:rPr>
                <w:rFonts w:ascii="Times New Roman"/>
                <w:b w:val="false"/>
                <w:i w:val="false"/>
                <w:color w:val="000000"/>
                <w:sz w:val="20"/>
              </w:rPr>
              <w:t xml:space="preserve">требуются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 </w:t>
            </w:r>
            <w:r>
              <w:br/>
            </w:r>
            <w:r>
              <w:rPr>
                <w:rFonts w:ascii="Times New Roman"/>
                <w:b w:val="false"/>
                <w:i w:val="false"/>
                <w:color w:val="000000"/>
                <w:sz w:val="20"/>
              </w:rPr>
              <w:t>
</w:t>
            </w:r>
            <w:r>
              <w:rPr>
                <w:rFonts w:ascii="Times New Roman"/>
                <w:b w:val="false"/>
                <w:i w:val="false"/>
                <w:color w:val="000000"/>
                <w:sz w:val="20"/>
              </w:rPr>
              <w:t xml:space="preserve">агентские услуги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Открытие пунктов </w:t>
            </w:r>
            <w:r>
              <w:br/>
            </w:r>
            <w:r>
              <w:rPr>
                <w:rFonts w:ascii="Times New Roman"/>
                <w:b w:val="false"/>
                <w:i w:val="false"/>
                <w:color w:val="000000"/>
                <w:sz w:val="20"/>
              </w:rPr>
              <w:t>
</w:t>
            </w:r>
            <w:r>
              <w:rPr>
                <w:rFonts w:ascii="Times New Roman"/>
                <w:b w:val="false"/>
                <w:i w:val="false"/>
                <w:color w:val="000000"/>
                <w:sz w:val="20"/>
              </w:rPr>
              <w:t xml:space="preserve">для оказания </w:t>
            </w:r>
            <w:r>
              <w:br/>
            </w:r>
            <w:r>
              <w:rPr>
                <w:rFonts w:ascii="Times New Roman"/>
                <w:b w:val="false"/>
                <w:i w:val="false"/>
                <w:color w:val="000000"/>
                <w:sz w:val="20"/>
              </w:rPr>
              <w:t>
</w:t>
            </w:r>
            <w:r>
              <w:rPr>
                <w:rFonts w:ascii="Times New Roman"/>
                <w:b w:val="false"/>
                <w:i w:val="false"/>
                <w:color w:val="000000"/>
                <w:sz w:val="20"/>
              </w:rPr>
              <w:t xml:space="preserve">трансфер- </w:t>
            </w:r>
            <w:r>
              <w:br/>
            </w:r>
            <w:r>
              <w:rPr>
                <w:rFonts w:ascii="Times New Roman"/>
                <w:b w:val="false"/>
                <w:i w:val="false"/>
                <w:color w:val="000000"/>
                <w:sz w:val="20"/>
              </w:rPr>
              <w:t>
</w:t>
            </w:r>
            <w:r>
              <w:rPr>
                <w:rFonts w:ascii="Times New Roman"/>
                <w:b w:val="false"/>
                <w:i w:val="false"/>
                <w:color w:val="000000"/>
                <w:sz w:val="20"/>
              </w:rPr>
              <w:t xml:space="preserve">агентских услуг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Предостав- </w:t>
            </w:r>
            <w:r>
              <w:br/>
            </w:r>
            <w:r>
              <w:rPr>
                <w:rFonts w:ascii="Times New Roman"/>
                <w:b w:val="false"/>
                <w:i w:val="false"/>
                <w:color w:val="000000"/>
                <w:sz w:val="20"/>
              </w:rPr>
              <w:t>
</w:t>
            </w:r>
            <w:r>
              <w:rPr>
                <w:rFonts w:ascii="Times New Roman"/>
                <w:b w:val="false"/>
                <w:i w:val="false"/>
                <w:color w:val="000000"/>
                <w:sz w:val="20"/>
              </w:rPr>
              <w:t xml:space="preserve">ление </w:t>
            </w:r>
            <w:r>
              <w:br/>
            </w:r>
            <w:r>
              <w:rPr>
                <w:rFonts w:ascii="Times New Roman"/>
                <w:b w:val="false"/>
                <w:i w:val="false"/>
                <w:color w:val="000000"/>
                <w:sz w:val="20"/>
              </w:rPr>
              <w:t>
</w:t>
            </w:r>
            <w:r>
              <w:rPr>
                <w:rFonts w:ascii="Times New Roman"/>
                <w:b w:val="false"/>
                <w:i w:val="false"/>
                <w:color w:val="000000"/>
                <w:sz w:val="20"/>
              </w:rPr>
              <w:t xml:space="preserve">информации </w:t>
            </w:r>
            <w:r>
              <w:br/>
            </w:r>
            <w:r>
              <w:rPr>
                <w:rFonts w:ascii="Times New Roman"/>
                <w:b w:val="false"/>
                <w:i w:val="false"/>
                <w:color w:val="000000"/>
                <w:sz w:val="20"/>
              </w:rPr>
              <w:t>
</w:t>
            </w:r>
            <w:r>
              <w:rPr>
                <w:rFonts w:ascii="Times New Roman"/>
                <w:b w:val="false"/>
                <w:i w:val="false"/>
                <w:color w:val="000000"/>
                <w:sz w:val="20"/>
              </w:rPr>
              <w:t xml:space="preserve">в АИС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"Казпочта" </w:t>
            </w:r>
            <w:r>
              <w:br/>
            </w:r>
            <w:r>
              <w:rPr>
                <w:rFonts w:ascii="Times New Roman"/>
                <w:b w:val="false"/>
                <w:i w:val="false"/>
                <w:color w:val="000000"/>
                <w:sz w:val="20"/>
              </w:rPr>
              <w:t>
</w:t>
            </w:r>
            <w:r>
              <w:rPr>
                <w:rFonts w:ascii="Times New Roman"/>
                <w:b w:val="false"/>
                <w:i w:val="false"/>
                <w:color w:val="000000"/>
                <w:sz w:val="20"/>
              </w:rPr>
              <w:t xml:space="preserve">(по согла- </w:t>
            </w:r>
            <w:r>
              <w:br/>
            </w:r>
            <w:r>
              <w:rPr>
                <w:rFonts w:ascii="Times New Roman"/>
                <w:b w:val="false"/>
                <w:i w:val="false"/>
                <w:color w:val="000000"/>
                <w:sz w:val="20"/>
              </w:rPr>
              <w:t>
</w:t>
            </w:r>
            <w:r>
              <w:rPr>
                <w:rFonts w:ascii="Times New Roman"/>
                <w:b w:val="false"/>
                <w:i w:val="false"/>
                <w:color w:val="000000"/>
                <w:sz w:val="20"/>
              </w:rPr>
              <w:t xml:space="preserve">сованию)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III-IV </w:t>
            </w:r>
            <w:r>
              <w:br/>
            </w:r>
            <w:r>
              <w:rPr>
                <w:rFonts w:ascii="Times New Roman"/>
                <w:b w:val="false"/>
                <w:i w:val="false"/>
                <w:color w:val="000000"/>
                <w:sz w:val="20"/>
              </w:rPr>
              <w:t>
</w:t>
            </w:r>
            <w:r>
              <w:rPr>
                <w:rFonts w:ascii="Times New Roman"/>
                <w:b w:val="false"/>
                <w:i w:val="false"/>
                <w:color w:val="000000"/>
                <w:sz w:val="20"/>
              </w:rPr>
              <w:t xml:space="preserve">кварталы </w:t>
            </w:r>
            <w:r>
              <w:br/>
            </w:r>
            <w:r>
              <w:rPr>
                <w:rFonts w:ascii="Times New Roman"/>
                <w:b w:val="false"/>
                <w:i w:val="false"/>
                <w:color w:val="000000"/>
                <w:sz w:val="20"/>
              </w:rPr>
              <w:t>
</w:t>
            </w:r>
            <w:r>
              <w:rPr>
                <w:rFonts w:ascii="Times New Roman"/>
                <w:b w:val="false"/>
                <w:i w:val="false"/>
                <w:color w:val="000000"/>
                <w:sz w:val="20"/>
              </w:rPr>
              <w:t xml:space="preserve">2005 г.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w:t>
            </w:r>
            <w:r>
              <w:rPr>
                <w:rFonts w:ascii="Times New Roman"/>
                <w:b w:val="false"/>
                <w:i w:val="false"/>
                <w:color w:val="000000"/>
                <w:sz w:val="20"/>
              </w:rPr>
              <w:t xml:space="preserve">требуются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Интернет-ориенти- </w:t>
            </w:r>
            <w:r>
              <w:br/>
            </w:r>
            <w:r>
              <w:rPr>
                <w:rFonts w:ascii="Times New Roman"/>
                <w:b w:val="false"/>
                <w:i w:val="false"/>
                <w:color w:val="000000"/>
                <w:sz w:val="20"/>
              </w:rPr>
              <w:t>
</w:t>
            </w:r>
            <w:r>
              <w:rPr>
                <w:rFonts w:ascii="Times New Roman"/>
                <w:b w:val="false"/>
                <w:i w:val="false"/>
                <w:color w:val="000000"/>
                <w:sz w:val="20"/>
              </w:rPr>
              <w:t xml:space="preserve">рованные услуги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Оказание услуг </w:t>
            </w:r>
            <w:r>
              <w:br/>
            </w:r>
            <w:r>
              <w:rPr>
                <w:rFonts w:ascii="Times New Roman"/>
                <w:b w:val="false"/>
                <w:i w:val="false"/>
                <w:color w:val="000000"/>
                <w:sz w:val="20"/>
              </w:rPr>
              <w:t>
</w:t>
            </w:r>
            <w:r>
              <w:rPr>
                <w:rFonts w:ascii="Times New Roman"/>
                <w:b w:val="false"/>
                <w:i w:val="false"/>
                <w:color w:val="000000"/>
                <w:sz w:val="20"/>
              </w:rPr>
              <w:t xml:space="preserve">Интернет- </w:t>
            </w:r>
            <w:r>
              <w:br/>
            </w:r>
            <w:r>
              <w:rPr>
                <w:rFonts w:ascii="Times New Roman"/>
                <w:b w:val="false"/>
                <w:i w:val="false"/>
                <w:color w:val="000000"/>
                <w:sz w:val="20"/>
              </w:rPr>
              <w:t>
</w:t>
            </w:r>
            <w:r>
              <w:rPr>
                <w:rFonts w:ascii="Times New Roman"/>
                <w:b w:val="false"/>
                <w:i w:val="false"/>
                <w:color w:val="000000"/>
                <w:sz w:val="20"/>
              </w:rPr>
              <w:t xml:space="preserve">коммерции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Предостав- </w:t>
            </w:r>
            <w:r>
              <w:br/>
            </w:r>
            <w:r>
              <w:rPr>
                <w:rFonts w:ascii="Times New Roman"/>
                <w:b w:val="false"/>
                <w:i w:val="false"/>
                <w:color w:val="000000"/>
                <w:sz w:val="20"/>
              </w:rPr>
              <w:t>
</w:t>
            </w:r>
            <w:r>
              <w:rPr>
                <w:rFonts w:ascii="Times New Roman"/>
                <w:b w:val="false"/>
                <w:i w:val="false"/>
                <w:color w:val="000000"/>
                <w:sz w:val="20"/>
              </w:rPr>
              <w:t xml:space="preserve">ление </w:t>
            </w:r>
            <w:r>
              <w:br/>
            </w:r>
            <w:r>
              <w:rPr>
                <w:rFonts w:ascii="Times New Roman"/>
                <w:b w:val="false"/>
                <w:i w:val="false"/>
                <w:color w:val="000000"/>
                <w:sz w:val="20"/>
              </w:rPr>
              <w:t>
</w:t>
            </w:r>
            <w:r>
              <w:rPr>
                <w:rFonts w:ascii="Times New Roman"/>
                <w:b w:val="false"/>
                <w:i w:val="false"/>
                <w:color w:val="000000"/>
                <w:sz w:val="20"/>
              </w:rPr>
              <w:t xml:space="preserve">информации </w:t>
            </w:r>
            <w:r>
              <w:br/>
            </w:r>
            <w:r>
              <w:rPr>
                <w:rFonts w:ascii="Times New Roman"/>
                <w:b w:val="false"/>
                <w:i w:val="false"/>
                <w:color w:val="000000"/>
                <w:sz w:val="20"/>
              </w:rPr>
              <w:t>
</w:t>
            </w:r>
            <w:r>
              <w:rPr>
                <w:rFonts w:ascii="Times New Roman"/>
                <w:b w:val="false"/>
                <w:i w:val="false"/>
                <w:color w:val="000000"/>
                <w:sz w:val="20"/>
              </w:rPr>
              <w:t xml:space="preserve">в АИС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"Казпочта" </w:t>
            </w:r>
            <w:r>
              <w:br/>
            </w:r>
            <w:r>
              <w:rPr>
                <w:rFonts w:ascii="Times New Roman"/>
                <w:b w:val="false"/>
                <w:i w:val="false"/>
                <w:color w:val="000000"/>
                <w:sz w:val="20"/>
              </w:rPr>
              <w:t>
</w:t>
            </w:r>
            <w:r>
              <w:rPr>
                <w:rFonts w:ascii="Times New Roman"/>
                <w:b w:val="false"/>
                <w:i w:val="false"/>
                <w:color w:val="000000"/>
                <w:sz w:val="20"/>
              </w:rPr>
              <w:t xml:space="preserve">(по согла- </w:t>
            </w:r>
            <w:r>
              <w:br/>
            </w:r>
            <w:r>
              <w:rPr>
                <w:rFonts w:ascii="Times New Roman"/>
                <w:b w:val="false"/>
                <w:i w:val="false"/>
                <w:color w:val="000000"/>
                <w:sz w:val="20"/>
              </w:rPr>
              <w:t>
</w:t>
            </w:r>
            <w:r>
              <w:rPr>
                <w:rFonts w:ascii="Times New Roman"/>
                <w:b w:val="false"/>
                <w:i w:val="false"/>
                <w:color w:val="000000"/>
                <w:sz w:val="20"/>
              </w:rPr>
              <w:t xml:space="preserve">сованию)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квартал </w:t>
            </w:r>
            <w:r>
              <w:br/>
            </w:r>
            <w:r>
              <w:rPr>
                <w:rFonts w:ascii="Times New Roman"/>
                <w:b w:val="false"/>
                <w:i w:val="false"/>
                <w:color w:val="000000"/>
                <w:sz w:val="20"/>
              </w:rPr>
              <w:t>
</w:t>
            </w:r>
            <w:r>
              <w:rPr>
                <w:rFonts w:ascii="Times New Roman"/>
                <w:b w:val="false"/>
                <w:i w:val="false"/>
                <w:color w:val="000000"/>
                <w:sz w:val="20"/>
              </w:rPr>
              <w:t xml:space="preserve">2006 г.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w:t>
            </w:r>
            <w:r>
              <w:rPr>
                <w:rFonts w:ascii="Times New Roman"/>
                <w:b w:val="false"/>
                <w:i w:val="false"/>
                <w:color w:val="000000"/>
                <w:sz w:val="20"/>
              </w:rPr>
              <w:t xml:space="preserve">требуются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средств </w:t>
            </w:r>
            <w:r>
              <w:br/>
            </w:r>
            <w:r>
              <w:rPr>
                <w:rFonts w:ascii="Times New Roman"/>
                <w:b w:val="false"/>
                <w:i w:val="false"/>
                <w:color w:val="000000"/>
                <w:sz w:val="20"/>
              </w:rPr>
              <w:t>
</w:t>
            </w:r>
            <w:r>
              <w:rPr>
                <w:rFonts w:ascii="Times New Roman"/>
                <w:b w:val="false"/>
                <w:i w:val="false"/>
                <w:color w:val="000000"/>
                <w:sz w:val="20"/>
              </w:rPr>
              <w:t xml:space="preserve">(млн. тенге), </w:t>
            </w:r>
            <w:r>
              <w:br/>
            </w:r>
            <w:r>
              <w:rPr>
                <w:rFonts w:ascii="Times New Roman"/>
                <w:b w:val="false"/>
                <w:i w:val="false"/>
                <w:color w:val="000000"/>
                <w:sz w:val="20"/>
              </w:rPr>
              <w:t>
</w:t>
            </w:r>
            <w:r>
              <w:rPr>
                <w:rFonts w:ascii="Times New Roman"/>
                <w:b w:val="false"/>
                <w:i w:val="false"/>
                <w:color w:val="000000"/>
                <w:sz w:val="20"/>
              </w:rPr>
              <w:t xml:space="preserve">в том числе </w:t>
            </w:r>
            <w:r>
              <w:br/>
            </w:r>
            <w:r>
              <w:rPr>
                <w:rFonts w:ascii="Times New Roman"/>
                <w:b w:val="false"/>
                <w:i w:val="false"/>
                <w:color w:val="000000"/>
                <w:sz w:val="20"/>
              </w:rPr>
              <w:t>
</w:t>
            </w:r>
            <w:r>
              <w:rPr>
                <w:rFonts w:ascii="Times New Roman"/>
                <w:b w:val="false"/>
                <w:i w:val="false"/>
                <w:color w:val="000000"/>
                <w:sz w:val="20"/>
              </w:rPr>
              <w:t xml:space="preserve">в 2005 г. </w:t>
            </w:r>
            <w:r>
              <w:br/>
            </w:r>
            <w:r>
              <w:rPr>
                <w:rFonts w:ascii="Times New Roman"/>
                <w:b w:val="false"/>
                <w:i w:val="false"/>
                <w:color w:val="000000"/>
                <w:sz w:val="20"/>
              </w:rPr>
              <w:t>
</w:t>
            </w:r>
            <w:r>
              <w:rPr>
                <w:rFonts w:ascii="Times New Roman"/>
                <w:b w:val="false"/>
                <w:i w:val="false"/>
                <w:color w:val="000000"/>
                <w:sz w:val="20"/>
              </w:rPr>
              <w:t xml:space="preserve">в 2006 г. </w:t>
            </w:r>
            <w:r>
              <w:br/>
            </w:r>
            <w:r>
              <w:rPr>
                <w:rFonts w:ascii="Times New Roman"/>
                <w:b w:val="false"/>
                <w:i w:val="false"/>
                <w:color w:val="000000"/>
                <w:sz w:val="20"/>
              </w:rPr>
              <w:t>
</w:t>
            </w:r>
            <w:r>
              <w:rPr>
                <w:rFonts w:ascii="Times New Roman"/>
                <w:b w:val="false"/>
                <w:i w:val="false"/>
                <w:color w:val="000000"/>
                <w:sz w:val="20"/>
              </w:rPr>
              <w:t xml:space="preserve">в 2007 г. </w:t>
            </w:r>
            <w:r>
              <w:br/>
            </w:r>
            <w:r>
              <w:rPr>
                <w:rFonts w:ascii="Times New Roman"/>
                <w:b w:val="false"/>
                <w:i w:val="false"/>
                <w:color w:val="000000"/>
                <w:sz w:val="20"/>
              </w:rPr>
              <w:t>
</w:t>
            </w:r>
            <w:r>
              <w:rPr>
                <w:rFonts w:ascii="Times New Roman"/>
                <w:b w:val="false"/>
                <w:i w:val="false"/>
                <w:color w:val="000000"/>
                <w:sz w:val="20"/>
              </w:rPr>
              <w:t xml:space="preserve">в 2008 г. </w:t>
            </w:r>
            <w:r>
              <w:br/>
            </w:r>
            <w:r>
              <w:rPr>
                <w:rFonts w:ascii="Times New Roman"/>
                <w:b w:val="false"/>
                <w:i w:val="false"/>
                <w:color w:val="000000"/>
                <w:sz w:val="20"/>
              </w:rPr>
              <w:t>
</w:t>
            </w:r>
            <w:r>
              <w:rPr>
                <w:rFonts w:ascii="Times New Roman"/>
                <w:b w:val="false"/>
                <w:i w:val="false"/>
                <w:color w:val="000000"/>
                <w:sz w:val="20"/>
              </w:rPr>
              <w:t xml:space="preserve">в 2009 г. </w:t>
            </w:r>
            <w:r>
              <w:br/>
            </w:r>
            <w:r>
              <w:rPr>
                <w:rFonts w:ascii="Times New Roman"/>
                <w:b w:val="false"/>
                <w:i w:val="false"/>
                <w:color w:val="000000"/>
                <w:sz w:val="20"/>
              </w:rPr>
              <w:t>
</w:t>
            </w:r>
            <w:r>
              <w:rPr>
                <w:rFonts w:ascii="Times New Roman"/>
                <w:b w:val="false"/>
                <w:i w:val="false"/>
                <w:color w:val="000000"/>
                <w:sz w:val="20"/>
              </w:rPr>
              <w:t xml:space="preserve">в 2010 г. </w:t>
            </w:r>
            <w:r>
              <w:br/>
            </w:r>
            <w:r>
              <w:rPr>
                <w:rFonts w:ascii="Times New Roman"/>
                <w:b w:val="false"/>
                <w:i w:val="false"/>
                <w:color w:val="000000"/>
                <w:sz w:val="20"/>
              </w:rPr>
              <w:t>
</w:t>
            </w:r>
            <w:r>
              <w:rPr>
                <w:rFonts w:ascii="Times New Roman"/>
                <w:b w:val="false"/>
                <w:i w:val="false"/>
                <w:color w:val="000000"/>
                <w:sz w:val="20"/>
              </w:rPr>
              <w:t xml:space="preserve">в 2011 г.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10778,4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1444,7 </w:t>
            </w:r>
            <w:r>
              <w:br/>
            </w:r>
            <w:r>
              <w:rPr>
                <w:rFonts w:ascii="Times New Roman"/>
                <w:b w:val="false"/>
                <w:i w:val="false"/>
                <w:color w:val="000000"/>
                <w:sz w:val="20"/>
              </w:rPr>
              <w:t>
</w:t>
            </w:r>
            <w:r>
              <w:rPr>
                <w:rFonts w:ascii="Times New Roman"/>
                <w:b w:val="false"/>
                <w:i w:val="false"/>
                <w:color w:val="000000"/>
                <w:sz w:val="20"/>
              </w:rPr>
              <w:t xml:space="preserve">1971,7 </w:t>
            </w:r>
            <w:r>
              <w:br/>
            </w:r>
            <w:r>
              <w:rPr>
                <w:rFonts w:ascii="Times New Roman"/>
                <w:b w:val="false"/>
                <w:i w:val="false"/>
                <w:color w:val="000000"/>
                <w:sz w:val="20"/>
              </w:rPr>
              <w:t>
</w:t>
            </w:r>
            <w:r>
              <w:rPr>
                <w:rFonts w:ascii="Times New Roman"/>
                <w:b w:val="false"/>
                <w:i w:val="false"/>
                <w:color w:val="000000"/>
                <w:sz w:val="20"/>
              </w:rPr>
              <w:t xml:space="preserve">2362,0 </w:t>
            </w:r>
            <w:r>
              <w:br/>
            </w:r>
            <w:r>
              <w:rPr>
                <w:rFonts w:ascii="Times New Roman"/>
                <w:b w:val="false"/>
                <w:i w:val="false"/>
                <w:color w:val="000000"/>
                <w:sz w:val="20"/>
              </w:rPr>
              <w:t>
</w:t>
            </w:r>
            <w:r>
              <w:rPr>
                <w:rFonts w:ascii="Times New Roman"/>
                <w:b w:val="false"/>
                <w:i w:val="false"/>
                <w:color w:val="000000"/>
                <w:sz w:val="20"/>
              </w:rPr>
              <w:t xml:space="preserve">2 000,0 </w:t>
            </w:r>
            <w:r>
              <w:br/>
            </w:r>
            <w:r>
              <w:rPr>
                <w:rFonts w:ascii="Times New Roman"/>
                <w:b w:val="false"/>
                <w:i w:val="false"/>
                <w:color w:val="000000"/>
                <w:sz w:val="20"/>
              </w:rPr>
              <w:t>
</w:t>
            </w:r>
            <w:r>
              <w:rPr>
                <w:rFonts w:ascii="Times New Roman"/>
                <w:b w:val="false"/>
                <w:i w:val="false"/>
                <w:color w:val="000000"/>
                <w:sz w:val="20"/>
              </w:rPr>
              <w:t xml:space="preserve">1 000,0 </w:t>
            </w:r>
            <w:r>
              <w:br/>
            </w:r>
            <w:r>
              <w:rPr>
                <w:rFonts w:ascii="Times New Roman"/>
                <w:b w:val="false"/>
                <w:i w:val="false"/>
                <w:color w:val="000000"/>
                <w:sz w:val="20"/>
              </w:rPr>
              <w:t>
</w:t>
            </w:r>
            <w:r>
              <w:rPr>
                <w:rFonts w:ascii="Times New Roman"/>
                <w:b w:val="false"/>
                <w:i w:val="false"/>
                <w:color w:val="000000"/>
                <w:sz w:val="20"/>
              </w:rPr>
              <w:t xml:space="preserve">1 000,0 </w:t>
            </w:r>
            <w:r>
              <w:br/>
            </w:r>
            <w:r>
              <w:rPr>
                <w:rFonts w:ascii="Times New Roman"/>
                <w:b w:val="false"/>
                <w:i w:val="false"/>
                <w:color w:val="000000"/>
                <w:sz w:val="20"/>
              </w:rPr>
              <w:t>
</w:t>
            </w:r>
            <w:r>
              <w:rPr>
                <w:rFonts w:ascii="Times New Roman"/>
                <w:b w:val="false"/>
                <w:i w:val="false"/>
                <w:color w:val="000000"/>
                <w:sz w:val="20"/>
              </w:rPr>
              <w:t xml:space="preserve">1 000,0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Использованные сокращения </w:t>
      </w:r>
      <w:r>
        <w:br/>
      </w:r>
      <w:r>
        <w:rPr>
          <w:rFonts w:ascii="Times New Roman"/>
          <w:b w:val="false"/>
          <w:i w:val="false"/>
          <w:color w:val="000000"/>
          <w:sz w:val="28"/>
        </w:rPr>
        <w:t xml:space="preserve">
      АИС - Агентство Республики Казахстан по информатизации и связи </w:t>
      </w:r>
      <w:r>
        <w:br/>
      </w:r>
      <w:r>
        <w:rPr>
          <w:rFonts w:ascii="Times New Roman"/>
          <w:b w:val="false"/>
          <w:i w:val="false"/>
          <w:color w:val="000000"/>
          <w:sz w:val="28"/>
        </w:rPr>
        <w:t xml:space="preserve">
      АРЕМ - Агентство Республики Казахстан по регулированию естественных монополий </w:t>
      </w:r>
      <w:r>
        <w:br/>
      </w:r>
      <w:r>
        <w:rPr>
          <w:rFonts w:ascii="Times New Roman"/>
          <w:b w:val="false"/>
          <w:i w:val="false"/>
          <w:color w:val="000000"/>
          <w:sz w:val="28"/>
        </w:rPr>
        <w:t xml:space="preserve">
      ЗРК - Закон Республики Казахстан </w:t>
      </w:r>
      <w:r>
        <w:br/>
      </w:r>
      <w:r>
        <w:rPr>
          <w:rFonts w:ascii="Times New Roman"/>
          <w:b w:val="false"/>
          <w:i w:val="false"/>
          <w:color w:val="000000"/>
          <w:sz w:val="28"/>
        </w:rPr>
        <w:t xml:space="preserve">
      КТЖ - Акционерное общество "НК "Казахстан Темир Жолы" </w:t>
      </w:r>
      <w:r>
        <w:br/>
      </w:r>
      <w:r>
        <w:rPr>
          <w:rFonts w:ascii="Times New Roman"/>
          <w:b w:val="false"/>
          <w:i w:val="false"/>
          <w:color w:val="000000"/>
          <w:sz w:val="28"/>
        </w:rPr>
        <w:t xml:space="preserve">
      МТК - Министерство транспорта и коммуникаций Республики Казахстан </w:t>
      </w:r>
      <w:r>
        <w:br/>
      </w:r>
      <w:r>
        <w:rPr>
          <w:rFonts w:ascii="Times New Roman"/>
          <w:b w:val="false"/>
          <w:i w:val="false"/>
          <w:color w:val="000000"/>
          <w:sz w:val="28"/>
        </w:rPr>
        <w:t xml:space="preserve">
      МСХ - Министерство сельского хозяйства Республики Казахстан </w:t>
      </w:r>
      <w:r>
        <w:br/>
      </w:r>
      <w:r>
        <w:rPr>
          <w:rFonts w:ascii="Times New Roman"/>
          <w:b w:val="false"/>
          <w:i w:val="false"/>
          <w:color w:val="000000"/>
          <w:sz w:val="28"/>
        </w:rPr>
        <w:t xml:space="preserve">
      РК - Республика Казахстан </w:t>
      </w:r>
      <w:r>
        <w:br/>
      </w:r>
      <w:r>
        <w:rPr>
          <w:rFonts w:ascii="Times New Roman"/>
          <w:b w:val="false"/>
          <w:i w:val="false"/>
          <w:color w:val="000000"/>
          <w:sz w:val="28"/>
        </w:rPr>
        <w:t xml:space="preserve">
      СОПС - Сельское отделение почтовой связи </w:t>
      </w:r>
      <w:r>
        <w:br/>
      </w:r>
      <w:r>
        <w:rPr>
          <w:rFonts w:ascii="Times New Roman"/>
          <w:b w:val="false"/>
          <w:i w:val="false"/>
          <w:color w:val="000000"/>
          <w:sz w:val="28"/>
        </w:rPr>
        <w:t xml:space="preserve">
      ГОПС - Городское отделение почтовой связи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