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2337a" w14:textId="23233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заключении Соглашения об основных принципах сотрудничества в области приграничной торговли между правительствами государств-членов Организации "Центрально-Азиатское Сотрудничество"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октября 2004 года N 1067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Соглашения об основных принципах сотрудничества в области приграничной торговли между правительствами государств-членов Организации "Центрально-Азиатское Сотрудничество".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Министра индустрии и торговли Республики Казахстан Джаксыбекова Адильбека Рыскельдиновича заключить от имени Правительства Республики Казахстан Соглашение об основных принципах сотрудничества в области приграничной торговли между правительствами государств-членов Организации "Центрально-Азиатское Сотрудничество", разрешив вносить изменения и дополнения, не имеющие принципиального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Республики Казахстан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проект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об основных принципах сотрудничества в области приграничной </w:t>
      </w:r>
      <w:r>
        <w:br/>
      </w:r>
      <w:r>
        <w:rPr>
          <w:rFonts w:ascii="Times New Roman"/>
          <w:b/>
          <w:i w:val="false"/>
          <w:color w:val="000000"/>
        </w:rPr>
        <w:t xml:space="preserve">
торговли между правительствами государств-членов Организации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"Центрально-Азиатское Сотрудничество"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Правительства государств-членов Организации "Центрально-Азиатское Сотрудничество", в дальнейшем именуемые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Республикой Казахстан, Республикой Узбекистан, Кыргызской Республикой и Республикой Таджикистан об учреждении Организации "Центрально-Азиатское Сотрудничество" от 28 февраля 2002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внимание, что основной целью настоящего Соглашения являются развитие и расширение торговли между приграничными регионами государств Сторон,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опираясь на тесные исторические и культурно-этнические связи населения, проживающего на приграничных территориях государств Сторон,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уважая суверенитет и территориальную целостность государств Сторон,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 необходимость выработки согласованных действий по развитию экономики, расширению кооперационных связей и укреплению инфраструктуры приграничных территорий государств Сторон,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принципами взаимной выгоды,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придавая важное значение созданию благоприятных условий для развития приграничной торговли,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Статья 1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настоящем Соглашении используются следующие основные термины и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приграничный регион - часть (район) территории государств Сторон в пределах административных или иных государственных территориальных образований, административно-территориальные границы которых совпадают с линией государственной границы государств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приграничная торговля - торговля, осуществляемая между физическими и юридическими лицами государств Сторон на сопредельных приграничных территориях государств Сторон.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Статья 2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Основными целями и задачами настоящего Соглашения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и расширение приграничной торговли;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установление и совершенствование взаимовыгодных торгово-экономических связей между приграничными регионами государств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углубление экономической интеграции и эффективное использование экономического потенциала приграничных регионов государств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устранение препятствий, затрудняющих перемещение товаров и услуг в пределах приграничных регионов государств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и унификация нормативной правовой базы государств Сторон в области приграничной торговли.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Статья 3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будут содействовать развитию и расширению приграничной торговли между сопредельными приграничными регионами государств Сторон путем проведения согласованной экономической политики, основанной на кооперации, специализации, создании и укреплении инфраструктуры приграничных регионов своих государств.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Статья 4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будут содействовать развитию приграничной торговли, совершенствованию и унификации нормативной правовой базы государств Сторон в области приграничной торговли.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Статья 5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Сотрудничество Сторон в области приграничной торговли будет осуществляться между государственными органами управления, различными хозяйствующими субъектами с соблюдением норм национальных законодательств государств Сторон и положений международных договоров, участниками которых являются государства Сторон.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Статья 6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реализации целей и задач настоящего Соглашения государственными органами управления сопредельных приграничных регионов государств Сторон будут разработаны согласованные программы по развитию приграничной торговли.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Статья 7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в случае необходимости могут создавать совместные комиссии (рабочие группы) для решения вопросов приграничной торговли.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Статья 8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Сторонами в целях эффективного использования экономического потенциала приграничных регионов будут приниматься меры по созданию благоприятных условий для деятельности торговых домов и предприятий в различных организационно-правовых формах, предусмотренных национальными законодательствами государств Сторон.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Статья 9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Сторонами в рамках национальных законодательств будут приниматься меры по созданию информационно-маркетинговых центров для поддержки производителей товаров и услуг приграничных регионов, предусматривающие: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предоставление по запросу информационной и законодательной базы государств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информацией о конъюнктуре рынков;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автоматизированной системы поиска партнеров по межрегиональным хозяйственным связям;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организацию выставок, ярмарок и рекламы товаров отечественного производства.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Статья 10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будут принимать меры по упрощению и унификации таможенных процедур, пограничного, транспортного, санитарно-эпидемиологического, ветеринарного и иных видов контроля в целях создания благоприятных условий законному перемещению товаров, услуг и капитала в приграничных регионах государств Сторон.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Статья 11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будут содействовать реализации совместных межрегиональных программ по развитию приграничной торговли, направленных на создание и укрепление инфраструктуры приграничных регионов.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привлечения инвестиций Стороны совместно изучат экономические и правовые возможности создания на территориях приграничных регионов государств Сторон различных типов центров приграничной торговли и примут согласованные решения.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Статья 12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будут способствовать развитию в приграничных регионах государств Сторон рынка транспортных услуг, совместной эксплуатации транспортных коммуникаций и инфраструктуры, обеспечения благоприятных условий для осуществления перевозок пассажиров и грузов транспортными средствами в соответствии с национальными законодательствами и международными договорами, участниками которых являются государства Сторон. 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Статья 13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не затрагивает права и обязательства Сторон по другим международным договорам, участниками которых являются государства Сторон. 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Статья 14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случае возникновения споров и разногласий при толковании или применении положений настоящего Соглашения, Стороны будут разрешать их путем консультаций и переговоров. </w:t>
      </w:r>
    </w:p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Статья 15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взаимному согласию Сторон в настоящее Соглашение могут вноситься изменения и дополнения, которые оформляются отдельными протоколами, являющимися неотъемлемыми частями настоящего Соглашения. </w:t>
      </w:r>
    </w:p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Статья 16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Настоящее Соглашение заключается на неопределенный срок.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Каждая из Сторон имеет право выйти из настоящего Соглашения путем письменного уведомления об этом депозитария не менее чем за шесть месяцев до предполагаемой даты выхода из Соглашения. </w:t>
      </w:r>
    </w:p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Статья 17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вступает в силу со дня сдачи депозитарию последнего уведомления о выполнении Сторонами внутригосударственных процедур, необходимых для его вступления в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_________ 2004 года в одном подлинном экземпляре на русском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Подлинный экземпляр хранится в _________________, являющимся депозитарием настоящего Соглашения, который направит его заверенную копию каждой Стороне.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За              За              За            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 Правительство   Правительство   Правительство 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Республики      Кыргызской       Республики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Казахстан      Республики      Таджикистан     Узбекистан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