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3037" w14:textId="fe0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пунктах пропуска через государственную границу"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2004 года N 1053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пунктах пропуска через государственную границу".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между Правительством Республики Казахстан и Правительством Кыргызской Республики о пунктах пропуска через государственную границу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Кыргызской Республики о пунктах пропуска через государственную границу, совершенное в городе Астане 25 декабря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пунктах пропуска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государственную границу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пограничных войск в сфере пограничного контроля в пунктах пропуска через границы государств-участников Содружества Независимых Государств с государствами, не входящими в Содружество от 25 ноября 1998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развития отношений добрососедства, дружбы и сотрудничества между Республикой Казахстан и Кыргызской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жизненно важных интересов обеспечения взаимной экономической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созданию условий для всемерного развития сотрудничества и торговли на основе принципов равноправия и взаимовыгоды, необходимостью совершенствования порядка пропуска через казахстанско-кыргызскую государственную границу лиц, товаров и транспортных средств, с целью выявления и пресечения нелегальной миграции, контрабанды оружия, боеприпасов, наркотических средств, психотропных и отравляющих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пропуска через казахстанско-кыргызскую государственную границу лиц, товаров и транспортных средств Стороны решили установить многосторонние и двусторонние пункты пропуска через государственную границу (далее - пункты пропуска), указанные в Приложении,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государств Стороны могут установить отдельные пункты пропуска для граждан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Многосторонние пункты пропуска осуществляют пропуск лиц, товаров и транспортных средств государств Сторон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Двусторонние пункты пропуска осуществляют пропуск лиц, товаров и транспортных средств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пунктов пропуска устанавливается по согласованию между пограничными, таможенными и другими заинтересованными органами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работы пунктов пропуска государств Сторон устанавливается в соответствии с Приложением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режима и порядка работы пунктов пропуска устанавливается в соответствии с национальными законодательствами государств Сторон, международными договорами, участниками которых они являются.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Пограничный, таможенный и другие виды контроля лиц, товаров и транспортных средств (далее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Стороны создают условия для совместного контроля. Порядок организации и осуществления совместного контроля будет определяться отдельными договоренностями между пограничными, таможенными и другими заинтересованными органами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предусмотрена возможность проведения в пунктах пропуска совместного контроля, проектирование и строительство пунктов пропуска осуществляются по взаимному согласию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Открытие и закрытие пунктов пропуска или изменение их статуса согласовываются Сторонами по дипломатическим каналам и оформляются отдельными протоколами, которые будут являться неотъемлемыми частями настоящего Соглашения и вступают в силу в соответствии со статьей 10 данного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исключительных случаях пограничные и таможенные ведомства государств Сторон по взаимной договоренности могут осуществлять пропуск лиц, товаров и транспортных средств через государственную границу вне действующих пунктов пропуска с соблюдением установленного порядка контроля, либо прекращать движение через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 либо устанавливает движение вне пунктов пропуска, уведомляет другую Сторону по дипломатическим каналам не позднее, чем за 24 часа до планируемого времени их введения, с указанием причин и сроков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ограничениях или прекращении движения в отдельных пунктах пропуска через государственную границу в связи с плановым ремонтом (реконструкцией) объектов пунктов пропуска или коммуникационных сооружений, не позднее, чем за 30 суток до начала работ.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по другим международным договорам,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Соглашения и вступающими в силу в порядке, предусмотренном статьей 10 данного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по применению и толкованию положений настоящего Соглашения Стороны решат их путем переговоров или консультаций.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каждый раз на последующие пятилетние сроки, если одна из Сторон не уведомит другую Сторону о своем желании прекратить его действие не позднее, чем за 6 месяцев до истечения очередного пятилетнего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по истечении шести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25 декабря 2003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