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5149" w14:textId="7be5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2004 года N 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проведение соколиной охоты на дрофу-красотку с собственными соколами в период с 23 сентября по 31 декабря 2004 года: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шейху Халифе Бин Зайду (Объединенные Арабские Эмираты) на 30 особей дрофы-красотки в Южно-Казахстанской области, включая территорию Арысской и Карактауской государственной заповедной зоны республиканского значения с регулируемым режимом хозяйственной деятельности;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шейху Суруру Бин Мухаммаду (Объединенные Арабские Эмираты) на 15 особей дрофы-красотки в Мангистауской области, включая территорию Кендерли-Каясанской государственной заповедной зоны республиканского значения с регулируемым режимом хозяйственной деятельности;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принцу Абдель Азизу Бин Ахмед Бин Абдель-Азиз Аль Сауд (Королевство Саудовская Аравия) на 25 особей дрофы-красотки в Алматинской и Жамбылской областях, включая территорию Жусандалинской государственной заповедной зоны республиканского значения с регулируемым режимом хозяйственной деятельности.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указанным в пункте 1 настоящего постановления лицам разрешения на добычу дроф-красоток с собственными соколами;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организации и проведении соколиной охоты обеспечить выполнение Правил о порядке пользования отдельными видами животного мира в Республике Казахстан в исключительных случаях,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2000 года N 969;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оказание Республиканским государственным казенным предприятием "ПО "Охотзоопром" услуг согласно пункту 8 указанных Правил и совместно с Республиканским государственным казенным предприятием "Институт зоологии" Министерства образования и науки Республики Казахстан проведение мероприятий по восстановлению популяции дроф-красоток на договорной основе с иностранными гражданами, осуществляющими их изъятие из природы;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Министерством внутренних дел Республики Казахстан и Комитетом национальной безопасности Республики Казахстан (по согласованию) организовать охрану и сопровождение высокопоставленных гостей и групп их сотрудников в местах проведения соколиной охоты.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Казахстан, Административному органу СИТЕС в Республике Казахстан обеспечить ввоз в Республику Казахстан и вывоз из нее хищных ловчих птиц для проведения соколиной охоты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Алматинской, Жамбылской, Мангистауской и Южно-Казахстанской областей оказать необходимое содействие в организации указанных мероприятий.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