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90ad" w14:textId="5739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16 января 2004 года N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2004 года N 943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2004 года N 47 "О заключении Соглашения между Правительством Республики Казахстан и Австрийским Федеральным Правительством об экономическом, сельскохозяйственном, природоохранном, промышленном, техническом и технологическом сотрудничестве"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"Чрезвычайного и Полномочного Посла Республики Казахстан в Австрийской Республике Алиева Рахата Мухтаровича" заменить словами "Министра индустрии и торговли Республики Казахстан Джаксыбекова Адильбека Рыскельдиновича".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