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0bbb7" w14:textId="550b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
Республики Казахстан от 28 ноября 2003 года N 1194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августа 2004 года N 894. Утратило силу постановлением Правительства Республики Казахстан от 18 марта 2016 года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18.03.2016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ноября 2003 года N 1194 "Об утверждении типовых договоров на предоставляемые услуги (товары, работы), относящиеся к сфере естественной монополии" (САПП Республики Казахстан, 2003 г., N 45, ст. 493)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Типовом договоре на предоставление услуг по водоснабжению и/или приему сточных вод,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слово "приему" заменить словом "отведению";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второй, третий, шестой, седьмой, восьмой, пятнадцатый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четвертом, пятом слово "канализации" заменить словами "отведения сточных вод";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десятый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"Потребитель - физическое или юридическое лицо, пользующееся на основе договора услугами водоснабжения и/или отведения сточных вод";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"коммунальные"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"приему", "принятые" заменить соответственно словами "отведению", "предоставленные";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Характеристики предоставляемых услуг и качество подаваемой воды должны соответствовать требованиям законодательства Республики Казахстан, санитарно-гигиенических правил и норм, государственных стандартов.";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слово "Услугодателя" заменить словами "водоснабжения и/или отведения сточных вод при выполнении технических условий";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слово "первой" заменить словом "последней";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"Границей раздела эксплуатационной ответственности в системе отведения сточных вод объекта кондоминиума является колодец в месте присоединения к системе отведения сточных вод населенного пункта.";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главы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Условия предоставления услуг";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"Прекращение и приостановление", "производятся" заменить соответственно словами "Приостановление", "производится";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слово "трех" заменить словом "двух";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подпункта 6) слова "и 5)"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приостановления предоставления услуг Потребителю за нарушения, предусмотренные подпунктом 3) пункта 7 Договора, подключение производится после погашения долга. При неоднократном отключении подключение производится после погашения долга и внесения платы за подключение. Стоимость подключения согласовывается с территориальным антимонопольным органом.";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9 слова "отпущенную воду и/или принятые сточные воды производятся" заменить словами "предоставленные услуги по настоящему договору производится";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100 % наличии индивидуальных приборов учета и общедомового прибора учета разница между показаниями общедомового прибора учета и суммарными показаниями индивидуальных приборов учета подлежит оплате собственниками объекта кондоминиума в соответствии с количеством фактически проживающих людей, в иных случаях - по соглашению сторон.";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12 слово "канализации" заменить словами "отведения сточных вод";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"13. Вода, не сбрасываемая в систему отведения сточных вод, при расчете оплаты за услуги отведения сточных вод не учитывается.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неучитываемой воды определяется согласно технологическим расчетам.";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 слова "либо соглашением Сторон" заменить словами "по нормам водопотребления";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17 слова "вправе потребовать подключить его к сети" заменить словами "подключается Услугодателем к сетям водоснабжения";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17-1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"17-1. При обнаружении фактов нарушения схемы учета воды у Потребителя, срыва пломб на узлах управления и приборах учета, установления приспособлений, искажающих показания приборов учета, Потребителю производится перерасчет за пользование водой с момента проведения последней проверки до дня обнаружения, но не более двух месяцев, из расчета полной пропускной способности трубопровода до узла управления при действии его в течение 24 часов в сутки.";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слово "необходимом"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11) слово "использованной" заменить словом "предоставленной";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слова "канализации" заменить словами "отведения сточных вод";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обеспечивать сохранность, надлежащее техническое состояние и безопасность эксплуатируемых систем водоснабжения и отведения сточных вод, находящихся в его ведении или на обслуживании.";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слово "канализации" заменить словами "отведения сточных вод";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"снабжение Потребителя услугами" заменить словами "предоставление услуг Потребителю";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 и 5)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"поставляемых" заменить словом "предоставляемых";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словом "периодом";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"9) принять меры по восстановлению качества и объема предоставляемых услуг по обоснованным претензиям Потребителя в течение 24 часов;";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10) слова "тепловых сетей и приборов учета" заменить словами "сетей водоснабжения и отведения сточных вод, приборов учета, а также при снятии показаний приборов учета";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22 слово "канализации" заменить словами "отведения сточных вод";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"неустойки в размере не более" заменить словами "неустойку, рассчитанную исходя из";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"первый день месяца, следующий" заменить словами "26 число месяца, следующего";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31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наступления обстоятельств непреодолимой силы Услугодатель в течение пяти рабочих дней с даты их наступления уведомляет об этом Потребителей через официальные средства массовой информации.";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33 слова "бытового Потребителя является бессрочным" заменить словами "физических и юридических лиц является бессрочным, если иное не предусмотрено соглашением сторон";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35 исключить.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 и подлежит опубликованию.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