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2ebe" w14:textId="dc12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4 года N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чреждение ГМ-172/10" Комитета уголовно-исполнительной системы Министерства юстиции Республики Казахстан (далее - Учреждение) с местонахождением в городе Актау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юстиции Республики Казахстан в установленном законодательством порядке утвердить устав Учреждения и обеспечить его государственную регистрацию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финансирование Учреждения, производится в пределах средств, предусмотренных в республиканском бюджете на соответствующий год по программе "Содержание следственно-арестованных лиц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квидировать следующие государственные учреждения Комитета уголовно-исполнительной системы Министерства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реждение ЕЦ-166/2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реждение ОВ-156/1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реждение ГМ-172/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штатную численность Учреждения в пределах утвержденного лимита штатной численности работников государствен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нести в некоторые решения Правительства Республики Казахстан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6 "Об утверждении Программы дальнейшего развития уголовно-исполнительной системы Республики Казахстан на 2004-2006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дальнейшего развития уголовно-исполнительной системы Республики Казахстан на 2004-2006 годы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8 "План мероприятий по реализации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Улучшение материально-технической базы УИ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троки, порядковый номер 41, в графе "Мероприятие" слова "ГМ-172/7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