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40c6" w14:textId="d994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2004 года N 827.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3 августа 2004 года N 827 утратило силу постановлением Правительства РК от 23.04.2008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2004 года N 827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 (Утратил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).    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2003 года N 1064 "О некоторых вопросах акционерного общества "Центр инжиниринга и трансферта технологий":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"Исекешев Aceт Орентаевич - вице-министр индустрии и торговли Республики Казахстан, председатель;"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"Амрин Госман Каримович - первый вице-министр индустрии и торговли Республики Казахстан,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"Кадюков Николай Викторович - заместитель председателя Комитета государственного имущества и приватизации Министерства финансов Республики Казахстан;".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