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a4bf" w14:textId="494a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2004 года N 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решения вопросов восстановления объектов в населенных пунктах района имени Турара Рыскулова Жамбылской области, пострадавших от землетрясения,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Жамбылской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510300000 (пятьсот десять миллионов триста тысяч) тенге для окончательных расчетов по строительству и ремонтно-восстановительным работам объектов, пострадавших в результате землетрясения в мае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по итогам 2004 года представить Агентству Республики Казахстан по чрезвычайным ситуациям отчет об объемах и стоимости выполненных работ.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