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e6e" w14:textId="8a4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23 ноября 2000 года N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2004 года N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2000 года N 1749 "О порядке исчисления времени на территории Республики Казахстан" (САПП Республики Казахстан, 2000 г., N 49-50, ст.575) следующие дополнение и изменения: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территория Республики Казахстан располагается в 4-м и 5-м часовых поясах. Граница часовых поясов в соответствии с административно-территориальным устройством республики проходит между Актюбинской областью и Костанайской областью, Актюбинской областью и Карагандинской областью, Актюбинской областью и Кызылординской областью.";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"культуры, информации и общественного согласия" заменить словом "информации".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15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исключен - постановлением Правительства РК от 15 марта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Мынбаева С.М.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