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ef4" w14:textId="2c2d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2004 года N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3,74 га (в том числе 0,9 га - покрытые лесом, 2,84 га - пастбищных угодий) из земель лесного фонда государственного учреждения "Карагандинское хозяйство по охране лесов и животного мира" в категорию земель промышленности, транспорта, связи, обороны и иного несельскохозяйственного назначения.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порядке обеспечить предоставление государственному учреждению "Карагандинское областное управление автомобильных дорог и строительства инфраструктурного комплекса Комитета автомобильных дорог и строительства инфраструктурного комплекса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 под реабилитацию автомобильной дороги общего пользования республиканского значения М-36 "Граница РФ (на Екатеринбург) - Алматы через г.г. Кустанай, Астана, Караганда", км 1458 (реконструкция Пришахтинской транспортной развязки) в постоянное землепользование земельного участка, указанного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