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4380" w14:textId="2b7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22 января 1999 года N 29 и признании утратившим силу Указа Президента Республики Казахстан от 20 июня 2003 года N 1141"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2004 года N 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июня 2004 года N 1382 "О реорганизации Агентства Республики Казахстан по регулированию естественных монополий и защите конкуренции"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Президенту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22 января 1999 года N 29 и признании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2003 года N 1141".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22 января 1999 года N 29 и признании утратившим силу Указа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от 20 июня 2003 года N 1141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июня 2004 года N 1382 "О реорганизации Агентства Республики Казахстан по регулированию естественных монополий и защите конкуренции"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132; N 16, ст. 160; 2004 г., N 13, ст. 166; N 21, ст. 267)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естественных монополий и защите конкуренции          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территориальные органы                   408"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2003 года N 1141 "Вопросы Агентства Республики Казахстан по регулированию естественных монополий и защите конкуренции" (САПП Республики Казахстан, 2003 г., N 27, ст. 250; N 41, ст. 427; 2004 г., N 21, ст. 267).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