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b327" w14:textId="9a1b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августа 1999 года N 1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4 года N 747. Утратило силу - постановлением Правительства РК от 6 января 2006 года N 15 (P060015)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августа 1999 года N 1194 "Об утверждении Правил целевого использования средств, выделяемых из республиканского бюджета для оралманов" (САПП Республики Казахстан, 1999 г., N 41, ст. 36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целевого использования средств, выделяемых из республиканского бюджета для оралман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рриториальный орган по вопросам миграции населения по предъявлению главой семьи оралмана нотариально заверенных копий удостоверения оралмана и обязательства по целевому использованию выделенных для приобретения жилья средств перечисляет их на лицевой счет, предварительно открытый главой семьи оралманов в банке второго уровн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