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0a65c" w14:textId="5f0a6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некоторые законодательные акты Республики Казахстан по вопросам социального обеспечения участников Великой Отечественной войны, инвалидов и получателей пособий по случаю потери кормильца"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2004 года N 737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в некоторые законодательные акты Республики Казахстан по вопросам социального обеспечения участников Великой Отечественной войны, инвалидов и получателей пособий по случаю потери кормильца".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Закон Республики Казахстан  О внесении изменений в некоторые законодательные акты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по вопросам социального обеспечения участников Великой Отечественной войны, инвалидов и получателей пособий по случаю потери кормильца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в следующие законодательные акты Республики Казахстан: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июня 1997 г. "О государственных социальных пособиях по инвалидности, по случаю потери кормильца и по возрасту в Республике Казахстан" (Ведомости Парламента Республики Казахстан, 1997 г., N 11, ст. 154; 1999 г., N 8, ст. 239; N 23, ст. 925; 2002 г., N 6, ст. 71; 2003 г., N 1-2, ст. 13):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цифру "7" заменить цифрами "10";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цифру "5" заменить цифрами "7,5";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цифру "3" заменить цифрой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цифру "4" заменить цифрой "7";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цифру "7" заменить цифрами "10";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цифры "5,5" заменить цифрой "8";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цифру "4" заменить цифрой "6";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цифру "9" заменить цифрами "12";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цифру "7" заменить цифрами "9,5";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цифру "5" заменить цифрой "7".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цифры "10" заменить цифрами "12";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цифру "4" заменить цифрой "5";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цифры "3,5" заменить цифрами "4,3";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цифру "3" заменить цифрами "3,5";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цифры "2,5" заменить цифрами "2,8";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цифру "2" заменить цифрами "2,3";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"от десятикратного" заменить словами "от двенадцатикратного".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2.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5 апреля 1999 г. "О специальном государственном пособии в Республике Казахстан" (Ведомости Парламента Республики Казахстан, 1999 г., N 8, ст. 238; N 23, ст. 925; 2000 г., N 23, ст. 411; 2001 г., N 2, ст. 14; 2002 г., N 6, ст. 71):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1), 2) части третьей статьи 7 цифры "5,8", "7,1" заменить цифрами "15".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 1 января 2005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