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0ce6" w14:textId="fff0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2004 года N 679.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Казахстан,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Кыргызской Республики, 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Республики Таджикистан о принципах</w:t>
      </w:r>
      <w:r>
        <w:br/>
      </w:r>
      <w:r>
        <w:rPr>
          <w:rFonts w:ascii="Times New Roman"/>
          <w:b/>
          <w:i w:val="false"/>
          <w:color w:val="000000"/>
        </w:rPr>
        <w:t>и порядке взаимодействия по выполнению Соглашения между Российской Федерацией, Республикой Казахстан, Киргизской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Киргизской Республикой, Республикой Таджикистан и Китайской Народной Республикой о взаимном сокращении вооруженных сил</w:t>
      </w:r>
      <w:r>
        <w:br/>
      </w:r>
      <w:r>
        <w:rPr>
          <w:rFonts w:ascii="Times New Roman"/>
          <w:b/>
          <w:i w:val="false"/>
          <w:color w:val="000000"/>
        </w:rPr>
        <w:t>в районе границы от 24 апреля 1997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года, далее именуемого Соглашением от 26 апреля 1996 года,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далее именуемого Соглашением от 24 апреля 1997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содействия выполнению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апреля 1996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апреля 1997 года Стороны создают делегацию Совместной Стороны, упомянутой в преамбулах Соглашения от 26 апреля 1996 года и Соглашения от 24 апреля 1997 года, в Совместной контрольной группе, формирование которой предусмотрено Статьей 10 Соглашения от 24 апреля 1997 года.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деятельность делегации Совместной Стороны определяются Положением о порядке деятельности делегации Совместной Стороны в Совместной контрольной группе и обмене информацией согласно Приложению N 1, являющемуся неотъемлемой частью настоящего Протокола.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осуществления и соблюдения положений Соглашения от 26 апреля 1996 года и Соглашения от 24 апреля 1997 года Стороны через уполномоченные органы налаживают и осуществляют взаимодействие в организации обмена информацией, планирования, проведения инспекционной и наблюдательной деятельности в соответствии с Положением о порядке деятельности делегации Совместной Стороны в Совместной контрольной группе и обмене информацией и Положением о порядке взаимодействия Сторон при организации инспекционной деятельности согласно Приложению N 2, являющемуся неотъемлемой частью настоящего Протокола.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через Национальный центр по уменьшению ядерной опасности Российской Федерации (НЦУЯО) координирует деятельность по подготовке и предоставлению Китайской Народной Республике информации от Совместной Стороны, передаче уведомлений, донесений и соответствующей информации, определенных Соглашением от 26 апреля 1996 года и Соглашением от 24 апреля 1997 года, а также по планированию и организации инспекционной деятельности.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расходов по организации деятельности делегации Совместной Стороны, а также по осуществлению инспекционной деятельности определяется Приложениями N 1 и 2 к настоящему Протоколу.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 между Сторонами относительно толкования положений настоящего Протокола будут решаться путем взаимных консультаций и переговоров.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заключен на период действия Соглашения от 24 апреля 1997 года.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направления последнего письменного уведомления депозитарию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Протокол по взаимному согласию Сторон могут вноситься изменения и дополнения.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23 ноября 2002 г. в одном подлинном экземпляре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Правительстве РФ, которое направит каждой Стороне настоящего Протокола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З </w:t>
      </w:r>
      <w:r>
        <w:rPr>
          <w:rFonts w:ascii="Times New Roman"/>
          <w:b w:val="false"/>
          <w:i/>
          <w:color w:val="000000"/>
          <w:sz w:val="28"/>
        </w:rPr>
        <w:t xml:space="preserve">а Правительство                   За Правительство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Правительством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Правительством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Республики Таджикистан о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порядке взаимодействия 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 Российской Федерацией,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Казахстан, Киргизской Республикой,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Таджикистан и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об укреплении доверия в военной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границы от 26 апреля 1996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Соглашения между Российской Федерацией,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Казахстан, Киргизской Республикой,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Таджикистан и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о взаимном сокращении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в районе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1997 года</w:t>
            </w:r>
          </w:p>
        </w:tc>
      </w:tr>
    </w:tbl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порядке деятельности делегации Совместной Стороны  в Совместной контрольной группе и обмене информацией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положениями и в осуществление Соглашения от 26 апреля 1996 года и Соглашения от 24 апреля 1997 года Правительства Республики Казахстан, Кыргызской Республики, Российской Федерации, Республики Таджикистан, составляющие Совместную Сторону, настоящим соглашаются о положениях, регулирующих деятельность делегации Совместной Стороны в Совместной контрольной группе (далее - СКГ), предусмотренной статьей 10 Соглашения от 24 апреля 1997 года.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Состав делегации Совместной Стороны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состав делегации Совместной Стороны в СКГ включаются уполномоченные Сторонами должностные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имеет право быть представленной на сессиях СКГ своими уполномоченными должностными лицами, а также советниками и экспертами. 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согласованию между сторонами назначается государство-председатель Совместной Стороны в СКГ, как правило, на один год. Срок полномочий государства в качестве председателя Совместной Стороны в СКГ начинается с даты окончания предыдущей осенней сессии СКГ и продолжается до даты окончания очередной осенней сессии СКГ.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Совместной Стороне осуществляется поочередно в порядке русского алфавита названий государств-участников Совместной Стороны.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19.08.2020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сессиям СКГ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Делегация Совместной Стороны проводит рабочие совещания, как правило, четыре раза в год, если Стороны не договорились об ином. На совещаниях согласовываются предложения Совместной Стороны по повестке дня сессии СКГ, а также позиции по выносимым на рассмотрение вопросам. В случае необходимости разрабатываются документы, которые затем представляются на сессию СКГ от имени Совместной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решения на рабочих совещаниях принимаются на основе консенсуса присутствующих уполномоченных должностных лиц Сторон. Такие решения фиксируются в протокольных записях, составляемых по итогам каждого рабочего совещания.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Протокольные записи подписываются уполномоченными Сторонами должностными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заблаговременно, не позднее чем за 15 дней до начала очередной сессии СКГ и не позднее 10 дней до начала внеочередной сессии СКГ, сообщают руководителю делегации Совместной Стороны состав своих представителей в делегации Совместной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сессиях СКГ делегация Совместной Стороны действует в соответствии с предварительно согласованной позицией.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уполномоченное какой-либо из Сторон должностное лицо считает необходимым сделать отдельное заявление, оно заблаговременно информирует об этом руководителя делегации Совместной Стороны и в заявлении специально указывает, что выражает точку зрения лишь своего государства, а не мнение Совместной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Совещания проводятся поочередно на территории государств-участников Совместной Стороны. Расходы по командированию своих представителей несет направляющая Сторона. Принимающая Сторона предоставляет помещение для проведения совещания и обеспечивает его участников транспортом. На совещании председательствует представитель принимающей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Рабочим языком совещаний является русский. Форматом работы совещания являются пленарные заседания, встречи в узком составе и заседания рабочих групп.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Сторон может предложить внеочередной созыв совещания, указав причины такого предложения. В этом случае совещание проводится на территории государства предлагающей Стороны не позднее 15 дней после поступления запроса.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Каждая из Сторон может вносить в повестку дня совещания любой вопрос, относящийся к целям настоящего Протокола.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совещаниях представители Сторон информируют друг друга о ходе выполнения Соглашения от 26 апреля 1996 года и Соглашения от 24 апреля 1997 года, о результатах проведенных инспекций и по другим вопросам, относящимся к настоящему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рабочих групп, которые могут быть созданы СКГ для рассмотрения конкретных вопросов, поднятых на сессии СКГ, входят представители от всех государств-участников Совместной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рабочих групп назначаются на совещании делегаций Совместной Стороны. 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Республики Казахстан, Кыргызской Республики и Республики Таджикистан собирают информацию, предусмотренную Протоколом об обмене информацией к Соглашению от 24 апреля 1997 года, и направляют ее в Министерство иностранных дел Российской Федерации для передачи в НЦУЯО Российской Федерации.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НЦУЯО через Министерство иностранных дел Российской Федерации направляет обобщенную информацию от Совместной Стороны Китайской Народной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Расписание предоставления информации: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 15 ноября каждого года по состоянию на 1 января последующего года - предоставляется информация в соответствии с Протоколом об обмене информацией к Соглашению от 24 апреля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информация и уведомления, определенные Соглашением от 26 апреля 1996 года и Соглашением от 24 апреля 1997 года, предоставляются в НЦУЯО за 10 дней до сроков передачи их Китайской Народной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Каждое государство Совместной Стороны несет ответственность за предоставленные ею данные для включения в обобщенную информацию и уведомления от Совместной Стороны в соответствии с пунктом 2, статьи 9 Соглашения от 26 апреля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Российская Сторона информацию, полученную от Китайской Народной Республики, предусмотренную упомянутым Протоколом об обмене информацией к Соглашению от 24 апреля 1997 года, направляет в министерства иностранных дел Республики Казахстан, Кыргызской Республики и Республики Таджикистан в семидневный срок. 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Вся информация, которую Стороны предоставляют в соответствии с Соглашением от 26 апреля 1996 года и Соглашением от 24 апреля 1997 года и получают в ходе совещаний, предусмотренных главой 2 настоящего Положения, а также в ходе сессий СКГ, является конфиденциальной. Ни одна из Сторон не разглашает такую информацию.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сообщениях для средств массовой информации, равно как содержание таких сообщений, а также решение о передаче относящейся к Соглашению от 26 апреля 1996 года и Соглашению от 24 апреля 1997 года информации Китайской Народной Республике или кому-либо еще принимаются на основе консенсуса.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из Сторон, вышедшая из Соглашения от 26 апреля 1996 года и Соглашения от 24 апреля 1997 года, продолжает оставаться связанной обязательствами по пунктам 1 и 2 настоящей главы. Эти обязательства остаются в силе и в случае прекращения действия Соглашения от 26 апреля 1996 года и Соглашения от 24 апреля 1997 года. .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Функции государства-председателя Совместной Стороны в СКГ (далее – государство-председатель)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главой 5 в соответствии с постановлением Правительства РК от 19.08.2020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Государство-председатель проводит на своей территории очередную весеннюю сессию СКГ.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Государство-председатель отвечает за взаимодействие по текущей деятельности делегации Совместной Стороны в СКГ и определяет из числа своих дипломатических экспертов руководителя делегации Совместной Стороны в СКГ на период своего председательства.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Государство-председатель координирует работу делегации Совместной Стороны в СКГ и отчитывается о своей деятельности на заседаниях делегации Совместной Стороны в СКГ в период своего председательства.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согласования текста выступления руководителя делегации Совместной Стороны, текст не менее чем за один месяц до проведения сессии, направляется государствам-участникам Совместной Стороны на согласование. Текст считается согласованным, в случае отсутствия возражений со стороны любого государства-участника Совместной Стороны.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Государство-председатель заблаговременно (не менее чем за один месяц) согласовывает конкретные даты и направляет государствам-участникам Совместной Стороны и китайской Стороне приглашения на весеннюю сессию СКГ, которая будет проходить на его территории.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Государство-председатель согласовывает с китайской Стороной конкретные даты и направляет государствам-участникам Совместной Стороны, полученное от китайской Стороны приглашение на осеннюю сессию СКГ.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Государство-председатель готовит и вносит первоначальный проект документов в преддверии сессий СКГ.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Когда это необходимо и оправданно, в основном по причине срочности, государство-председатель может выносить проекты документов для утверждения по дипломатическим каналам.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Правительством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 Правительством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Республики Таджикистан о принципах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порядке взаимодействия по выполнению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между Российской Федерацией,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Казахстан, Киргизской Республикой,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Таджикистан и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об укреплении доверия в военной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границы от 26 апреля 1996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Соглашения между Российской Федерацией,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Казахстан, Киргизской Республикой,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Таджикистан и Китайской 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 о взаимном сокращении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 в районе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1997 года</w:t>
            </w:r>
          </w:p>
        </w:tc>
      </w:tr>
    </w:tbl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порядке взаимодействия Сторон при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инспекционной деятельности </w:t>
      </w:r>
    </w:p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1. Общие положения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составлено для целей планирования, организации и осуществления инспекционной деятельности в соответствии с положениями Соглашения от 24 апреля 1997 года (далее - Соглашение).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обеспечения контроля за выполнением Соглашения представители Сторон имеют право принимать участие в инспекциях, проводимых на Восточном и Западном участках в географических пределах применения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таких инспекций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количественных ограничений, установленных для Восточного и Западного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процессом сокращения вооружений и военной техники в местах сокращения в географических пределах применения Соглашения в соответствии с Протоколом о порядке сокращения Соглашения от 24 апреля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Планирование, организация подготовки и проведение совместной инспекционной деятельности и обобщение результатов осуществляются уполномоченными органами государств-участников Совместной Стороны, сопредельных с участками территории Китайской Народной Республики, на которых проводятся инспекции (далее - инспектирующее государство).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инспекций на территории Китайской Народной Республики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Восточном участке - уполномоченным органом Российской Федерации;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Западном участке - уполномоченными органами Республики Казахстан, Кыргызской Республики, Российской Федерации и Республики Таджикистан.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Анализ и обобщение предложений по планированию и распределению квот, результатов взаимной работы, обмен опытом работы при подготовке и проведении инспекций осуществляет НЦУЯО. </w:t>
      </w:r>
    </w:p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2. Планирование совместной инспекционной деятельности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обеспечения контроля за выполнением Соглашения в текущем году НЦУЯО разрабатывает проект Плана инспекционной деятельности Совместной Стороны на территории Китайской Народной Республики в географических пределах применения Соглашения в соответствии с положениями Протокола о контроле и проверках к Соглашению от 24 апреля 1997 года из расчета не более чем по 2 инспекции в год на каждом из участков.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Проект Плана инспекционной деятельности Совместной Стороны составляется на основе предложений Сторон и согласовывается на сессии СКГ.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 инспекционной деятельности Совместной Стороны включает: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инспектирующего и инспектируемого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проводимых инспекций;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контроля, подлежащие инспекциям;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инспекций;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въезда/выезда, через которые прибывают/убывают инспекционные группы. </w:t>
      </w:r>
    </w:p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3. Подготовка к проведению совместных инспекций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Плана инспекционной деятельности Совместной Стороны не позднее чем за 40 дней до начала проведения инспекции Совместной Стороны формируется инспекционная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Планом инспекционной деятельности Совместной Стороны инспектирующее государство, как правило, за 30 дней, но не позднее чем за 20 дней до начала проведения инспекций представляет в НЦУЯО уведомление для последующей его передачи Китайской Народной Республике.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Руководителем инспекционной группы и его заместителем являются представители инспектирующего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состав инспекционной группы на Восточном участке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инспекционной группы - 1 (представитель инспектирующего государства -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инспекционной группы - 1 (представитель инспектирующего государства -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инспектирующего государства -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инспектирующего государства -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инспектор-переводчик (представитель инспектирующего государства - Российской Федерации).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инспекционной группы на Западном участке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инспекционной группы - 1 - (представитель инспектирующего государства - Республики Казахстан, или Кыргызской Республики или Республики Таджикистан);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инспекционной группы - 1 - (представитель инспектирующего государства - Республики Казахстан, или Кыргызской Республики, или Республики Таджикистан);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приглашенной Стороны);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- 1 (представитель инспектирующего государства - Республики Казахстан или Кыргызской Республики или Республики Таджикистан);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инспектор-переводчик - 1 (представитель инспектирующего государства - Республики Казахстан или Кыргызской Республики или Республики Таджикистан).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Подготовку инспекционной группы перед выездом на инспекцию проводит уполномоченный орган инспектирующего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занятия с инспекторами, включенными в состав  инспекционной группы, выносятся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Протокола о контроле и проверках к Соглашению от 24 апреля 1997 года, регламентирующие деятельность инспекторов;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проведения инспекции, ее цели и задачи;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временные нормативы, расчетное время на проведение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проведения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обязанностей членов инспекционной группы, формирование подгрупп;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признаки вооружения и военной техники, находящиеся на объектах контроля и подпадающие под действие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инспекционная аппаратура и правила работы с 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транспортные средства для перемещения инспекционной группы в процессе проведения инспекции и порядок распределения членов группы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безопасности и правила поведения инспекторов в Китайской Народной Республике;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Китайской Народной Республике, ее культуре и традициях.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течение недели, предшествующей инспекции, организуется подготовка инспекционной группы продолжительностью 1-2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Представители других государств-участников Совместной Стороны, приглашенные для участия в инспекциях, прибывают накануне проведения занятий. Уполномоченный орган инспектирующего государства организует их встречу, размещение, питание и обеспечение автотранспортом.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Приглашенная Сторона несет расходы по проезду своих инспекторов в указанный в приглашении пункт сбора и обратно, а также командировочные расходы, связанные с пребыванием приглашенных инспекторов на территориях инспектирующего государства и Китайской Народной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Пунктами сбора приглашенных инспекторов Совместной Стороны перед выездом в Китайскую Народную Республику для проведения инспекции являются города Алматы, Бишкек, Москва и Душанбе. Пункты сбора могут уточняться решениями сессий СКГ.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инспекций на территории Китайской Народной Республики инспекционная группа руководствуется положениями Соглашения и указаниями руководителя инспекционной 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завершении инспекции руководитель инспекционной группы составляет отчет об инспекции и при необходимости отражает в комментариях все неясные вопросы.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Руководитель инспекционной группы является официальным лицом Совместной Стороны и обладает правом принятия решений, поддержания контактов с представителями Китайской Народной Республики и правом подписи отчетов об инспекции.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весь период пребывания на территории государства инспектируемой Стороны руководитель является непосредственным начальником для всех членов инспекционной группы.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Инспектор в ходе инспекции обязан: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знать и правильно применять на практике положения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четко представлять цель, задачи и порядок проведения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 соответствие вооружения и военной техники, находящихся на объектах контроля с данными, предоставленными согласно Протоколу об обмене информацией к Соглашению от 24 апреля 1997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разглашать полученную информацию, относящуюся к вопросам инспекционной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оставлять без присмотра аппаратуру, материалы и документы с записями, сделанными в ходе инспекции;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уважать законы и национальные традиции Китайской Народной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вмешиваться во внутренние дела инспектируемого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меры и правила безопасности, установленные на местах инспекций, избегать создания помех или задержек в работе объекта, а также действий, затрагивающих его безопасное функционирование.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ходе проведения инспекции запрещается: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действия, несогласованные с руководителем инспекционной группы; брать с собой какие-либо документы, аппаратуру и другое имущество, не относящиеся к инспекционной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нарушать установленную форму одежды. </w:t>
      </w:r>
    </w:p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4. Результаты инспекционной деятельности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Копии отчетов о проведенных инспекциях (сопровождениях) на территориях Китайской Народной Республики и государств-участников Совместной Стороны направляются в НЦУЯО для последующей передачи государствам-участникам Совместной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Обобщение результатов инспекционной деятельности, решение спорных вопросов проводятся на рабочих совещаниях делегаций Совместной Стороны.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