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b675" w14:textId="54ab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сроков действия аккредитивов Министерству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2004 года N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Правилами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июля 2002 года N 832,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Республиканской бюджетной комиссии о продлении сроков действия аккредитивов до 1 июля 2004 года, открытых Комитетом казначейства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внутренних дел Республики Казахстан в соответствии с договорами NN 623, 624, 625, 626, 627, 628, 629, 635 от 2 декабря 2003 года, заключенными с ТОО "Victory LTD" и NN 573, 575 от 31 октября 2003 года, N 589 от 14 ноября 2003 года, заключенными с ТОО "ОТС Network" по бюджетным программам 014 "Государственная программа борьбы с терроризмом и иными проявлениями экстремизма и сепаратизма", 207 "Материально-техническое оснащение саперных подразделений", 104 "Государственная программа борьбы с наркоманией и наркобизнесом".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15 марта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