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74ae" w14:textId="7487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банка-заемщика для кредитования обеспечения сельскохозяйственной техникой на лизинговой основе, осуществляемого за счет средств, предусмотренных в республиканском бюджете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2004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банком-заемщиком для кредитования обеспечения сельскохозяйственной техникой на лизинговой основе, осуществляемого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2004 года N 191 "Об утверждении Правил кредитования обеспечения сельскохозяйственной техникой на лизинговой основе" за счет средств, предусмотренных в республиканском бюджете на 2004 год, акционерное общество "КазАгроФинанс".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акционерному обществу "КазАгроФинанс" (по согласованию) принять соответствующие меры для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