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3711" w14:textId="76c3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имущества, ввезенного лизингодателем в целях передачи в финансовый лизинг по договорам финансового лизинга, импорт которого освобождается от налога на добавленную стоимость, и правил его формирования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2004 года N 475. Утратило силу постановлением Правительства Республики Казахстан от 31 декабря 2008 года N 1313.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- в редакции постановления Правительства РК от 2 марта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соответствии со статьей 234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имущества, ввезенного лизингодателем в целях передачи в финансовый лизинг по договорам финансового лизинга, импорт которого освобождается от налога на добавленную стоимость;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Перечня имущества, ввезенного лизингодателем в целях передачи в финансовый лизинг по договорам финансового лизинга, импорт которого освобождается от налога на добавленную стоимость.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 марта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Утвержден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2004 года N 475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имущества, ввезенного лизингодателем в целях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передачи в финансовый лизинг по договорам финансового лизинга,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импорт которого освобождается от налога на добавленную стоимость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Перечень с изменениями, внесенными постановлениями Правительства РК от 25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июля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марта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23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25 декабря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4 июля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августа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12 октября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5 марта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первого официального опубликования); от 15.03.2008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                     Наименование                 | Код ТН ВЭД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                                                 |   ЕврАзЭс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___|__________________________________________________|_____________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                         2                      |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___|__________________________________________________|_____________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Оборудование санитарно-техническое из черных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металлов (исключая его части), прочее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гражданской авиации                                из 7324 90 000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Машины, оборудование промышленное или лабораторное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 электрическим или неэлектрическим нагревом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(исключая печи, камеры и другое оборудование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товарной позиции 8514) для обработки материалов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процессе с изменением температуры, таком как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нагрев, варка, жарение, дистилляция,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ректификация, стерилизация, пастеризация,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пропаривание, сушка, выпаривание, конденсирование 8419 11 000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или охлаждение, за исключением машин и            8419 19 000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оборудования, используемых в бытовых целях;       8419 31 000 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водонагреватели безынерционные или тепловые       8419 60 000 0,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водяные аккумуляторы, неэлектрические             8419 81 200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8419 89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Каландры или другие валковые машины               8420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Оборудование для взвешивания (кроме весов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чувствительностью 0,05 г или выше), включая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счетные или контрольные машины, приводимые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действие силой тяжести взвешиваемого груза,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максимальной массой взвешивания более 30 кг,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 не более 5000 кг, прочее                       8423 82 900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4-1. Машины для нанесения покрытий на                 из 8424 30 900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поверхность методом распыления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порошковой окраски, гальваники*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Автопогрузчики с вилочным захватом; прочие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погрузчики, оснащенные подъемным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погрузочно-разгрузочным оборудованием             8427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Машины и устройства для подъема, перемещения,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погрузки или разгрузки (например, лифты,          8428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эскалаторы, конвейеры, канатные дороги), прочие   8428 33 000 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Бульдозеры с неповоротным и поворотным отвалом,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грейдеры, планировщики, скреперы, механические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лопаты, экскаваторы, одноковшовые погрузчики,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трамбовочные машины и дорожные катки, самоходные   8429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 Машины и механизмы прочие для перемещения,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планировки, профилирования, разработки,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трамбования, уплотнения, выемки или бурения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грунта, полезных ископаемых или руд; 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для забивки и извлечения свай; снегоочистители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плужные и роторные                                 8430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 Машины сельскохозяйственные, садовые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лесохозяйственные для подготовки и обработки       8432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почвы; катки для газонов или спортплощадок         8432 90 000 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Машины или механизмы для уборки или обмолота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сельскохозяйственных культур, включая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пресс-подборщики, прессы для упаковки в кипы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соломы или сена; сенокосилки или газонокосилки;    8433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машины для очистки, сортировки или калибровки      8433 20 590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яиц, плодов или других сельскохозяйственных        8433 30 100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продуктов, кроме машин товарной позиции 8437       8433 90 000 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Установки и аппараты доильные, оборудование        8434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для обработки и переработки молока                 8434 90 000 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Оборудование для виноделия, производства сидра,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фруктовых соков или аналогичных напитков           8435 10 000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Оборудование для сельского хозяйства,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садоводства, лесного хозяйства, птицеводства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или пчеловодства, включая оборудование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проращивания семян с механическими или             8436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нагревательными устройствами, прочее;              8436 91 000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инкубаторы для птицеводства и брудеры              8436 99 000 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Машины для очистки, сортировки или калибровки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семян, зерна или сухих бобовых культур;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оборудование для мукомольной промышленности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или для обработки зерновых или сухих бобовых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культур, кроме оборудования, используемого на      8437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сельскохозяйственных фермах                        8437 90 000 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Оборудование для промышленного приготовления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или производства пищевых продуктов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напитков, в другом месте данной группы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поименованное или не включенное,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оборудования для экстрагирования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приготовления животных или нелетучих               8438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растительных жиров или масел                       8438 90 000 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Оборудование для производства массы из             8439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волокнистых целлюлозных материалов или для         8439 91,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изготовления или отделки бумаги или картона        8439 99)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Оборудование переплетное, включая машины для       8440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сшивания книжных блоков                            8440 90 000 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Оборудование для производства изделий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бумажной массы, бумаги или картона, включая        8441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резательные машины всех типов, прочее              8441 90)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Машины, аппаратура и оснастка (кроме станков       8442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товарных позиций 8456-8465) для подготовки или     8442 40 000 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изготовления пластин, цилиндров или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печатных форм; пластины, цилиндры и другие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печатные формы; пластины, цилиндры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литографские камни, подготовленные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печатных целей (например, обточенные,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шлифованные или полированные) 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Машины печатные, используемые для печати           8443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посредством пластин, цилиндров и других печатных   8443 91)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форм товарной позиции 8442; прочие принтеры,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копировальные аппараты и факсимильные аппараты,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объединенные или необъединенные; их части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принадлежности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Машины для экструдирования, вытягивания,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текстурирования или резания химических             8444 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текстильных материалов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Машины для подготовки текстильных волокон;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прядильные, тростильные или крутильные машины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другое оборудование для изготовления текстильной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пряжи; кокономотальные или мотальные (включая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уточномотальные) текстильные машины и машины,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подготавливающие текстильную пряжу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использования ее на машинах товарной позиции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8446 или 8447                                      8445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Станки ткацкие                                     8446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Машины трикотажные, вязально-прошивные,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получения позументной нити, тюля, кружев,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вышивания, плетения тесьмы или сетей и             8447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тафтинговые машины                                 8447 90 000 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Оборудование для производства или отделки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войлока или фетра или нетканых материалов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куске или в крое, включая оборудование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производства фетровых шляп; болваны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изготовления шляп                                  8449 00 000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Оборудование (кроме машин товарной позиции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8450) для промывки, чистки, отжима, cушки,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глажения, прессования (включая прессы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термофиксации материалов), беления, крашения,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аппретирования, отделки, нанесения покрытия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пропитки пряжи, тканей или готовых текстильных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изделий и машины для нанесения пасты на тканую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или другую основу, используемые в производстве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напольных покрытий, таких как линолеум;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машины для наматывания,                            8451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разматывания, складывания, резки или               8451 21,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прокалывания текстильных тканей                    8451 90 000 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Машины швейные, прочие                             8452 21 000 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8452 29 000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Оборудование для подготовки, дубления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обработки шкур или кож или для изготовления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ремонта обуви или прочих изделий из шкур или       8453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кож, кроме швейных машин                           8453 90 000 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 Станы металлопрокатные                             8455 10 000 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8455 22 000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 Станки для обработки любых материалов путем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удаления материала с помощью лазерного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другого светового или фотонного луча,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ультразвуковых, электроразрядных,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электрохимических, электронно-лучевых,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ионно-лучевых или плазменно-дуговых процессов      8456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 Центры обрабатывающие, станки агрегатные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однопозиционные и многопозиционные,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обработки металла                                  8457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 Станки обдирочно-шлифовальные, заточные,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шлифовальные, хонинговальные, притирочные,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полировальные и для выполнения других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чистовой обработки металлов или металлокерамики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 помощи шлифовальных камней, абразивов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полирующих средств, кроме зуборезных,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зубошлифовальных или зубоотделочных станков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товарной позиции 8461                              8460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 Станки продольнострогальные, поперечнострогальные,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долбежные, протяжные, зуборезные, зубошлифовальные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или зубоотделочные, пильные, отрезные и другие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станки для обработки металлов или металлокерамики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посредством удаления материала, в других местах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поименованные или не включенные                    8461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 Станки (включая прессы) для обработки металлов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объемной штамповкой, ковкой или штамповкой; станки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для обработки металлов (включая прессы) гибочные,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кромкогибочные, правильные, отрезные, пробивные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вырубные; прессы для обработки металлов или карбидов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металлов, не поименованные выше                    8462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 Станки для обработки металлов или металлокерамики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 удаления материала прочие                      8463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 Станки для обработки камня, керамики, бетона,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асбоцемента или аналогичных минеральных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или для холодной обработки стекла                  8464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 Станки (включая машины для сборки с помощью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гвоздей, скоб, клея или другими способами)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обработки дерева, пробки, кости, эбонита, твердых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пластмасс или аналогичных твердых материалов       8465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 Оборудование и аппараты для низкотемпературной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пайки, высокотемпературной пайки или сварки,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пригодные или не пригодные для резки, кроме машин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аппаратов товарной позиции 8515; машины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аппараты для поверхностной термообработки,         8468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работающие на газе                                 8468 90 000 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38-1 Микрокомпьютеры, используемые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осуществления платежей с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платежных карточек с устройствами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считывания карточек (карт-ридерами)*              из 8471300000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38-2 Импринтеры; устройства для персонализации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платежных карточек; эмбоссеры; электронные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депозитарные машины; кэш-диспенсеры*           из 8472 90 900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38-2.1 Банкоматы                                       8472 90 300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38-3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5 марта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 Оборудование для сортировки, промывки,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измельчения, размалывания, смешивания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перемешивания грунта, камня, руд или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минеральных ископаемых в твердом (в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порошкообразном или пастообразном) состоянии;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оборудование для агломерации, формовки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отливки твердого минерального топлива,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керамических составов, незатвердевшего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цемента, гипсовых материалов или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минеральных продуктов в порошкообразном или     из 8474 10 000 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пастообразном состоянии; машины формовочные        8474 20-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для изготовления литейных форм из песка*           8474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 Машины для сборки электрических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электронных ламп, трубок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электроннолучевых трубок или газоразрядных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ламп в стеклянных колбах; машины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изготовления или горячей обработки стекла          8475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или изделий из стекла                              8475 90 000 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40-1 Машины и механические устройства,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индивидуальные функции, в другом месте данной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группы не поименованные или не включенные: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машины и механические приспособления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                                            8479 89 970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40-2. Машины для намотки проволоки на катушки          из 8479 81 000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электрические, намоточные станки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намотки обмоток и обмоточного 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силовых трансформаторов*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 Трансформаторы электрические, статические          8504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электрические преобразователи (например,           8504 31 800,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выпрямители), катушки индуктивности и              8504 32 800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дроссели                                           8504 33 000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8504 34 000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8504 90)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 Машины и аппараты для электрической (в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числе с электрическим нагревом газа),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лазерной или другой световой или фотонной,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ультразвуковой, электроннолучевой,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магнитно-импульсной или плазменно-дуговой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низкотемпературной пайки,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высокотемпературной пайки или сварки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независимо от того, могут ли они выполнять         8515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операции резания или нет; машины и                 8515 11 000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аппараты электрические для горячего                8515 19 000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напыления металлов или металлокерамики             8515 90 000 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42-1. Моторные железнодорожные вагоны                из 8603 10 000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пассажирские, товарные или багажные,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открытые платформы, кроме входящих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товарную позицию 8604 с питанием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внешнего источника электроэнергии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42-2.  Транспортные средства самоходные                 8604 00 000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или несамоходные, предназначенные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для ремонта или технического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железнодорожных или трамвайных путей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(например, вагоны - мастерские, краны,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шпалоподбивочные машины, путерихтовочные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машины, контрольно-измерительные вагоны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транспортные средства для осмотра пути)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42-3.  Вагоны-цистерны всех типов                       8606 10 000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42-4.  Вагоны термоизолированные,                       8606 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рефрижераторные, кроме входящих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субпозицию 8606 10; вагоны железнодорожные,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грузовые несамоходные крытые и закрывающиеся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42-5.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5 марта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42-6.  Вагоны железнодорожные, грузовые               из 8606 92 000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несамоходные открытые, с несъемными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бортами высотой более 60 см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42-7  Железнодорожные локомотивы с питанием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внешнего источника электроэнергии,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аккумуляторные - железнодорожные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локомотивы, с питанием от внешнего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источника электроэнергии                       8601 10 000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42-8   Локомотивы дизель-электрические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магистральные тепловозы; маневровые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тепловозы                                      8602 10 000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42-9   Вагоны железнодорожные или трамвайные,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пассажирские несамоходные; вагоны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багажные, почтовые и прочие специальные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железнодорожные или трамвайные,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несамоходные (кроме входящих в товарную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позицию 8604)* - железнодорожные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вагоны пассажирские, вагоны-рестораны,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вагоны-электростанции, багажные вагоны         8605 00 000 0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43. Тракторы (кроме тракторов товарной позиции           8701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8709)                                                8701 30 900 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44. Тракторы гусеничные прочие (кроме тракторов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гусеничных 3 т.с)*                              из 8701 30 900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44-1. Новые автобусы для городских                  из 8702 10 119 0*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пассажирских перевозок с дизельным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двигателем, общим объемом более 2500 см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длиной более 11,5 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44-2. Новые автобусы с дизель электроприводом,      из 8702 90 909 0*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длиной более 11,5 м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45. Моторные транспортные средства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перевозки грузов с полной массой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транспортного средства более 5 тонн                8704 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46. Моторные транспортные средства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назначения, кроме используемых для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пассажиров или грузов (например, автомобили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грузовые аварийные, автокраны, автомобили       из 8705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для уборки дорог, поливомоечные автомобили,        8705 30 000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автомастерские, автомобили с рентгеновскими        8705 40 000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установками)*                                      8705 90 900 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47. Полуприцепы новые для транспортировки грузов       8716 39 300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48. Прицепы и полуприцепы прочие                       8716 40 000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49. Прочие несамоходные транспортные средства,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для гражданской авиации*                        из 8716 80 000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50. Летательные аппараты прочие (например,             8802 11 000 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вертолеты, самолеты)                               8802 40 000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51. Суда круизные, экскурсионные, паромы,              8901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грузовые суда, баржи и аналогичные плавучие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средства для перевозки пассажиров или грузов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52. Суда рыболовные; плавучие базы и прочие суда       8902 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для переработки и консервирования рыбных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продуктов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53. Буксиры и суда-толкачи                             8904 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54. Крупный рогатый скот живой                         0102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(кроме 0102 90)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номенклатура товаров определяется как кодом, так и наименованием 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Утверждены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2004 года N 475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формирования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Перечня имущества, ввезенного лизингодателем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целях передачи в финансовый лизинг по договорам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финансового лизинга, импорт которого освобождается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налога на добавленную стоимость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Постановление дополнено Правилами формирования Перечня - постановлением Правительства РК от 2 марта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приняты в целях обеспечения единого подхода к формированию Перечня имущества, ввезенного лизингодателем в целях передачи в финансовый лизинг по договорам финансового лизинга, импорт которого освобождается от налога на добавленную стоимость,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Предложения по внесению дополнений и изменений в Перечень направляются заинтересованными государственными органами, а также индивидуальными предпринимателями и юридическими лицами в государственный уполномоченный орган, осуществляющий формирование государственной фискальной политики (далее - Уполномоченный государственный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предложениям по дополнению Перечня имуществом прилагаются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дополнения;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уполномоченного государственного органа по вопросам управления соответствующей отраслью экономики о годовой потребности Республики Казахстан в имуществе, предлагаемом к включению в Перечень (физический объем);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уполномоченного государственного органа по вопросам управления соответствующей отраслью экономики о годовых объемах производства аналогичного имущества на территории Республики Казахстан (физический объем) или об отсутствии такого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уполномоченного государственного органа по вопросам управления соответствующей отраслью экономики о необходимости дополнения Перечня предлагаемым к включению имуществом;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стоимость ввозимого на территорию Республики Казахстан имущества, предлагаемого к включению в Перечень (в тенге за 1 единицу имущества);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уполномоченного государственного органа по вопросам осуществления таможенного администрирования в соответствии с таможенным законодательством Республики Казахстан на предмет соответствия предлагаемых к включению в Перечень имущества наименованиям товаров и кодам Товарной номенклатуры внешнеэкономической деятельности ЕврАзЭС (ТН ВЭД ЕврАзЭС).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предложениям по исключению из Перечня имущества прилагаются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исключения;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уполномоченного государственного органа по вопросам управления соответствующей отраслью экономики о годовой потребности Республики Казахстан в предлагаемом к исключению из Перечня имуществе (физический объем);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уполномоченного государственного органа по вопросам управления соответствующей отраслью экономики о годовых объемах производства аналогичного имущества на территории Республики Казахстан с указанием наименования производителя (физический объем);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уполномоченного государственного органа по вопросам управления соответствующей отраслью экономики о необходимости исключения из Перечня предлагаемого к исключению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уполномоченного государственного органа по вопросам осуществления таможенного администрирования в соответствии с таможенным законодательством Республики Казахстан на предмет соответствия предлагаемых к исключению из Перечня имущества наименованиям товаров и кодам Товарной номенклатуры внешнеэкономической деятельности ЕврАзЭС (ТН ВЭД ЕврАзЭС).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государственный орган рассматривает представленные предложения с приложением сведений, указанных в пунктах 3 и (или) 4 настоящих Правил, и представляет заявителю обоснованное заключение о целесообразности дополнения Перечня и (или) исключения из Перечня имущества в течение 30 календарных дней со дня получения предложений Уполномоченным государственным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представлении заявителем неполного перечня сведений, предусмотренных в пунктах 3 и (или) 4 настоящих Правил, Уполномоченный государственный орган в письменной форме отказывает заявителю в рассмотрении представленных им предложений.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