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217f" w14:textId="14d2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естественных монополиях"</w:t>
      </w:r>
    </w:p>
    <w:p>
      <w:pPr>
        <w:spacing w:after="0"/>
        <w:ind w:left="0"/>
        <w:jc w:val="both"/>
      </w:pPr>
      <w:r>
        <w:rPr>
          <w:rFonts w:ascii="Times New Roman"/>
          <w:b w:val="false"/>
          <w:i w:val="false"/>
          <w:color w:val="000000"/>
          <w:sz w:val="28"/>
        </w:rPr>
        <w:t>Постановление Правительства Республики Казахстан от 8 апреля 2004 года N 394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естественных монополиях".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О внесении изменений и дополнений в </w:t>
      </w:r>
      <w:r>
        <w:br/>
      </w:r>
      <w:r>
        <w:rPr>
          <w:rFonts w:ascii="Times New Roman"/>
          <w:b/>
          <w:i w:val="false"/>
          <w:color w:val="000000"/>
        </w:rPr>
        <w:t xml:space="preserve">
Закон Республики Казахстан "О естественных монополиях"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в Закон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следующие изменения и дополнения: </w:t>
      </w:r>
      <w:r>
        <w:br/>
      </w:r>
      <w:r>
        <w:rPr>
          <w:rFonts w:ascii="Times New Roman"/>
          <w:b w:val="false"/>
          <w:i w:val="false"/>
          <w:color w:val="000000"/>
          <w:sz w:val="28"/>
        </w:rPr>
        <w:t xml:space="preserve">
      1) в пункте 1 статьи 2 слово "регулирует" заменить словами "распространяется на"; </w:t>
      </w:r>
      <w:r>
        <w:br/>
      </w:r>
      <w:r>
        <w:rPr>
          <w:rFonts w:ascii="Times New Roman"/>
          <w:b w:val="false"/>
          <w:i w:val="false"/>
          <w:color w:val="000000"/>
          <w:sz w:val="28"/>
        </w:rPr>
        <w:t xml:space="preserve">
      2) в статье 3: </w:t>
      </w:r>
      <w:r>
        <w:br/>
      </w:r>
      <w:r>
        <w:rPr>
          <w:rFonts w:ascii="Times New Roman"/>
          <w:b w:val="false"/>
          <w:i w:val="false"/>
          <w:color w:val="000000"/>
          <w:sz w:val="28"/>
        </w:rPr>
        <w:t xml:space="preserve">
      дополнить подпунктами 1-3), 2-1), 3-1), 3-2), 3-3) следующего содержания: </w:t>
      </w:r>
      <w:r>
        <w:br/>
      </w:r>
      <w:r>
        <w:rPr>
          <w:rFonts w:ascii="Times New Roman"/>
          <w:b w:val="false"/>
          <w:i w:val="false"/>
          <w:color w:val="000000"/>
          <w:sz w:val="28"/>
        </w:rPr>
        <w:t xml:space="preserve">
      "1-3) аффилиированное лицо субъекта естественной монополии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субъекты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 </w:t>
      </w:r>
      <w:r>
        <w:br/>
      </w:r>
      <w:r>
        <w:rPr>
          <w:rFonts w:ascii="Times New Roman"/>
          <w:b w:val="false"/>
          <w:i w:val="false"/>
          <w:color w:val="000000"/>
          <w:sz w:val="28"/>
        </w:rPr>
        <w:t xml:space="preserve">
      2-1) долгосрочный период - временной интервал более пяти лет; </w:t>
      </w:r>
      <w:r>
        <w:br/>
      </w:r>
      <w:r>
        <w:rPr>
          <w:rFonts w:ascii="Times New Roman"/>
          <w:b w:val="false"/>
          <w:i w:val="false"/>
          <w:color w:val="000000"/>
          <w:sz w:val="28"/>
        </w:rPr>
        <w:t xml:space="preserve">
      3-1) инвестиционная программа (проект) - программа вложения и возврата средств, направленных на создание новых активов, расширение, восстановление, реновацию, поддержку существующих активов, реконструкцию, техническое перевооружение основных средств субъекта естественной монополии на краткосрочный, среднесрочный или долгосрочный период с целью получения технико-экономического эффекта; </w:t>
      </w:r>
      <w:r>
        <w:br/>
      </w:r>
      <w:r>
        <w:rPr>
          <w:rFonts w:ascii="Times New Roman"/>
          <w:b w:val="false"/>
          <w:i w:val="false"/>
          <w:color w:val="000000"/>
          <w:sz w:val="28"/>
        </w:rPr>
        <w:t xml:space="preserve">
      3-2)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 </w:t>
      </w:r>
      <w:r>
        <w:br/>
      </w:r>
      <w:r>
        <w:rPr>
          <w:rFonts w:ascii="Times New Roman"/>
          <w:b w:val="false"/>
          <w:i w:val="false"/>
          <w:color w:val="000000"/>
          <w:sz w:val="28"/>
        </w:rPr>
        <w:t xml:space="preserve">
      3-3) краткосрочный период - временной интервал до одного года включительно;"; </w:t>
      </w:r>
      <w:r>
        <w:br/>
      </w:r>
      <w:r>
        <w:rPr>
          <w:rFonts w:ascii="Times New Roman"/>
          <w:b w:val="false"/>
          <w:i w:val="false"/>
          <w:color w:val="000000"/>
          <w:sz w:val="28"/>
        </w:rPr>
        <w:t xml:space="preserve">
      в подпункте 4): </w:t>
      </w:r>
      <w:r>
        <w:br/>
      </w:r>
      <w:r>
        <w:rPr>
          <w:rFonts w:ascii="Times New Roman"/>
          <w:b w:val="false"/>
          <w:i w:val="false"/>
          <w:color w:val="000000"/>
          <w:sz w:val="28"/>
        </w:rPr>
        <w:t xml:space="preserve">
      после слова "потребитель" дополнить словом "регулируемых"; </w:t>
      </w:r>
      <w:r>
        <w:br/>
      </w:r>
      <w:r>
        <w:rPr>
          <w:rFonts w:ascii="Times New Roman"/>
          <w:b w:val="false"/>
          <w:i w:val="false"/>
          <w:color w:val="000000"/>
          <w:sz w:val="28"/>
        </w:rPr>
        <w:t xml:space="preserve">
      после слова "пользующееся" дополнить словом "регулируемыми"; </w:t>
      </w:r>
      <w:r>
        <w:br/>
      </w:r>
      <w:r>
        <w:rPr>
          <w:rFonts w:ascii="Times New Roman"/>
          <w:b w:val="false"/>
          <w:i w:val="false"/>
          <w:color w:val="000000"/>
          <w:sz w:val="28"/>
        </w:rPr>
        <w:t xml:space="preserve">
      в подпункте 4-1) слова "на услуги" заменить словами "или его предельного уровня на регулируемые услуги (товары, работы)"; </w:t>
      </w:r>
      <w:r>
        <w:br/>
      </w:r>
      <w:r>
        <w:rPr>
          <w:rFonts w:ascii="Times New Roman"/>
          <w:b w:val="false"/>
          <w:i w:val="false"/>
          <w:color w:val="000000"/>
          <w:sz w:val="28"/>
        </w:rPr>
        <w:t xml:space="preserve">
      дополнить подпунктами 4-2), 4-3) следующего содержания: </w:t>
      </w:r>
      <w:r>
        <w:br/>
      </w:r>
      <w:r>
        <w:rPr>
          <w:rFonts w:ascii="Times New Roman"/>
          <w:b w:val="false"/>
          <w:i w:val="false"/>
          <w:color w:val="000000"/>
          <w:sz w:val="28"/>
        </w:rPr>
        <w:t xml:space="preserve">
      "4-2)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среднесрочный или долгосрочный период; </w:t>
      </w:r>
      <w:r>
        <w:br/>
      </w:r>
      <w:r>
        <w:rPr>
          <w:rFonts w:ascii="Times New Roman"/>
          <w:b w:val="false"/>
          <w:i w:val="false"/>
          <w:color w:val="000000"/>
          <w:sz w:val="28"/>
        </w:rPr>
        <w:t xml:space="preserve">
      4-3) среднесрочный период - временной интервал более одного года до пяти лет включительно;"; </w:t>
      </w:r>
      <w:r>
        <w:br/>
      </w:r>
      <w:r>
        <w:rPr>
          <w:rFonts w:ascii="Times New Roman"/>
          <w:b w:val="false"/>
          <w:i w:val="false"/>
          <w:color w:val="000000"/>
          <w:sz w:val="28"/>
        </w:rPr>
        <w:t xml:space="preserve">
      в подпункте 5-2) слово "услуг" заменить словами "регулируемых услуг (товаров, работ)"; </w:t>
      </w:r>
      <w:r>
        <w:br/>
      </w:r>
      <w:r>
        <w:rPr>
          <w:rFonts w:ascii="Times New Roman"/>
          <w:b w:val="false"/>
          <w:i w:val="false"/>
          <w:color w:val="000000"/>
          <w:sz w:val="28"/>
        </w:rPr>
        <w:t xml:space="preserve">
      подпункт 5-3) изложить в следующей редакции: </w:t>
      </w:r>
      <w:r>
        <w:br/>
      </w:r>
      <w:r>
        <w:rPr>
          <w:rFonts w:ascii="Times New Roman"/>
          <w:b w:val="false"/>
          <w:i w:val="false"/>
          <w:color w:val="000000"/>
          <w:sz w:val="28"/>
        </w:rPr>
        <w:t xml:space="preserve">
      "5-3) тарифная смета - утверждаемые уполномоченным органом ежегодно и (или) на среднесрочный или долгосрочный период в разрезе регулируемых услуг (товаров, работ), показатели о статьях доходов и расходов, объемах оказываемых регулируемых услуг (товаров, работ) и другие экономические показатели деятельности субъекта естественной монополии по форме, установленной уполномоченным органом;"; </w:t>
      </w:r>
      <w:r>
        <w:br/>
      </w:r>
      <w:r>
        <w:rPr>
          <w:rFonts w:ascii="Times New Roman"/>
          <w:b w:val="false"/>
          <w:i w:val="false"/>
          <w:color w:val="000000"/>
          <w:sz w:val="28"/>
        </w:rPr>
        <w:t xml:space="preserve">
      дополнить подпунктами 5-4), 6-1) следующего содержания: </w:t>
      </w:r>
      <w:r>
        <w:br/>
      </w:r>
      <w:r>
        <w:rPr>
          <w:rFonts w:ascii="Times New Roman"/>
          <w:b w:val="false"/>
          <w:i w:val="false"/>
          <w:color w:val="000000"/>
          <w:sz w:val="28"/>
        </w:rPr>
        <w:t xml:space="preserve">
      "5-4)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оценка необходимости осуществления инвестиционных программ (проектов), уровня задействованности и правильности распределения основных средств по видам предоставляемых регулируемых услуг; </w:t>
      </w:r>
      <w:r>
        <w:br/>
      </w:r>
      <w:r>
        <w:rPr>
          <w:rFonts w:ascii="Times New Roman"/>
          <w:b w:val="false"/>
          <w:i w:val="false"/>
          <w:color w:val="000000"/>
          <w:sz w:val="28"/>
        </w:rPr>
        <w:t xml:space="preserve">
      6-1) финансовая экспертиза - анализ финансово-хозяйственной деятельности субъекта естественной монополии с целью оценки исполнения им законодательства о естественных монополиях и решений уполномоченного органа, а также влияния применяемых тарифов (цен, ставок сборов) на финансовые показатели деятельности субъекта естественной монополии, проверка (оценка) исполнения тарифной сметы и соблюдения учетной политики, исполнения инвестиционных программ (проектов), согласованных с уполномоченным органом;";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в виде передачи определенного товара потребителю;"; </w:t>
      </w:r>
      <w:r>
        <w:br/>
      </w:r>
      <w:r>
        <w:rPr>
          <w:rFonts w:ascii="Times New Roman"/>
          <w:b w:val="false"/>
          <w:i w:val="false"/>
          <w:color w:val="000000"/>
          <w:sz w:val="28"/>
        </w:rPr>
        <w:t xml:space="preserve">
      3) в статье 4: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4. Сферы естественных монополий"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"сфере" заменить словом "сферам"; </w:t>
      </w:r>
      <w:r>
        <w:br/>
      </w:r>
      <w:r>
        <w:rPr>
          <w:rFonts w:ascii="Times New Roman"/>
          <w:b w:val="false"/>
          <w:i w:val="false"/>
          <w:color w:val="000000"/>
          <w:sz w:val="28"/>
        </w:rPr>
        <w:t xml:space="preserve">
      слова "следующие виды деятельности" исключить; </w:t>
      </w:r>
      <w:r>
        <w:br/>
      </w:r>
      <w:r>
        <w:rPr>
          <w:rFonts w:ascii="Times New Roman"/>
          <w:b w:val="false"/>
          <w:i w:val="false"/>
          <w:color w:val="000000"/>
          <w:sz w:val="28"/>
        </w:rPr>
        <w:t xml:space="preserve">
      в подпункте 3-1) слова "отопительными котельными, станциями с комбинированным типом производства" исключить; </w:t>
      </w:r>
      <w:r>
        <w:br/>
      </w:r>
      <w:r>
        <w:rPr>
          <w:rFonts w:ascii="Times New Roman"/>
          <w:b w:val="false"/>
          <w:i w:val="false"/>
          <w:color w:val="000000"/>
          <w:sz w:val="28"/>
        </w:rPr>
        <w:t xml:space="preserve">
      в подпункте 4-1) слова "при условии отсутствия конкурентного подъездного пути и технологической невозможности либо экономической нецелесообразности его строительства" исключить; </w:t>
      </w:r>
      <w:r>
        <w:br/>
      </w:r>
      <w:r>
        <w:rPr>
          <w:rFonts w:ascii="Times New Roman"/>
          <w:b w:val="false"/>
          <w:i w:val="false"/>
          <w:color w:val="000000"/>
          <w:sz w:val="28"/>
        </w:rPr>
        <w:t xml:space="preserve">
      в подпункте 5) слова ", портов, аэропортов" исключить; </w:t>
      </w:r>
      <w:r>
        <w:br/>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xml:space="preserve">
      "5-1) услуги портов, аэропортов;";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услуги телекоммуникаций при условии отсутствия конкурентного оператора связи, предоставляющего эти услуги по причине технической невозможности либо экономической нецелесообразности, за исключением универсальных услуг телекоммуникаций, тарифы на которые определяются Правительством Республики Казахстан;";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услуги предоставления в аренду или пользование кабельной канализации и технологического имущества с целью присоединения сетей телекоммуникаций к сети телекоммуникаций общего пользования;";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Уполномоченный орган осуществляет анализ сфер естественных монополий, перечисленных в пункте 1 настоящей статьи, на предмет отнесения предоставляемых субъектами естественной монополии услуг (товаров, работ) в рамках данных сфер к регулируемым. </w:t>
      </w:r>
      <w:r>
        <w:br/>
      </w:r>
      <w:r>
        <w:rPr>
          <w:rFonts w:ascii="Times New Roman"/>
          <w:b w:val="false"/>
          <w:i w:val="false"/>
          <w:color w:val="000000"/>
          <w:sz w:val="28"/>
        </w:rPr>
        <w:t xml:space="preserve">
      Перечень регулируемых услуг (товаров, работ) утверждается Правительством Республики Казахстан по представлению уполномоченного органа.";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"естественной монополии" заменить словами "естественных монополий"; </w:t>
      </w:r>
      <w:r>
        <w:br/>
      </w:r>
      <w:r>
        <w:rPr>
          <w:rFonts w:ascii="Times New Roman"/>
          <w:b w:val="false"/>
          <w:i w:val="false"/>
          <w:color w:val="000000"/>
          <w:sz w:val="28"/>
        </w:rPr>
        <w:t xml:space="preserve">
      дополнить словами ", с указанием конкретных видов предоставляемых регулируемых услуг (товаров, работ)"; </w:t>
      </w:r>
      <w:r>
        <w:br/>
      </w:r>
      <w:r>
        <w:rPr>
          <w:rFonts w:ascii="Times New Roman"/>
          <w:b w:val="false"/>
          <w:i w:val="false"/>
          <w:color w:val="000000"/>
          <w:sz w:val="28"/>
        </w:rPr>
        <w:t xml:space="preserve">
      в пункте 3 слова "естественной монополии" заменить словами "естественных монополий"; </w:t>
      </w:r>
      <w:r>
        <w:br/>
      </w:r>
      <w:r>
        <w:rPr>
          <w:rFonts w:ascii="Times New Roman"/>
          <w:b w:val="false"/>
          <w:i w:val="false"/>
          <w:color w:val="000000"/>
          <w:sz w:val="28"/>
        </w:rPr>
        <w:t xml:space="preserve">
      пункт 3-1 исключить; </w:t>
      </w:r>
      <w:r>
        <w:br/>
      </w:r>
      <w:r>
        <w:rPr>
          <w:rFonts w:ascii="Times New Roman"/>
          <w:b w:val="false"/>
          <w:i w:val="false"/>
          <w:color w:val="000000"/>
          <w:sz w:val="28"/>
        </w:rPr>
        <w:t xml:space="preserve">
      4) в статье 5: </w:t>
      </w:r>
      <w:r>
        <w:br/>
      </w:r>
      <w:r>
        <w:rPr>
          <w:rFonts w:ascii="Times New Roman"/>
          <w:b w:val="false"/>
          <w:i w:val="false"/>
          <w:color w:val="000000"/>
          <w:sz w:val="28"/>
        </w:rPr>
        <w:t xml:space="preserve">
      в заголовке слова "естественной монополии" заменить словами "естественных монополий";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слова "его основной деятельности" заменить словами "сферам естественных монополий"; </w:t>
      </w:r>
      <w:r>
        <w:br/>
      </w:r>
      <w:r>
        <w:rPr>
          <w:rFonts w:ascii="Times New Roman"/>
          <w:b w:val="false"/>
          <w:i w:val="false"/>
          <w:color w:val="000000"/>
          <w:sz w:val="28"/>
        </w:rPr>
        <w:t xml:space="preserve">
      в подпункте 2) слово "услуг" заменить словами "регулируемых услуг (товаров, работ)"; </w:t>
      </w:r>
      <w:r>
        <w:br/>
      </w:r>
      <w:r>
        <w:rPr>
          <w:rFonts w:ascii="Times New Roman"/>
          <w:b w:val="false"/>
          <w:i w:val="false"/>
          <w:color w:val="000000"/>
          <w:sz w:val="28"/>
        </w:rPr>
        <w:t xml:space="preserve">
      в подпункте 4): </w:t>
      </w:r>
      <w:r>
        <w:br/>
      </w:r>
      <w:r>
        <w:rPr>
          <w:rFonts w:ascii="Times New Roman"/>
          <w:b w:val="false"/>
          <w:i w:val="false"/>
          <w:color w:val="000000"/>
          <w:sz w:val="28"/>
        </w:rPr>
        <w:t xml:space="preserve">
      слово "предоставляемые" заменить словом "регулируемые"; </w:t>
      </w:r>
      <w:r>
        <w:br/>
      </w:r>
      <w:r>
        <w:rPr>
          <w:rFonts w:ascii="Times New Roman"/>
          <w:b w:val="false"/>
          <w:i w:val="false"/>
          <w:color w:val="000000"/>
          <w:sz w:val="28"/>
        </w:rPr>
        <w:t xml:space="preserve">
      после слов "платы за" дополнить словом "регулируемые"; </w:t>
      </w:r>
      <w:r>
        <w:br/>
      </w:r>
      <w:r>
        <w:rPr>
          <w:rFonts w:ascii="Times New Roman"/>
          <w:b w:val="false"/>
          <w:i w:val="false"/>
          <w:color w:val="000000"/>
          <w:sz w:val="28"/>
        </w:rPr>
        <w:t xml:space="preserve">
      дополнить словами "или их предельных уровнях";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слово "услугам" заменить словами "регулируемым услугам (товарам, работам)"; </w:t>
      </w:r>
      <w:r>
        <w:br/>
      </w:r>
      <w:r>
        <w:rPr>
          <w:rFonts w:ascii="Times New Roman"/>
          <w:b w:val="false"/>
          <w:i w:val="false"/>
          <w:color w:val="000000"/>
          <w:sz w:val="28"/>
        </w:rPr>
        <w:t xml:space="preserve">
      слово "услуг" заменить словами "регулируемых услуг (товаров, работ)"; </w:t>
      </w:r>
      <w:r>
        <w:br/>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xml:space="preserve">
      "5-1) передавать принадлежащее на праве собственности и ином законном основании имущество, используемое для производства и предоставления регулируемых услуг (товаров, работ), в доверительное управление, имущественный найм, лизинг;"; </w:t>
      </w:r>
      <w:r>
        <w:br/>
      </w:r>
      <w:r>
        <w:rPr>
          <w:rFonts w:ascii="Times New Roman"/>
          <w:b w:val="false"/>
          <w:i w:val="false"/>
          <w:color w:val="000000"/>
          <w:sz w:val="28"/>
        </w:rPr>
        <w:t xml:space="preserve">
      в подпункте 6) слово "услуги" заменить словами "регулируемые услуги (товары, работы)"; </w:t>
      </w:r>
      <w:r>
        <w:br/>
      </w:r>
      <w:r>
        <w:rPr>
          <w:rFonts w:ascii="Times New Roman"/>
          <w:b w:val="false"/>
          <w:i w:val="false"/>
          <w:color w:val="000000"/>
          <w:sz w:val="28"/>
        </w:rPr>
        <w:t xml:space="preserve">
      в подпункте 7): </w:t>
      </w:r>
      <w:r>
        <w:br/>
      </w:r>
      <w:r>
        <w:rPr>
          <w:rFonts w:ascii="Times New Roman"/>
          <w:b w:val="false"/>
          <w:i w:val="false"/>
          <w:color w:val="000000"/>
          <w:sz w:val="28"/>
        </w:rPr>
        <w:t xml:space="preserve">
      после слова "предоставлении" дополнить словом "регулируемых"; </w:t>
      </w:r>
      <w:r>
        <w:br/>
      </w:r>
      <w:r>
        <w:rPr>
          <w:rFonts w:ascii="Times New Roman"/>
          <w:b w:val="false"/>
          <w:i w:val="false"/>
          <w:color w:val="000000"/>
          <w:sz w:val="28"/>
        </w:rPr>
        <w:t xml:space="preserve">
      после слова "объема" дополнить словом "регулируемых"; </w:t>
      </w:r>
      <w:r>
        <w:br/>
      </w:r>
      <w:r>
        <w:rPr>
          <w:rFonts w:ascii="Times New Roman"/>
          <w:b w:val="false"/>
          <w:i w:val="false"/>
          <w:color w:val="000000"/>
          <w:sz w:val="28"/>
        </w:rPr>
        <w:t xml:space="preserve">
      в подпункте 8) слова "на услуги (товары, работы)" заменить словами "или их предельные уровни на регулируемые услуги (товары, работы)"; </w:t>
      </w:r>
      <w:r>
        <w:br/>
      </w:r>
      <w:r>
        <w:rPr>
          <w:rFonts w:ascii="Times New Roman"/>
          <w:b w:val="false"/>
          <w:i w:val="false"/>
          <w:color w:val="000000"/>
          <w:sz w:val="28"/>
        </w:rPr>
        <w:t xml:space="preserve">
      дополнить подпунктом 9) следующего содержания: </w:t>
      </w:r>
      <w:r>
        <w:br/>
      </w:r>
      <w:r>
        <w:rPr>
          <w:rFonts w:ascii="Times New Roman"/>
          <w:b w:val="false"/>
          <w:i w:val="false"/>
          <w:color w:val="000000"/>
          <w:sz w:val="28"/>
        </w:rPr>
        <w:t xml:space="preserve">
      "9) требовать оплаты предоставленных регулируемых услуг (товаров, работ), не соответствующих требованиям к качеству регулируемых услуг (товаров, работ), установленным государственными органами в пределах их компетенции;";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 целях соблюдения ограничений, предусмотренных в подпунктах 4) и 6) пункта 1 настоящей статьи, субъект естественной монополии обязан иметь кассы приема платежей за предоставляемые им регулируемые услуги (товары, работы)."; </w:t>
      </w:r>
      <w:r>
        <w:br/>
      </w:r>
      <w:r>
        <w:rPr>
          <w:rFonts w:ascii="Times New Roman"/>
          <w:b w:val="false"/>
          <w:i w:val="false"/>
          <w:color w:val="000000"/>
          <w:sz w:val="28"/>
        </w:rPr>
        <w:t xml:space="preserve">
      5) в статье 6: </w:t>
      </w:r>
      <w:r>
        <w:br/>
      </w:r>
      <w:r>
        <w:rPr>
          <w:rFonts w:ascii="Times New Roman"/>
          <w:b w:val="false"/>
          <w:i w:val="false"/>
          <w:color w:val="000000"/>
          <w:sz w:val="28"/>
        </w:rPr>
        <w:t xml:space="preserve">
      подпункт 1-1) после слова "предоставляемые" дополнить словом "регулируемые"; </w:t>
      </w:r>
      <w:r>
        <w:br/>
      </w:r>
      <w:r>
        <w:rPr>
          <w:rFonts w:ascii="Times New Roman"/>
          <w:b w:val="false"/>
          <w:i w:val="false"/>
          <w:color w:val="000000"/>
          <w:sz w:val="28"/>
        </w:rPr>
        <w:t xml:space="preserve">
      дополнить подпунктом 1-3) следующего содержания: </w:t>
      </w:r>
      <w:r>
        <w:br/>
      </w:r>
      <w:r>
        <w:rPr>
          <w:rFonts w:ascii="Times New Roman"/>
          <w:b w:val="false"/>
          <w:i w:val="false"/>
          <w:color w:val="000000"/>
          <w:sz w:val="28"/>
        </w:rPr>
        <w:t xml:space="preserve">
      "1-3) представлять к рассмотрению в уполномоченный орган по своему выбору заявку на утверждение тарифа (цены, ставки сбора) или его предельного уровня на регулируемые услуги (товары, работы);";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обеспечивать всеобщее обслуживание потребителей регулируемых услуг (товаров, работ) в соответствии с требованиями к качеству предоставляемых регулируемых услуг (товаров, работ), установленными государственными органами в пределах их компетенции с учетом тарифов (цен, ставок сборов) или их предельных уровней, утвержденных уполномоченным органом на предоставляемые регулируемые услуги (товары, работы);";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обеспечивать прием платежей от потребителей за предоставляемые им услуги (товары, работы) через собственные кассы, а также банки и организации, осуществляющие отдельные виды банковских операций;";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после слова "потребителям" дополнить словом "регулируемых"; </w:t>
      </w:r>
      <w:r>
        <w:br/>
      </w:r>
      <w:r>
        <w:rPr>
          <w:rFonts w:ascii="Times New Roman"/>
          <w:b w:val="false"/>
          <w:i w:val="false"/>
          <w:color w:val="000000"/>
          <w:sz w:val="28"/>
        </w:rPr>
        <w:t xml:space="preserve">
      после слова "предоставления" дополнить словом "регулируемых"; </w:t>
      </w:r>
      <w:r>
        <w:br/>
      </w:r>
      <w:r>
        <w:rPr>
          <w:rFonts w:ascii="Times New Roman"/>
          <w:b w:val="false"/>
          <w:i w:val="false"/>
          <w:color w:val="000000"/>
          <w:sz w:val="28"/>
        </w:rPr>
        <w:t xml:space="preserve">
      дополнить словами ", в том числе равные условия доступа к регулируемым услугам (товарам, работам) в порядке, утвержденном уполномоченным органом";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в случае утверждения предельного уровня тарифа (цены, ставки сбора) предоставлять для всех потребителей регулируемые услуги (товары, работы) по тарифам (ценам, ставкам сбора), не превышающим предельный уровень тарифа (цены, ставки сбора);";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осуществлять закупки товаров, работ и услуг,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 естественной монополии в порядке, установленном настоящим Законом и иными законодательными актами Республики Казахстан;"; </w:t>
      </w:r>
      <w:r>
        <w:br/>
      </w:r>
      <w:r>
        <w:rPr>
          <w:rFonts w:ascii="Times New Roman"/>
          <w:b w:val="false"/>
          <w:i w:val="false"/>
          <w:color w:val="000000"/>
          <w:sz w:val="28"/>
        </w:rPr>
        <w:t xml:space="preserve">
      в подпункте 7) слова "в соответствии с дополнительными требованиями к договору на проведение аудита, установленными законодательством Республики Казахстан о естественных монополиях" заменить словами ", за исключением субъектов естественных монополий, указанных в пункте 3 статьи 15 настоящего Закона, которые проводят обязательный аудит один раз в три года"; </w:t>
      </w:r>
      <w:r>
        <w:br/>
      </w:r>
      <w:r>
        <w:rPr>
          <w:rFonts w:ascii="Times New Roman"/>
          <w:b w:val="false"/>
          <w:i w:val="false"/>
          <w:color w:val="000000"/>
          <w:sz w:val="28"/>
        </w:rPr>
        <w:t xml:space="preserve">
      подпункт 7-1) изложить в следующей редакции: </w:t>
      </w:r>
      <w:r>
        <w:br/>
      </w:r>
      <w:r>
        <w:rPr>
          <w:rFonts w:ascii="Times New Roman"/>
          <w:b w:val="false"/>
          <w:i w:val="false"/>
          <w:color w:val="000000"/>
          <w:sz w:val="28"/>
        </w:rPr>
        <w:t xml:space="preserve">
      "7-1) вести раздельный учет доходов, затрат и задействованных активов по каждому виду регулируемых услуг (товаров, работ) и в целом по иной деятельности в порядке, утвержденном уполномоченным органом;";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заключать индивидуальные договоры с потребителями на каждый вид предоставляемых регулируемых услуг (товаров, работ), в соответствии с типовыми договорами, утвержденными Правительством Республики Казахстан;"; </w:t>
      </w:r>
      <w:r>
        <w:br/>
      </w:r>
      <w:r>
        <w:rPr>
          <w:rFonts w:ascii="Times New Roman"/>
          <w:b w:val="false"/>
          <w:i w:val="false"/>
          <w:color w:val="000000"/>
          <w:sz w:val="28"/>
        </w:rPr>
        <w:t xml:space="preserve">
      подпункт 10) после слов "тарифов (цен, ставок сбора)" дополнить словами "или их предельных уровней"; </w:t>
      </w:r>
      <w:r>
        <w:br/>
      </w:r>
      <w:r>
        <w:rPr>
          <w:rFonts w:ascii="Times New Roman"/>
          <w:b w:val="false"/>
          <w:i w:val="false"/>
          <w:color w:val="000000"/>
          <w:sz w:val="28"/>
        </w:rPr>
        <w:t xml:space="preserve">
      подпункт 12) после слова "предоставление" дополнить словом "регулируемой"; </w:t>
      </w:r>
      <w:r>
        <w:br/>
      </w:r>
      <w:r>
        <w:rPr>
          <w:rFonts w:ascii="Times New Roman"/>
          <w:b w:val="false"/>
          <w:i w:val="false"/>
          <w:color w:val="000000"/>
          <w:sz w:val="28"/>
        </w:rPr>
        <w:t xml:space="preserve">
      подпункт 13) после слов "тарифов (цен, ставок сборов)" дополнить словами "не позднее чем"; </w:t>
      </w:r>
      <w:r>
        <w:br/>
      </w:r>
      <w:r>
        <w:rPr>
          <w:rFonts w:ascii="Times New Roman"/>
          <w:b w:val="false"/>
          <w:i w:val="false"/>
          <w:color w:val="000000"/>
          <w:sz w:val="28"/>
        </w:rPr>
        <w:t xml:space="preserve">
      дополнить подпунктами 14), 15), 16) следующего содержания: </w:t>
      </w:r>
      <w:r>
        <w:br/>
      </w:r>
      <w:r>
        <w:rPr>
          <w:rFonts w:ascii="Times New Roman"/>
          <w:b w:val="false"/>
          <w:i w:val="false"/>
          <w:color w:val="000000"/>
          <w:sz w:val="28"/>
        </w:rPr>
        <w:t xml:space="preserve">
      "14) проводить независимую экспертизу своей деятельности, в соответствии с требованиями, установленными уполномоченным органом: </w:t>
      </w:r>
      <w:r>
        <w:br/>
      </w:r>
      <w:r>
        <w:rPr>
          <w:rFonts w:ascii="Times New Roman"/>
          <w:b w:val="false"/>
          <w:i w:val="false"/>
          <w:color w:val="000000"/>
          <w:sz w:val="28"/>
        </w:rPr>
        <w:t xml:space="preserve">
      финансовую - не менее одного раза в два года; </w:t>
      </w:r>
      <w:r>
        <w:br/>
      </w:r>
      <w:r>
        <w:rPr>
          <w:rFonts w:ascii="Times New Roman"/>
          <w:b w:val="false"/>
          <w:i w:val="false"/>
          <w:color w:val="000000"/>
          <w:sz w:val="28"/>
        </w:rPr>
        <w:t xml:space="preserve">
      техническую - не менее одного раза в пять лет; </w:t>
      </w:r>
      <w:r>
        <w:br/>
      </w:r>
      <w:r>
        <w:rPr>
          <w:rFonts w:ascii="Times New Roman"/>
          <w:b w:val="false"/>
          <w:i w:val="false"/>
          <w:color w:val="000000"/>
          <w:sz w:val="28"/>
        </w:rPr>
        <w:t xml:space="preserve">
      15) снижать тарифы (цены, ставки сбора) или их предельные уровни за предоставляемые регулируемые услуги (товары, работы) для всех потребителей в случае изменения налогового законодательства Республики Казахстан, в результате которого стоимость затрат субъекта естественной монополии уменьшается, со дня введения в действие указанных изменений; </w:t>
      </w:r>
      <w:r>
        <w:br/>
      </w:r>
      <w:r>
        <w:rPr>
          <w:rFonts w:ascii="Times New Roman"/>
          <w:b w:val="false"/>
          <w:i w:val="false"/>
          <w:color w:val="000000"/>
          <w:sz w:val="28"/>
        </w:rPr>
        <w:t xml:space="preserve">
      16) отчуждать имущество, предназначенное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 </w:t>
      </w:r>
      <w:r>
        <w:br/>
      </w:r>
      <w:r>
        <w:rPr>
          <w:rFonts w:ascii="Times New Roman"/>
          <w:b w:val="false"/>
          <w:i w:val="false"/>
          <w:color w:val="000000"/>
          <w:sz w:val="28"/>
        </w:rPr>
        <w:t xml:space="preserve">
      7) в подпункте 1) статьи 10 слово "услуги" заменить словами "регулируемые услуги (товары, работы)"; </w:t>
      </w:r>
      <w:r>
        <w:br/>
      </w:r>
      <w:r>
        <w:rPr>
          <w:rFonts w:ascii="Times New Roman"/>
          <w:b w:val="false"/>
          <w:i w:val="false"/>
          <w:color w:val="000000"/>
          <w:sz w:val="28"/>
        </w:rPr>
        <w:t xml:space="preserve">
      8) в статье 11: </w:t>
      </w:r>
      <w:r>
        <w:br/>
      </w:r>
      <w:r>
        <w:rPr>
          <w:rFonts w:ascii="Times New Roman"/>
          <w:b w:val="false"/>
          <w:i w:val="false"/>
          <w:color w:val="000000"/>
          <w:sz w:val="28"/>
        </w:rPr>
        <w:t xml:space="preserve">
      пункт 2: </w:t>
      </w:r>
      <w:r>
        <w:br/>
      </w:r>
      <w:r>
        <w:rPr>
          <w:rFonts w:ascii="Times New Roman"/>
          <w:b w:val="false"/>
          <w:i w:val="false"/>
          <w:color w:val="000000"/>
          <w:sz w:val="28"/>
        </w:rPr>
        <w:t xml:space="preserve">
      после слова "монополии," дополнить словом "регулируемыми"; </w:t>
      </w:r>
      <w:r>
        <w:br/>
      </w:r>
      <w:r>
        <w:rPr>
          <w:rFonts w:ascii="Times New Roman"/>
          <w:b w:val="false"/>
          <w:i w:val="false"/>
          <w:color w:val="000000"/>
          <w:sz w:val="28"/>
        </w:rPr>
        <w:t xml:space="preserve">
      пункт 3 после слова "услуг" дополнить словами "(товаров, работ)"; </w:t>
      </w:r>
      <w:r>
        <w:br/>
      </w:r>
      <w:r>
        <w:rPr>
          <w:rFonts w:ascii="Times New Roman"/>
          <w:b w:val="false"/>
          <w:i w:val="false"/>
          <w:color w:val="000000"/>
          <w:sz w:val="28"/>
        </w:rPr>
        <w:t xml:space="preserve">
      9) статью 12 изложить в следующей редакции: </w:t>
      </w:r>
      <w:r>
        <w:br/>
      </w:r>
      <w:r>
        <w:rPr>
          <w:rFonts w:ascii="Times New Roman"/>
          <w:b w:val="false"/>
          <w:i w:val="false"/>
          <w:color w:val="000000"/>
          <w:sz w:val="28"/>
        </w:rPr>
        <w:t xml:space="preserve">
      "Статья 12. Уполномоченный орган </w:t>
      </w:r>
      <w:r>
        <w:br/>
      </w:r>
      <w:r>
        <w:rPr>
          <w:rFonts w:ascii="Times New Roman"/>
          <w:b w:val="false"/>
          <w:i w:val="false"/>
          <w:color w:val="000000"/>
          <w:sz w:val="28"/>
        </w:rPr>
        <w:t xml:space="preserve">
      Положение, структура и общая штатная численность уполномоченного органа утверждаются Президентом Республики Казахстан."; </w:t>
      </w:r>
      <w:r>
        <w:br/>
      </w:r>
      <w:r>
        <w:rPr>
          <w:rFonts w:ascii="Times New Roman"/>
          <w:b w:val="false"/>
          <w:i w:val="false"/>
          <w:color w:val="000000"/>
          <w:sz w:val="28"/>
        </w:rPr>
        <w:t xml:space="preserve">
      10) подпункт 4) статьи 13 изложить в следующей редакции: </w:t>
      </w:r>
      <w:r>
        <w:br/>
      </w:r>
      <w:r>
        <w:rPr>
          <w:rFonts w:ascii="Times New Roman"/>
          <w:b w:val="false"/>
          <w:i w:val="false"/>
          <w:color w:val="000000"/>
          <w:sz w:val="28"/>
        </w:rPr>
        <w:t xml:space="preserve">
      "4)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субъекта естественной монополии;"; </w:t>
      </w:r>
      <w:r>
        <w:br/>
      </w:r>
      <w:r>
        <w:rPr>
          <w:rFonts w:ascii="Times New Roman"/>
          <w:b w:val="false"/>
          <w:i w:val="false"/>
          <w:color w:val="000000"/>
          <w:sz w:val="28"/>
        </w:rPr>
        <w:t xml:space="preserve">
      11) в статье 14: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2) после слова "регулирующие" дополнить словами "и контролирующие"; </w:t>
      </w:r>
      <w:r>
        <w:br/>
      </w:r>
      <w:r>
        <w:rPr>
          <w:rFonts w:ascii="Times New Roman"/>
          <w:b w:val="false"/>
          <w:i w:val="false"/>
          <w:color w:val="000000"/>
          <w:sz w:val="28"/>
        </w:rPr>
        <w:t xml:space="preserve">
      подпункт 3) дополнить словами "и контроля";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при необходимости проводить финансовую и (или) техническую экспертизу деятельности субъектов естественной монополии;";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вносить субъектам естественной монополии, государственным органам в случаях нарушения законодательства о естественных монополиях, обязательные для исполнения предписания и предписания о реорганизации субъектов естественной монополии и (или) об отчуждении имущества;"; </w:t>
      </w:r>
      <w:r>
        <w:br/>
      </w:r>
      <w:r>
        <w:rPr>
          <w:rFonts w:ascii="Times New Roman"/>
          <w:b w:val="false"/>
          <w:i w:val="false"/>
          <w:color w:val="000000"/>
          <w:sz w:val="28"/>
        </w:rPr>
        <w:t xml:space="preserve">
      в подпункте 9-1) после слова "потребителями" дополнить словами "регулируемых услуг (товаров, работ)"; </w:t>
      </w:r>
      <w:r>
        <w:br/>
      </w:r>
      <w:r>
        <w:rPr>
          <w:rFonts w:ascii="Times New Roman"/>
          <w:b w:val="false"/>
          <w:i w:val="false"/>
          <w:color w:val="000000"/>
          <w:sz w:val="28"/>
        </w:rPr>
        <w:t xml:space="preserve">
      подпункты 9-2), 9-3) изложить в следующей редакции: </w:t>
      </w:r>
      <w:r>
        <w:br/>
      </w:r>
      <w:r>
        <w:rPr>
          <w:rFonts w:ascii="Times New Roman"/>
          <w:b w:val="false"/>
          <w:i w:val="false"/>
          <w:color w:val="000000"/>
          <w:sz w:val="28"/>
        </w:rPr>
        <w:t xml:space="preserve">
      "9-2) инициировать изменение тарифов (цен, ставок сборов) на регулируемые услуги (товары, работы) субъектов естественной монополии или их предельных уровней и тарифных смет субъектов естественной монополии в установленном им порядке; </w:t>
      </w:r>
      <w:r>
        <w:br/>
      </w:r>
      <w:r>
        <w:rPr>
          <w:rFonts w:ascii="Times New Roman"/>
          <w:b w:val="false"/>
          <w:i w:val="false"/>
          <w:color w:val="000000"/>
          <w:sz w:val="28"/>
        </w:rPr>
        <w:t xml:space="preserve">
      9-3) осуществлять контроль за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w:t>
      </w:r>
      <w:r>
        <w:br/>
      </w:r>
      <w:r>
        <w:rPr>
          <w:rFonts w:ascii="Times New Roman"/>
          <w:b w:val="false"/>
          <w:i w:val="false"/>
          <w:color w:val="000000"/>
          <w:sz w:val="28"/>
        </w:rPr>
        <w:t xml:space="preserve">
      подпункт 9-4) исключить; </w:t>
      </w:r>
      <w:r>
        <w:br/>
      </w:r>
      <w:r>
        <w:rPr>
          <w:rFonts w:ascii="Times New Roman"/>
          <w:b w:val="false"/>
          <w:i w:val="false"/>
          <w:color w:val="000000"/>
          <w:sz w:val="28"/>
        </w:rPr>
        <w:t xml:space="preserve">
      подпункт 9-6) после слов "(цен, ставок сборов) на" дополнить словом "регулируемые"; </w:t>
      </w:r>
      <w:r>
        <w:br/>
      </w:r>
      <w:r>
        <w:rPr>
          <w:rFonts w:ascii="Times New Roman"/>
          <w:b w:val="false"/>
          <w:i w:val="false"/>
          <w:color w:val="000000"/>
          <w:sz w:val="28"/>
        </w:rPr>
        <w:t xml:space="preserve">
      дополнить подпунктами 9-7), 9-8), 9-9) следующего содержания: </w:t>
      </w:r>
      <w:r>
        <w:br/>
      </w:r>
      <w:r>
        <w:rPr>
          <w:rFonts w:ascii="Times New Roman"/>
          <w:b w:val="false"/>
          <w:i w:val="false"/>
          <w:color w:val="000000"/>
          <w:sz w:val="28"/>
        </w:rPr>
        <w:t xml:space="preserve">
      "9-7) утверждать порядок ведения раздельного учета доходов, затрат и задействованных активов по каждому виду регулируемых услуг (товаров, работ) и в целом по иной деятельности; </w:t>
      </w:r>
      <w:r>
        <w:br/>
      </w:r>
      <w:r>
        <w:rPr>
          <w:rFonts w:ascii="Times New Roman"/>
          <w:b w:val="false"/>
          <w:i w:val="false"/>
          <w:color w:val="000000"/>
          <w:sz w:val="28"/>
        </w:rPr>
        <w:t xml:space="preserve">
      9-8) согласовывать кандидатуру назначаемого реабилитационного управляющего и план реабилитации субъектов естественной монополии; </w:t>
      </w:r>
      <w:r>
        <w:br/>
      </w:r>
      <w:r>
        <w:rPr>
          <w:rFonts w:ascii="Times New Roman"/>
          <w:b w:val="false"/>
          <w:i w:val="false"/>
          <w:color w:val="000000"/>
          <w:sz w:val="28"/>
        </w:rPr>
        <w:t xml:space="preserve">
      9-9) утверждать тарифы (цены, ставки сборов) или их предельные уровни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 </w:t>
      </w:r>
      <w:r>
        <w:br/>
      </w:r>
      <w:r>
        <w:rPr>
          <w:rFonts w:ascii="Times New Roman"/>
          <w:b w:val="false"/>
          <w:i w:val="false"/>
          <w:color w:val="000000"/>
          <w:sz w:val="28"/>
        </w:rPr>
        <w:t xml:space="preserve">
      2) в статье 14-1: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после слов "тарифов (цен, ставок сборов)" дополнить словами "или их предельных уровней"; </w:t>
      </w:r>
      <w:r>
        <w:br/>
      </w:r>
      <w:r>
        <w:rPr>
          <w:rFonts w:ascii="Times New Roman"/>
          <w:b w:val="false"/>
          <w:i w:val="false"/>
          <w:color w:val="000000"/>
          <w:sz w:val="28"/>
        </w:rPr>
        <w:t xml:space="preserve">
      после слов "тариф (цену, ставку сбора)" дополнить словами "или его предельный уровень"; </w:t>
      </w:r>
      <w:r>
        <w:br/>
      </w:r>
      <w:r>
        <w:rPr>
          <w:rFonts w:ascii="Times New Roman"/>
          <w:b w:val="false"/>
          <w:i w:val="false"/>
          <w:color w:val="000000"/>
          <w:sz w:val="28"/>
        </w:rPr>
        <w:t xml:space="preserve">
      дополнить словами ", нецелевым использованием средств амортизационных отчислений, предусмотренных тарифной сметой, и неисполнением статей затрат тарифной сметы"; </w:t>
      </w:r>
      <w:r>
        <w:br/>
      </w:r>
      <w:r>
        <w:rPr>
          <w:rFonts w:ascii="Times New Roman"/>
          <w:b w:val="false"/>
          <w:i w:val="false"/>
          <w:color w:val="000000"/>
          <w:sz w:val="28"/>
        </w:rPr>
        <w:t xml:space="preserve">
      подпункт 2) дополнить словами "или их предельных уровней";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подпункты 5), 6) изложить в следующей редакции: </w:t>
      </w:r>
      <w:r>
        <w:br/>
      </w:r>
      <w:r>
        <w:rPr>
          <w:rFonts w:ascii="Times New Roman"/>
          <w:b w:val="false"/>
          <w:i w:val="false"/>
          <w:color w:val="000000"/>
          <w:sz w:val="28"/>
        </w:rPr>
        <w:t xml:space="preserve">
      "5) проводить публичные слушания при рассмотрении заявок субъектов естественной монополии на утверждение тарифов (цен, ставок сборов) или их предельных уровней; </w:t>
      </w:r>
      <w:r>
        <w:br/>
      </w:r>
      <w:r>
        <w:rPr>
          <w:rFonts w:ascii="Times New Roman"/>
          <w:b w:val="false"/>
          <w:i w:val="false"/>
          <w:color w:val="000000"/>
          <w:sz w:val="28"/>
        </w:rPr>
        <w:t xml:space="preserve">
      6) определять порядок: </w:t>
      </w:r>
      <w:r>
        <w:br/>
      </w:r>
      <w:r>
        <w:rPr>
          <w:rFonts w:ascii="Times New Roman"/>
          <w:b w:val="false"/>
          <w:i w:val="false"/>
          <w:color w:val="000000"/>
          <w:sz w:val="28"/>
        </w:rPr>
        <w:t xml:space="preserve">
      утверждения тарифных смет, тарифов (цен, ставок сборов) или их предельных уровней; </w:t>
      </w:r>
      <w:r>
        <w:br/>
      </w:r>
      <w:r>
        <w:rPr>
          <w:rFonts w:ascii="Times New Roman"/>
          <w:b w:val="false"/>
          <w:i w:val="false"/>
          <w:color w:val="000000"/>
          <w:sz w:val="28"/>
        </w:rPr>
        <w:t xml:space="preserve">
      представления проектов тарифных смет, тарифов (цен, ставок сборов) или их предельных уровней; </w:t>
      </w:r>
      <w:r>
        <w:br/>
      </w:r>
      <w:r>
        <w:rPr>
          <w:rFonts w:ascii="Times New Roman"/>
          <w:b w:val="false"/>
          <w:i w:val="false"/>
          <w:color w:val="000000"/>
          <w:sz w:val="28"/>
        </w:rPr>
        <w:t xml:space="preserve">
      утверждения временного понижающего коэффициента."; </w:t>
      </w:r>
      <w:r>
        <w:br/>
      </w:r>
      <w:r>
        <w:rPr>
          <w:rFonts w:ascii="Times New Roman"/>
          <w:b w:val="false"/>
          <w:i w:val="false"/>
          <w:color w:val="000000"/>
          <w:sz w:val="28"/>
        </w:rPr>
        <w:t xml:space="preserve">
      13) в статье 15: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подпунктами 1-1), 1-2) следующего содержания: </w:t>
      </w:r>
      <w:r>
        <w:br/>
      </w:r>
      <w:r>
        <w:rPr>
          <w:rFonts w:ascii="Times New Roman"/>
          <w:b w:val="false"/>
          <w:i w:val="false"/>
          <w:color w:val="000000"/>
          <w:sz w:val="28"/>
        </w:rPr>
        <w:t xml:space="preserve">
      "1-1) утверждением предельного уровня тарифа (цены, ставки сбора); </w:t>
      </w:r>
      <w:r>
        <w:br/>
      </w:r>
      <w:r>
        <w:rPr>
          <w:rFonts w:ascii="Times New Roman"/>
          <w:b w:val="false"/>
          <w:i w:val="false"/>
          <w:color w:val="000000"/>
          <w:sz w:val="28"/>
        </w:rPr>
        <w:t xml:space="preserve">
      1-2) утверждением инвестиционного тарифа (цены, ставки сбора);"; </w:t>
      </w:r>
      <w:r>
        <w:br/>
      </w:r>
      <w:r>
        <w:rPr>
          <w:rFonts w:ascii="Times New Roman"/>
          <w:b w:val="false"/>
          <w:i w:val="false"/>
          <w:color w:val="000000"/>
          <w:sz w:val="28"/>
        </w:rPr>
        <w:t xml:space="preserve">
      в подпункте 4) слова "особым порядком" заменить словами "утверждением особого порядка"; </w:t>
      </w:r>
      <w:r>
        <w:br/>
      </w:r>
      <w:r>
        <w:rPr>
          <w:rFonts w:ascii="Times New Roman"/>
          <w:b w:val="false"/>
          <w:i w:val="false"/>
          <w:color w:val="000000"/>
          <w:sz w:val="28"/>
        </w:rPr>
        <w:t xml:space="preserve">
      дополнить подпунктами 5), 6) следующего содержания: </w:t>
      </w:r>
      <w:r>
        <w:br/>
      </w:r>
      <w:r>
        <w:rPr>
          <w:rFonts w:ascii="Times New Roman"/>
          <w:b w:val="false"/>
          <w:i w:val="false"/>
          <w:color w:val="000000"/>
          <w:sz w:val="28"/>
        </w:rPr>
        <w:t xml:space="preserve">
      "5) утверждением порядка ведения раздельного учета доходов, затрат и задействованных активов по каждому виду регулируемых услуг (товаров, работ) и в целом по иной деятельности; </w:t>
      </w:r>
      <w:r>
        <w:br/>
      </w:r>
      <w:r>
        <w:rPr>
          <w:rFonts w:ascii="Times New Roman"/>
          <w:b w:val="false"/>
          <w:i w:val="false"/>
          <w:color w:val="000000"/>
          <w:sz w:val="28"/>
        </w:rPr>
        <w:t xml:space="preserve">
      6) согласованием учетной политики.";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К деятельности субъектов естественных монополий, доход от предоставления регулируемых услуг (товаров, работ) которых не превышает 350 000 месячных расчетных показателей в год, применяется упрощенный порядок государственного регулирования, утверждаемый Правительством Республики Казахстан. Перечень указанных субъектов естественных монополий утверждается уполномоченным органом по представлению акимов области (города республиканского значения, столицы)."; </w:t>
      </w:r>
      <w:r>
        <w:br/>
      </w:r>
      <w:r>
        <w:rPr>
          <w:rFonts w:ascii="Times New Roman"/>
          <w:b w:val="false"/>
          <w:i w:val="false"/>
          <w:color w:val="000000"/>
          <w:sz w:val="28"/>
        </w:rPr>
        <w:t xml:space="preserve">
      14) в статье 15-1: </w:t>
      </w:r>
      <w:r>
        <w:br/>
      </w:r>
      <w:r>
        <w:rPr>
          <w:rFonts w:ascii="Times New Roman"/>
          <w:b w:val="false"/>
          <w:i w:val="false"/>
          <w:color w:val="000000"/>
          <w:sz w:val="28"/>
        </w:rPr>
        <w:t xml:space="preserve">
      в заголовке слова "на услуги" заменить словами "или их предельных уровней на регулируемые услуги (товары, работы)";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"на услуги" заменить словами "или их предельные уровни на регулируемые услуги (товары, работы)"; </w:t>
      </w:r>
      <w:r>
        <w:br/>
      </w:r>
      <w:r>
        <w:rPr>
          <w:rFonts w:ascii="Times New Roman"/>
          <w:b w:val="false"/>
          <w:i w:val="false"/>
          <w:color w:val="000000"/>
          <w:sz w:val="28"/>
        </w:rPr>
        <w:t xml:space="preserve">
      после слова "предоставления" дополнить словом "регулируемых";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"тарифа (цены, ставки сбора)" дополнить словами "или его предельного уровня"; </w:t>
      </w:r>
      <w:r>
        <w:br/>
      </w:r>
      <w:r>
        <w:rPr>
          <w:rFonts w:ascii="Times New Roman"/>
          <w:b w:val="false"/>
          <w:i w:val="false"/>
          <w:color w:val="000000"/>
          <w:sz w:val="28"/>
        </w:rPr>
        <w:t xml:space="preserve">
      подпункт 1) дополнить словами "или его предельный уровень";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обеспечение возврата кредитов, полученных ранее под государственную гарантию Правительства Республики Казахстан;"; </w:t>
      </w:r>
      <w:r>
        <w:br/>
      </w:r>
      <w:r>
        <w:rPr>
          <w:rFonts w:ascii="Times New Roman"/>
          <w:b w:val="false"/>
          <w:i w:val="false"/>
          <w:color w:val="000000"/>
          <w:sz w:val="28"/>
        </w:rPr>
        <w:t xml:space="preserve">
      подпункт 3) дополнить словами "или его предельного уровня"; </w:t>
      </w:r>
      <w:r>
        <w:br/>
      </w:r>
      <w:r>
        <w:rPr>
          <w:rFonts w:ascii="Times New Roman"/>
          <w:b w:val="false"/>
          <w:i w:val="false"/>
          <w:color w:val="000000"/>
          <w:sz w:val="28"/>
        </w:rPr>
        <w:t xml:space="preserve">
      подпункт 4) дополнить словами "или его предельный уровень";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В тариф (цену, ставку сбора) или его предельный уровень на регулируемые услуги (товары, работы) субъекта естественной монополии включаются затраты на приобретение и установку приборов учета в порядке, установленном уполномоченным органом."; </w:t>
      </w:r>
      <w:r>
        <w:br/>
      </w:r>
      <w:r>
        <w:rPr>
          <w:rFonts w:ascii="Times New Roman"/>
          <w:b w:val="false"/>
          <w:i w:val="false"/>
          <w:color w:val="000000"/>
          <w:sz w:val="28"/>
        </w:rPr>
        <w:t xml:space="preserve">
      15) в статье 16: </w:t>
      </w:r>
      <w:r>
        <w:br/>
      </w:r>
      <w:r>
        <w:rPr>
          <w:rFonts w:ascii="Times New Roman"/>
          <w:b w:val="false"/>
          <w:i w:val="false"/>
          <w:color w:val="000000"/>
          <w:sz w:val="28"/>
        </w:rPr>
        <w:t xml:space="preserve">
      заголовок дополнить словами "или их предельных уровней и тарифных смет"; </w:t>
      </w:r>
      <w:r>
        <w:br/>
      </w:r>
      <w:r>
        <w:rPr>
          <w:rFonts w:ascii="Times New Roman"/>
          <w:b w:val="false"/>
          <w:i w:val="false"/>
          <w:color w:val="000000"/>
          <w:sz w:val="28"/>
        </w:rPr>
        <w:t xml:space="preserve">
      в пункте 1 слова "утверждения (изменения) тарифов (цен, ставок сборов) на предоставляемые" заменить словами "утверждения тарифов (цен, ставок сборов) или их предельных уровней на предоставляемые регулируемые";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"тарифную смету и проекты" заменит словами "проекты тарифных смет и"; </w:t>
      </w:r>
      <w:r>
        <w:br/>
      </w:r>
      <w:r>
        <w:rPr>
          <w:rFonts w:ascii="Times New Roman"/>
          <w:b w:val="false"/>
          <w:i w:val="false"/>
          <w:color w:val="000000"/>
          <w:sz w:val="28"/>
        </w:rPr>
        <w:t xml:space="preserve">
      слово "свои" заменить словом "регулируемые";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случае утверждения предельного уровня тарифа (цены, ставки сбора), субъект естественной монополии представляет в уполномоченный орган заявку на рассмотрение тарифа (цены, ставки сбора) за сто восемьдесят дней до введения их в действие."; </w:t>
      </w:r>
      <w:r>
        <w:br/>
      </w:r>
      <w:r>
        <w:rPr>
          <w:rFonts w:ascii="Times New Roman"/>
          <w:b w:val="false"/>
          <w:i w:val="false"/>
          <w:color w:val="000000"/>
          <w:sz w:val="28"/>
        </w:rPr>
        <w:t xml:space="preserve">
      в части второй после слов "тарифов (цен, ставок сборов)" дополнить словами "или их предельных уровней и тарифных смет";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 "тарифов (цен, ставок сборов) на" дополнить словом "регулируемые"; </w:t>
      </w:r>
      <w:r>
        <w:br/>
      </w:r>
      <w:r>
        <w:rPr>
          <w:rFonts w:ascii="Times New Roman"/>
          <w:b w:val="false"/>
          <w:i w:val="false"/>
          <w:color w:val="000000"/>
          <w:sz w:val="28"/>
        </w:rPr>
        <w:t xml:space="preserve">
      после слова "дней" дополнить словами ", а в случае утверждения предельного уровня тарифов (цен, ставок сборов) в течение ста шестидесяти пяти дней"; </w:t>
      </w:r>
      <w:r>
        <w:br/>
      </w:r>
      <w:r>
        <w:rPr>
          <w:rFonts w:ascii="Times New Roman"/>
          <w:b w:val="false"/>
          <w:i w:val="false"/>
          <w:color w:val="000000"/>
          <w:sz w:val="28"/>
        </w:rPr>
        <w:t xml:space="preserve">
      второе предложение после слов "тарифов (цен, ставок сборов)" дополнить словами "или их предельных уровней"; </w:t>
      </w:r>
      <w:r>
        <w:br/>
      </w:r>
      <w:r>
        <w:rPr>
          <w:rFonts w:ascii="Times New Roman"/>
          <w:b w:val="false"/>
          <w:i w:val="false"/>
          <w:color w:val="000000"/>
          <w:sz w:val="28"/>
        </w:rPr>
        <w:t xml:space="preserve">
      16) в статье 17: </w:t>
      </w:r>
      <w:r>
        <w:br/>
      </w:r>
      <w:r>
        <w:rPr>
          <w:rFonts w:ascii="Times New Roman"/>
          <w:b w:val="false"/>
          <w:i w:val="false"/>
          <w:color w:val="000000"/>
          <w:sz w:val="28"/>
        </w:rPr>
        <w:t xml:space="preserve">
      заголовок дополнить словами "или их предельных уровней и тарифных смет";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В случаях принятия к рассмотрению заявок на изменение действующих тарифов (цен, ставок сборов) или их предельных уровней и тарифных смет на регулируемые услуги (товары, работы) субъектов естественной монополии уполномоченный орган, при необходимости, проводит дополнительную финансовую и (или) техническую экспертизу проектов тарифов (цен, ставок сборов) или их предельных уровней и тарифных смет с привлечением для этого независимых экспертов, государственных органов, потребителей и их общественных объединений, субъектов естественной монополии, представивших проект.";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слова "В случае проведения" заменить словами "При проведении"; </w:t>
      </w:r>
      <w:r>
        <w:br/>
      </w:r>
      <w:r>
        <w:rPr>
          <w:rFonts w:ascii="Times New Roman"/>
          <w:b w:val="false"/>
          <w:i w:val="false"/>
          <w:color w:val="000000"/>
          <w:sz w:val="28"/>
        </w:rPr>
        <w:t xml:space="preserve">
      слово "пятнадцать" заменить словом "семь"; </w:t>
      </w:r>
      <w:r>
        <w:br/>
      </w:r>
      <w:r>
        <w:rPr>
          <w:rFonts w:ascii="Times New Roman"/>
          <w:b w:val="false"/>
          <w:i w:val="false"/>
          <w:color w:val="000000"/>
          <w:sz w:val="28"/>
        </w:rPr>
        <w:t xml:space="preserve">
      слова "на услуги" заменить словами "или их предельных уровней на регулируемые услуги (товары, работы)"; </w:t>
      </w:r>
      <w:r>
        <w:br/>
      </w:r>
      <w:r>
        <w:rPr>
          <w:rFonts w:ascii="Times New Roman"/>
          <w:b w:val="false"/>
          <w:i w:val="false"/>
          <w:color w:val="000000"/>
          <w:sz w:val="28"/>
        </w:rPr>
        <w:t xml:space="preserve">
      17) в статье 18: </w:t>
      </w:r>
      <w:r>
        <w:br/>
      </w:r>
      <w:r>
        <w:rPr>
          <w:rFonts w:ascii="Times New Roman"/>
          <w:b w:val="false"/>
          <w:i w:val="false"/>
          <w:color w:val="000000"/>
          <w:sz w:val="28"/>
        </w:rPr>
        <w:t xml:space="preserve">
      заголовок дополнить словами "или их предельных уровней и тарифных смет"; </w:t>
      </w:r>
      <w:r>
        <w:br/>
      </w:r>
      <w:r>
        <w:rPr>
          <w:rFonts w:ascii="Times New Roman"/>
          <w:b w:val="false"/>
          <w:i w:val="false"/>
          <w:color w:val="000000"/>
          <w:sz w:val="28"/>
        </w:rPr>
        <w:t xml:space="preserve">
      в пункте 2 слова "на услуги (товары, работы)" заменить словами "или их предельных уровней и тарифных смет на регулируемые услуги (товары, работы)"; </w:t>
      </w:r>
      <w:r>
        <w:br/>
      </w:r>
      <w:r>
        <w:rPr>
          <w:rFonts w:ascii="Times New Roman"/>
          <w:b w:val="false"/>
          <w:i w:val="false"/>
          <w:color w:val="000000"/>
          <w:sz w:val="28"/>
        </w:rPr>
        <w:t xml:space="preserve">
      в пункте 3 слова "Изменение тарифов (цен, ставок сборов) на услуги (товары, работы)" заменить словами "Утверждение тарифов (цен, ставок сборов) и тарифных смет на регулируемые услуги (товары, работы)"; </w:t>
      </w:r>
      <w:r>
        <w:br/>
      </w:r>
      <w:r>
        <w:rPr>
          <w:rFonts w:ascii="Times New Roman"/>
          <w:b w:val="false"/>
          <w:i w:val="false"/>
          <w:color w:val="000000"/>
          <w:sz w:val="28"/>
        </w:rPr>
        <w:t xml:space="preserve">
      пункт 4 после слов "тарифов (цен, ставок сборов)" дополнить словами "или их предельных уровней"; </w:t>
      </w:r>
      <w:r>
        <w:br/>
      </w:r>
      <w:r>
        <w:rPr>
          <w:rFonts w:ascii="Times New Roman"/>
          <w:b w:val="false"/>
          <w:i w:val="false"/>
          <w:color w:val="000000"/>
          <w:sz w:val="28"/>
        </w:rPr>
        <w:t xml:space="preserve">
      в части первой пункта 5: </w:t>
      </w:r>
      <w:r>
        <w:br/>
      </w:r>
      <w:r>
        <w:rPr>
          <w:rFonts w:ascii="Times New Roman"/>
          <w:b w:val="false"/>
          <w:i w:val="false"/>
          <w:color w:val="000000"/>
          <w:sz w:val="28"/>
        </w:rPr>
        <w:t xml:space="preserve">
      в первом предложении: </w:t>
      </w:r>
      <w:r>
        <w:br/>
      </w:r>
      <w:r>
        <w:rPr>
          <w:rFonts w:ascii="Times New Roman"/>
          <w:b w:val="false"/>
          <w:i w:val="false"/>
          <w:color w:val="000000"/>
          <w:sz w:val="28"/>
        </w:rPr>
        <w:t xml:space="preserve">
      после слов "тарифов (цен, ставок сборов)" дополнить словами "и тарифных смет"; </w:t>
      </w:r>
      <w:r>
        <w:br/>
      </w:r>
      <w:r>
        <w:rPr>
          <w:rFonts w:ascii="Times New Roman"/>
          <w:b w:val="false"/>
          <w:i w:val="false"/>
          <w:color w:val="000000"/>
          <w:sz w:val="28"/>
        </w:rPr>
        <w:t xml:space="preserve">
      слова "предусмотренном законодательством Республики Казахстан" заменить словами "определенном уполномоченным органом"; </w:t>
      </w:r>
      <w:r>
        <w:br/>
      </w:r>
      <w:r>
        <w:rPr>
          <w:rFonts w:ascii="Times New Roman"/>
          <w:b w:val="false"/>
          <w:i w:val="false"/>
          <w:color w:val="000000"/>
          <w:sz w:val="28"/>
        </w:rPr>
        <w:t xml:space="preserve">
      второе предложение после слов "тарифов (цен, ставок сборов)" дополнить словами "и тарифных смет";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Субъект естественной монополии, активы которого поступили в его собственность в результате заключенной сделки или реализации конкурсной массы должника - субъекта естественной монополии, признанного банкротом, предоставляет потребителям регулируемые услуги (товары, работы) по ранее утвержденным уполномоченным органом для собственников этих активов или имущества, на которое обращено взыскание в процессе конкурсного </w:t>
      </w:r>
      <w:r>
        <w:br/>
      </w:r>
      <w:r>
        <w:rPr>
          <w:rFonts w:ascii="Times New Roman"/>
          <w:b w:val="false"/>
          <w:i w:val="false"/>
          <w:color w:val="000000"/>
          <w:sz w:val="28"/>
        </w:rPr>
        <w:t xml:space="preserve">
производства, тарифам (ценам, ставкам сборов) или их предельным уровням и тарифным сметам до представления заявки на утверждение тарифов (цен, ставок сборов) и тарифных смет на регулируемые услуги (товары, работы), но не более чем на шесть месяцев.";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после слов "тарифов (цен, ставок сборов)" дополнить словами "и тарифных смет";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случае изменения налогового законодательства Республики Казахстан, в результате которого стоимость затрат субъектов естественной монополии уменьшается, уполномоченный орган утверждает по собственной инициативе тарифы (цены, ставки сборов) или их предельные уровни с учетом такого уменьшения затрат субъектов естественных монополий, которые вводятся со дня введения в действие указанных изменений."; </w:t>
      </w:r>
      <w:r>
        <w:br/>
      </w:r>
      <w:r>
        <w:rPr>
          <w:rFonts w:ascii="Times New Roman"/>
          <w:b w:val="false"/>
          <w:i w:val="false"/>
          <w:color w:val="000000"/>
          <w:sz w:val="28"/>
        </w:rPr>
        <w:t xml:space="preserve">
      дополнить пунктом 7 следующего содержания: </w:t>
      </w:r>
      <w:r>
        <w:br/>
      </w:r>
      <w:r>
        <w:rPr>
          <w:rFonts w:ascii="Times New Roman"/>
          <w:b w:val="false"/>
          <w:i w:val="false"/>
          <w:color w:val="000000"/>
          <w:sz w:val="28"/>
        </w:rPr>
        <w:t xml:space="preserve">
      "7. При утверждении уполномоченным органом предельного уровня тарифа (цены, ставки сбора) устанавливаются сроки действия определенной величины тарифа (цены, ставки сбора). </w:t>
      </w:r>
      <w:r>
        <w:br/>
      </w:r>
      <w:r>
        <w:rPr>
          <w:rFonts w:ascii="Times New Roman"/>
          <w:b w:val="false"/>
          <w:i w:val="false"/>
          <w:color w:val="000000"/>
          <w:sz w:val="28"/>
        </w:rPr>
        <w:t xml:space="preserve">
      Введение предельного уровня тарифов (цен, ставок сборов) осуществляется с первого июля соответствующего года."; </w:t>
      </w:r>
      <w:r>
        <w:br/>
      </w:r>
      <w:r>
        <w:rPr>
          <w:rFonts w:ascii="Times New Roman"/>
          <w:b w:val="false"/>
          <w:i w:val="false"/>
          <w:color w:val="000000"/>
          <w:sz w:val="28"/>
        </w:rPr>
        <w:t xml:space="preserve">
      18) в статье 18-1: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"услуг" заменить словом "регулируемых услуг (товаров, работ)";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отчуждением и (или) совершением иных сделок с имуществом субъекта естественной монополии,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w:t>
      </w:r>
      <w:r>
        <w:br/>
      </w:r>
      <w:r>
        <w:rPr>
          <w:rFonts w:ascii="Times New Roman"/>
          <w:b w:val="false"/>
          <w:i w:val="false"/>
          <w:color w:val="000000"/>
          <w:sz w:val="28"/>
        </w:rPr>
        <w:t xml:space="preserve">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наймом субъектом естественной монополии имущества, используемого для предоставления регулируемых услуг (товаров работ), балансовая стоимость, учтенная в бухгалтерском балансе на начало текущего года которого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осуществлением субъектом естественной монополии иной деятельности, технологически связанной с регулируемыми услугами (товарами, работами), осуществлением деятельности, установленной законодательством о почте, а также иной деятельности, при условии, что доходы от этой деятельности не будут превышать пяти процентов доходов от всей деятельности субъекта естественной монополии за один календарный год;";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приобретением физическими или юридическими лицами (или группой лиц), более десяти процентов голосующих акций (долей) в уставном капитале субъекта естественной монополии;";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Перечень видов деятельности, технологически связанных с регулируемыми услугами (товарами, работами), утверждается уполномоченным органом совместно с государственным органом в пределах его компетенции или местным исполнительным органом, если субъект естественной монополии включен в местный раздел Государственного регистра субъектов естественных монополий и (или) находится в коммунальной собственности, за исключением случаев, когда государственный орган определяется Правительством Республики </w:t>
      </w:r>
      <w:r>
        <w:br/>
      </w:r>
      <w:r>
        <w:rPr>
          <w:rFonts w:ascii="Times New Roman"/>
          <w:b w:val="false"/>
          <w:i w:val="false"/>
          <w:color w:val="000000"/>
          <w:sz w:val="28"/>
        </w:rPr>
        <w:t xml:space="preserve">
Казахстан по представлению местных исполнительных и представительных органов."; </w:t>
      </w:r>
      <w:r>
        <w:br/>
      </w:r>
      <w:r>
        <w:rPr>
          <w:rFonts w:ascii="Times New Roman"/>
          <w:b w:val="false"/>
          <w:i w:val="false"/>
          <w:color w:val="000000"/>
          <w:sz w:val="28"/>
        </w:rPr>
        <w:t xml:space="preserve">
      19) статью 18-2 исключить; </w:t>
      </w:r>
      <w:r>
        <w:br/>
      </w:r>
      <w:r>
        <w:rPr>
          <w:rFonts w:ascii="Times New Roman"/>
          <w:b w:val="false"/>
          <w:i w:val="false"/>
          <w:color w:val="000000"/>
          <w:sz w:val="28"/>
        </w:rPr>
        <w:t xml:space="preserve">
      20) пункт 3 статьи 18-3 после слова "предоставляемых" дополнить словом "регулируемых"; </w:t>
      </w:r>
      <w:r>
        <w:br/>
      </w:r>
      <w:r>
        <w:rPr>
          <w:rFonts w:ascii="Times New Roman"/>
          <w:b w:val="false"/>
          <w:i w:val="false"/>
          <w:color w:val="000000"/>
          <w:sz w:val="28"/>
        </w:rPr>
        <w:t xml:space="preserve">
      21) в статье 18-4: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Закупка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осуществляется в форме тендера, за исключением случаев, предусмотренных пунктами 4 и 5 настоящей статьи."; </w:t>
      </w:r>
      <w:r>
        <w:br/>
      </w:r>
      <w:r>
        <w:rPr>
          <w:rFonts w:ascii="Times New Roman"/>
          <w:b w:val="false"/>
          <w:i w:val="false"/>
          <w:color w:val="000000"/>
          <w:sz w:val="28"/>
        </w:rPr>
        <w:t xml:space="preserve">
      в пункте 3 слова "законодательством Республики Казахстан" заменить словами "уполномоченным органом"; </w:t>
      </w:r>
      <w:r>
        <w:br/>
      </w:r>
      <w:r>
        <w:rPr>
          <w:rFonts w:ascii="Times New Roman"/>
          <w:b w:val="false"/>
          <w:i w:val="false"/>
          <w:color w:val="000000"/>
          <w:sz w:val="28"/>
        </w:rPr>
        <w:t xml:space="preserve">
      дополнить пунктами 3-1, 5-1, 7-1 следующего содержания: </w:t>
      </w:r>
      <w:r>
        <w:br/>
      </w:r>
      <w:r>
        <w:rPr>
          <w:rFonts w:ascii="Times New Roman"/>
          <w:b w:val="false"/>
          <w:i w:val="false"/>
          <w:color w:val="000000"/>
          <w:sz w:val="28"/>
        </w:rPr>
        <w:t xml:space="preserve">
      "3-1. Субъект естественной монополии вправе выступать в качестве единого организатора конкурса для своих аффилированных лиц. </w:t>
      </w:r>
      <w:r>
        <w:br/>
      </w:r>
      <w:r>
        <w:rPr>
          <w:rFonts w:ascii="Times New Roman"/>
          <w:b w:val="false"/>
          <w:i w:val="false"/>
          <w:color w:val="000000"/>
          <w:sz w:val="28"/>
        </w:rPr>
        <w:t xml:space="preserve">
      5-1. Аффилированные лица субъекта естественной монополии не имеют права участвовать в тендере (лоте), проводимом указанным субъектом естественной монополии, за исключением случаев, установленных Правительством Республики Казахстан. </w:t>
      </w:r>
      <w:r>
        <w:br/>
      </w:r>
      <w:r>
        <w:rPr>
          <w:rFonts w:ascii="Times New Roman"/>
          <w:b w:val="false"/>
          <w:i w:val="false"/>
          <w:color w:val="000000"/>
          <w:sz w:val="28"/>
        </w:rPr>
        <w:t xml:space="preserve">
      7-1. В случае закупки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по цене, превышающей рыночную, уполномоченный орган вправе исключить произведенные затраты, превышающие рыночную стоимость товаров, работ и услуг из утвержденной тарифной сметы и (или) из затрат, включаемых в тариф (цену, ставку сбора) или их предельных уровней при последующем рассмотрении проекта тарифной сметы, тарифа (цены, ставки сбора) или его предельного уровня. </w:t>
      </w:r>
      <w:r>
        <w:br/>
      </w:r>
      <w:r>
        <w:rPr>
          <w:rFonts w:ascii="Times New Roman"/>
          <w:b w:val="false"/>
          <w:i w:val="false"/>
          <w:color w:val="000000"/>
          <w:sz w:val="28"/>
        </w:rPr>
        <w:t xml:space="preserve">
      Рыночная цена товаров (работ и услуг), сложившаяся на период проведения тендера, определяется на основе отчета об оценке, составленного оценщиком, привлеченным уполномоченным органом в соответствии с законодательством об оценочной деятельности."; </w:t>
      </w:r>
      <w:r>
        <w:br/>
      </w:r>
      <w:r>
        <w:rPr>
          <w:rFonts w:ascii="Times New Roman"/>
          <w:b w:val="false"/>
          <w:i w:val="false"/>
          <w:color w:val="000000"/>
          <w:sz w:val="28"/>
        </w:rPr>
        <w:t xml:space="preserve">
      пункт 8 после слов "тарифов (цен, ставок сборов)" дополнить словами "или их предельных уровней"; </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xml:space="preserve">
      "9. Требования, предусмотренные настоящей статьей, не распространяются на субъектов естественной монополии, осуществляющих закупки балансирующей электрической энергии, электрической энергии на централизованных торгах, спот рынке в соответствии с законодательством об электроэнергетике."; </w:t>
      </w:r>
      <w:r>
        <w:br/>
      </w:r>
      <w:r>
        <w:rPr>
          <w:rFonts w:ascii="Times New Roman"/>
          <w:b w:val="false"/>
          <w:i w:val="false"/>
          <w:color w:val="000000"/>
          <w:sz w:val="28"/>
        </w:rPr>
        <w:t xml:space="preserve">
      22) в статье 19: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слова "монополии," дополнить словами "государственные органы";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отменить или изменить акт, не соответствующий настоящему закону"; </w:t>
      </w:r>
      <w:r>
        <w:br/>
      </w:r>
      <w:r>
        <w:rPr>
          <w:rFonts w:ascii="Times New Roman"/>
          <w:b w:val="false"/>
          <w:i w:val="false"/>
          <w:color w:val="000000"/>
          <w:sz w:val="28"/>
        </w:rPr>
        <w:t xml:space="preserve">
      в пункте 2 после слова "монополии," дополнить словами "а также по результатам анализа исполнения субъектом естественной монополии тарифной сметы"; </w:t>
      </w:r>
      <w:r>
        <w:br/>
      </w:r>
      <w:r>
        <w:rPr>
          <w:rFonts w:ascii="Times New Roman"/>
          <w:b w:val="false"/>
          <w:i w:val="false"/>
          <w:color w:val="000000"/>
          <w:sz w:val="28"/>
        </w:rPr>
        <w:t xml:space="preserve">
      23) дополнить статьей 19-1 следующего содержания: </w:t>
      </w:r>
      <w:r>
        <w:br/>
      </w:r>
      <w:r>
        <w:rPr>
          <w:rFonts w:ascii="Times New Roman"/>
          <w:b w:val="false"/>
          <w:i w:val="false"/>
          <w:color w:val="000000"/>
          <w:sz w:val="28"/>
        </w:rPr>
        <w:t xml:space="preserve">
      "Статья 19-1. Предписания уполномоченного органа </w:t>
      </w:r>
      <w:r>
        <w:br/>
      </w:r>
      <w:r>
        <w:rPr>
          <w:rFonts w:ascii="Times New Roman"/>
          <w:b w:val="false"/>
          <w:i w:val="false"/>
          <w:color w:val="000000"/>
          <w:sz w:val="28"/>
        </w:rPr>
        <w:t xml:space="preserve">
      1. Предписания уполномоченного органа исполняются субъектами естественных монополий, государственными органами, их руководителями в срок, предусмотренный решениями (предписаниями), но не позднее 30 дней со дня их получения. </w:t>
      </w:r>
      <w:r>
        <w:br/>
      </w:r>
      <w:r>
        <w:rPr>
          <w:rFonts w:ascii="Times New Roman"/>
          <w:b w:val="false"/>
          <w:i w:val="false"/>
          <w:color w:val="000000"/>
          <w:sz w:val="28"/>
        </w:rPr>
        <w:t xml:space="preserve">
      2. В случае неисполнения государственными органами предписаний об отмене или об изменении актов, принятых с нарушением настоящего Закона, либо о восстановлении первоначального положения уполномоченный орган вправе обратиться в суд с иском о признании данных актов недействительными (полностью или частично) и (или) о понуждении восстановить первоначальное положение. </w:t>
      </w:r>
      <w:r>
        <w:br/>
      </w:r>
      <w:r>
        <w:rPr>
          <w:rFonts w:ascii="Times New Roman"/>
          <w:b w:val="false"/>
          <w:i w:val="false"/>
          <w:color w:val="000000"/>
          <w:sz w:val="28"/>
        </w:rPr>
        <w:t xml:space="preserve">
      3. В случае неисполнения субъектом естественной монополии предписания, уполномоченный орган вправе предъявить в суд иск о понуждении субъекта естественной монополии совершить действия, указанные в предписании."; </w:t>
      </w:r>
      <w:r>
        <w:br/>
      </w:r>
      <w:r>
        <w:rPr>
          <w:rFonts w:ascii="Times New Roman"/>
          <w:b w:val="false"/>
          <w:i w:val="false"/>
          <w:color w:val="000000"/>
          <w:sz w:val="28"/>
        </w:rPr>
        <w:t xml:space="preserve">
      24) в статье 21: </w:t>
      </w:r>
      <w:r>
        <w:br/>
      </w:r>
      <w:r>
        <w:rPr>
          <w:rFonts w:ascii="Times New Roman"/>
          <w:b w:val="false"/>
          <w:i w:val="false"/>
          <w:color w:val="000000"/>
          <w:sz w:val="28"/>
        </w:rPr>
        <w:t xml:space="preserve">
      после слов "тарифов (цен, ставок сборов)" дополнить словами "или их предельных уровней"; </w:t>
      </w:r>
      <w:r>
        <w:br/>
      </w:r>
      <w:r>
        <w:rPr>
          <w:rFonts w:ascii="Times New Roman"/>
          <w:b w:val="false"/>
          <w:i w:val="false"/>
          <w:color w:val="000000"/>
          <w:sz w:val="28"/>
        </w:rPr>
        <w:t xml:space="preserve">
      слово "услуг" заменить словами "регулируемых услуг (товаров, работ)".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со дня его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