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a41c" w14:textId="2dfa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августа 2002 года N 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
N 362. Утратило силу постановлением Правительства Республики Казахстан от 28 декабря 2007 года N 1344.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20 марта 2004 года N 362 утратило силу постановлением Правительства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со дня первого официального опубликования).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августа 2002 года N 915 "Об утверждении Правил расходования субсидий на авиамаршруты" (САПП Республики Казахстан, 2002 г., N 27, ст. 301)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расходования субсидий на авиамаршруты,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слово "ежеквартально" заменить словом "ежемесячно".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