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ecbd" w14:textId="289e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пункта 1 постановления Правительства Республики Казахстан от 17 апреля 2003 года N 368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2004 года
N 359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Приостановить действие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17 апреля 2003 года N 368 "Об установлении платы за регистрацию ипотеки судна или строящегося судна и об утверждении Правил представления информации о регистрации ипотеки судна или строящегося судна" (САПП Республики Казахстан, 2003 г., N 17, ст. 175) до 1 января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