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d450" w14:textId="98b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ратификации Соглашения между Правительством Республики Казахстан и Правительством Эстонской Республики о воздушном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Эстонской Республики о воздушном сообщении", находящийся на рассмотрении Сената Парламента Республики Казахстан,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1169.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