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97cd" w14:textId="8999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средств на сохранение и восстановление генофонда малочисленных и исчезающих пород, типов и линий сельскохозяйственных животных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2004 года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2003 года "О республиканском бюджете на 2004 год" и в целях сохранения и восстановления генофонда малочисленных и исчезающих пород, типов и линий сельскохозяйственных животных и обеспечения сельскохозяйственных товаропроизводителей качественной племенной продукцией (материалом)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средств на сохранение и восстановление генофонда малочисленных и исчезающих пород, типов и линий сельскохозяйственных животных на 2004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2004 года N 312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выплаты средств на сохранение и восстановление генофонда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малочисленных и исчезающих пород, типов и линий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сельскохозяйственных животных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субсидирования селекционно-генетических центров, входящих в состав республиканских государственных предприятий (далее - Предприятия), на сохранение и восстановление генофонда малочисленных и исчезающих пород, типов и линий сельскохозяйственных животных за счет и в пределах средств, предусмотренных в республиканском бюджете на 2004 год по программе 006 "Государственная поддержка развития сельского хозяйства" подпрограмме 108 "Сохранение и восстановление генофонда малочисленных и исчезающих пород, типов и линий сельскохозяйственных животных".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для целей: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полного возмещения стоимости малочисленных и исчезающих пород, типов и линий сельскохозяйственных животных, приобретаемых для создания коллекционных стад;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полного возмещения стоимости приобретаемого специального технологического оборудования (далее - спецоборудование);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возмещения затрат по содержанию малочисленных и исчезающих пород, типов и линий сельскохозяйственных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сельского хозяйства (далее - Минсельхоз) утверждает перечень и количество закупаемого спецоборудования, малочисленных и исчезающих пород, типов и линий сельскохозяйственных животных для формирования коллекционных стад, а также нормативы содержания малочисленных и исчезающих пород, типов и линий сельскохозяйственных животных.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выплаты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субсидий на цели, предусмотренные в подпунктах 1) и 2) пункта 2 настоящих Правил: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Предприятия в соответствии с перечнем и количеством спецоборудования малочисленных и исчезающих пород типов и линий сельскохозяйственных животных, в установленном законодательством порядке осуществляют процедуру государственных закупок и заключают договора о государственных закупках соответствующего спецоборудования, малочисленных и исчезающих пород, типов и линий сельскохозяйственных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Предприятия, в течение 10 дней после заключения договоров, но не позднее 1 сентября 2004 года, представляют в Минсельхоз один экземпляр оригинала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субсидий на цели, предусмотренные в подпункте 3) пункта 2 настоящих Правил: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Предприятия в установленном законодательством порядке осуществляют процедуру государственных закупок и заключают договора о государственных закупках кормов;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Предприятия представляют в Минсельхоз: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дней после заключения договоров, но не позднее 1 сентября 2004 года, один экземпляр оригинала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ежемесячно, но не позднее 25 числа, оригиналы документов, подтверждающих затраты по содержанию малочисленных и исчезающих пород, типов и линий сельскохозяйственных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Минсельхоз проверяет соответствие представленных документов требованиям, установленным законодательством, и перечисляет причитающиеся суммы на расчетные счета Предприятий в соответствии с утвержденными планами финансирования по платежам и обязательствам.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Предприятия в подтверждение целевого использования субсидий, после приобретения животных и спецоборудования, в течение 30 дней представляют в Минсельхоз копии всех платежных документов и актов оприходования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территориальный орган Комитета казначейства Министерства финансов Республики Казахстан Минсельхоз по пунктам 4 и 5 настоящих Правил представляет счет к оплате.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