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97cd" w14:textId="8999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на сохранение и восстановление генофонда малочисленных и исчезающих пород, типов и линий сельскохозяйственных животных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2004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года "О республиканском бюджете на 2004 год" и в целях сохранения и восстановления генофонда малочисленных и исчезающих пород, типов и линий сельскохозяйственных животных и обеспечения сельскохозяйственных товаропроизводителей качественной племенной продукцией (материалом)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средств на сохранение и восстановление генофонда малочисленных и исчезающих пород, типов и линий сельскохозяйственных животных на 2004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2004 года N 312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выплаты средств на сохранение и восстановление генофонда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малочисленных и исчезающих пород, типов и линий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сельскохозяйственных животных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субсидирования селекционно-генетических центров, входящих в состав республиканских государственных предприятий (далее - Предприятия), на сохранение и восстановление генофонда малочисленных и исчезающих пород, типов и линий сельскохозяйственных животных за счет и в пределах средств, предусмотренных в республиканском бюджете на 2004 год по программе 006 "Государственная поддержка развития сельского хозяйства" подпрограмме 108 "Сохранение и восстановление генофонда малочисленных и исчезающих пород, типов и линий сельскохозяйственных животных".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для целей: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полного возмещения стоимости малочисленных и исчезающих пород, типов и линий сельскохозяйственных животных, приобретаемых для создания коллекционных стад;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полного возмещения стоимости приобретаемого специального технологического оборудования (далее - спецоборудование);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возмещения затрат по содержанию малочисленных и исчезающих пород, типов и линий сельскохозяйственных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сельского хозяйства (далее - Минсельхоз) утверждает перечень и количество закупаемого спецоборудования, малочисленных и исчезающих пород, типов и линий сельскохозяйственных животных для формирования коллекционных стад, а также нормативы содержания малочисленных и исчезающих пород, типов и линий сельскохозяйственных животных.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выплаты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субсидий на цели, предусмотренные в подпунктах 1) и 2) пункта 2 настоящих Правил: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Предприятия в соответствии с перечнем и количеством спецоборудования малочисленных и исчезающих пород типов и линий сельскохозяйственных животных, в установленном законодательством порядке осуществляют процедуру государственных закупок и заключают договора о государственных закупках соответствующего спецоборудования, малочисленных и исчезающих пород, типов и линий сельскохозяйственных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Предприятия, в течение 10 дней после заключения договоров, но не позднее 1 сентября 2004 года, представляют в Минсельхоз один экземпляр оригинала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субсидий на цели, предусмотренные в подпункте 3) пункта 2 настоящих Правил: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Предприятия в установленном законодательством порядке осуществляют процедуру государственных закупок и заключают договора о государственных закупках кормов;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Предприятия представляют в Минсельхоз: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дней после заключения договоров, но не позднее 1 сентября 2004 года, один экземпляр оригинала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ежемесячно, но не позднее 25 числа, оригиналы документов, подтверждающих затраты по содержанию малочисленных и исчезающих пород, типов и линий сельскохозяйственных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Минсельхоз проверяет соответствие представленных документов требованиям, установленным законодательством, и перечисляет причитающиеся суммы на расчетные счета Предприятий в соответствии с утвержденными планами финансирования по платежам и обязательствам.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Предприятия в подтверждение целевого использования субсидий, после приобретения животных и спецоборудования, в течение 30 дней представляют в Минсельхоз копии всех платежных документов и актов оприходования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территориальный орган Комитета казначейства Министерства финансов Республики Казахстан Минсельхоз по пунктам 4 и 5 настоящих Правил представляет счет к оплате.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