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4fa6" w14:textId="cb94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10 декабря 1999 года N 1903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286. Утратило силу постановлением Правительства Республики Казахстан от 7 февраля 2008 года N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5 марта 2004 года N 286 утратило силу постановлением Правительства РК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 (САПП Республики Казахстан, 1999 г., N 54, ст. 538)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государственных стипендий отдельным категориям обучающихся в государственных организациях образования,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после слов "начальное" и "среднее" дополнить словом "профессиональное";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цифры "2,45"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Всем студентам, зачисленным на первый курс, и магистрантам на первый год обучения на основании государственного образовательного гранта, а также всем учащимся, зачисленным на первый курс на основании государственного образовательного заказа, в первом семестре назначается государственная стипендия.";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слова "студентам," дополнить словами "магистрантам и учащимся,";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"магистрантам," дополнить словами "аспирантам, докторантам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"магистрантов" дополнить словами ", аспирантов, докторантов".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