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df08" w14:textId="a11d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товаров, работ и услуг и их объемов (в процентном выражении), государственные закупки которых осуществляются у субъектов малого предпринимательства,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4 года N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-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9 июня 1997 года "О государственной поддержке малого предпринимательства" и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мая 2002 года "О государственных закупках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номенклатуру товаров, работ и услуг, государственные закупки которых осуществляются у субъектов малого предпринимательства, на 2004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торам конкурсов при проведении государственных закупок товаров, работ и услуг, перечисленных в приложении к настоящему постановлению, осуществлять в установленном законодательством порядке государственные закупки у субъектов малого предпринимательства в объеме не менее 20 процентов от общего объема закупок данных товаров, работ и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04 года N 28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варов, работ и услуг, государственные закупки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тся у субъектов малого предпринимательств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у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леб, хлебобулоч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арон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у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локо, сли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сла сливочные и растительные жи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исломолочная продук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ясо (свежее, консервированное), мясопроду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лбас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дукция из рыбы (свежая, свежемороженая, копчена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езалкогольные напитки, с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ндитерски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яй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д натураль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етское пит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вощи, фрукты (консервированные), картоф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ахар (песок, рафинад, кусково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уры (окороч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ухофру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рож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томат-п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у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ельскохозяйственное сыр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орепродукты, консервы из рыбы и море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ыр (твердый, мягкий, рассольны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ряности и спе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уповые концентр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гри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ягоды садовые и дикорастущ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ежда меховая (натуральная, искусственная) и ее принадлежности, меховые головные уб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дукция трикотажной промышленности, за исключением спецобмундирования для военизированных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делия швейные, за исключением спецобмундирования для военизированных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в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рем для обу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бель бытовая, школьная и офис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оительные матери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мага обойная (обои) и другие настенные покры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иты для мощения полов, печ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пи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м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ло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яр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клопак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фаян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опластиковые пл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али строительные из пластмасс (двери, пороги, окна, рамы, ставн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и изделия облицовочные из природного камня, наполнители, дорожные материалы из природного камня (щебень, грав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этиленовые тру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изоляционные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кокрасоч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олеум и другие полимерные материалы для напольных покры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воз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делия из алюминия, рез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абельная продук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ющи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делия из дерева, керамики (фарфор, фаян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узыкальные инстр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екарственные средства, медицинская техника, изделия медицинского назначения и средства санитарно-гигиениче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оруд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тандартное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преснительное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анцелярские тов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инеральное сырье для производства лекарствен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екстильное сыр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опливо (уголь, мазут, дро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верхностно-органические ве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пировально-множительная и оргтехника, комплектующ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запасные части к оргтехнике (программное обеспеч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вчин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аракуль, изделия из караку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зделия из войл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бытовые изделия из стек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бытовые изделия из пластмас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изделия ремеслен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комплектующие изделия и материалы для предприятий машиностроительной и других промышл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инструменты садовые, огород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изделия из ко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ы и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монтно-строитель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монт автомобиль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играф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анспортно-экспедицио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монт сложнобытов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иту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юридические и нотари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уги общеп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реднические, в том числе по хранению и реализации горюче-смазоч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илищно-коммун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ытовые (банно-прачечные, химчист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слуги по поставке и обслуживанию оргтехники, контрольно-кассовых машин, аудио- и видео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луги интернет-провайд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служивание копировально-множительной и орг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арикмахер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шив и ремонт одежды, спецоде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фото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зготовление значков, медалей, наградных кубков, вымпелов, фла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уриз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слуги прок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емонт обу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емонт кожаной, пластмассовой и металлической галантере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оставка продуктов питания для детских и школь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кламно-информационные, издательски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слуги переводческ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штампопечать и шелкограф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эстетические услуги (визаж, услуги и консультации косметологов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