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afdd9" w14:textId="b3afd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заключении Соглашения между Правительством Республики Казахстан и Правительством Азербайджанской Республики о научно-техническом сотрудничестве</w:t>
      </w:r>
    </w:p>
    <w:p>
      <w:pPr>
        <w:spacing w:after="0"/>
        <w:ind w:left="0"/>
        <w:jc w:val="both"/>
      </w:pPr>
      <w:r>
        <w:rPr>
          <w:rFonts w:ascii="Times New Roman"/>
          <w:b w:val="false"/>
          <w:i w:val="false"/>
          <w:color w:val="000000"/>
          <w:sz w:val="28"/>
        </w:rPr>
        <w:t>Постановление Правительства Республики Казахстан от 27 февраля 2004 года N 244</w:t>
      </w:r>
    </w:p>
    <w:p>
      <w:pPr>
        <w:spacing w:after="0"/>
        <w:ind w:left="0"/>
        <w:jc w:val="both"/>
      </w:pPr>
      <w:r>
        <w:rPr>
          <w:rFonts w:ascii="Times New Roman"/>
          <w:b w:val="false"/>
          <w:i w:val="false"/>
          <w:color w:val="000000"/>
          <w:sz w:val="28"/>
        </w:rPr>
        <w:t xml:space="preserve">      Правительство Республики Казахстан постановляет: </w:t>
      </w:r>
      <w:r>
        <w:br/>
      </w:r>
      <w:r>
        <w:rPr>
          <w:rFonts w:ascii="Times New Roman"/>
          <w:b w:val="false"/>
          <w:i w:val="false"/>
          <w:color w:val="000000"/>
          <w:sz w:val="28"/>
        </w:rPr>
        <w:t xml:space="preserve">
      1. Одобрить прилагаемый проект Соглашения между Правительством Республики Казахстан и Правительством Азербайджанской Республики о научно-техническом сотрудничестве. </w:t>
      </w:r>
      <w:r>
        <w:br/>
      </w:r>
      <w:r>
        <w:rPr>
          <w:rFonts w:ascii="Times New Roman"/>
          <w:b w:val="false"/>
          <w:i w:val="false"/>
          <w:color w:val="000000"/>
          <w:sz w:val="28"/>
        </w:rPr>
        <w:t xml:space="preserve">
      2. Уполномочить Министра образования и науки Республики Казахстан Кулекеева Жаксыбека Абдрахметовича заключить от имени Правительства Республики Казахстан Соглашение между Правительством Республики Казахстан и Правительством Азербайджанской Республики о научно-техническом сотрудничестве, разрешив вносить изменения и дополнения, не имеющие принципиального характера. </w:t>
      </w:r>
      <w:r>
        <w:br/>
      </w:r>
      <w:r>
        <w:rPr>
          <w:rFonts w:ascii="Times New Roman"/>
          <w:b w:val="false"/>
          <w:i w:val="false"/>
          <w:color w:val="000000"/>
          <w:sz w:val="28"/>
        </w:rPr>
        <w:t xml:space="preserve">
      3. Настоящее постановление вступает в силу со дня подписания. </w:t>
      </w:r>
    </w:p>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 xml:space="preserve">Проект </w:t>
      </w:r>
    </w:p>
    <w:bookmarkEnd w:id="0"/>
    <w:p>
      <w:pPr>
        <w:spacing w:after="0"/>
        <w:ind w:left="0"/>
        <w:jc w:val="left"/>
      </w:pPr>
      <w:r>
        <w:rPr>
          <w:rFonts w:ascii="Times New Roman"/>
          <w:b/>
          <w:i w:val="false"/>
          <w:color w:val="000000"/>
        </w:rPr>
        <w:t xml:space="preserve">      Соглашение </w:t>
      </w:r>
      <w:r>
        <w:br/>
      </w:r>
      <w:r>
        <w:rPr>
          <w:rFonts w:ascii="Times New Roman"/>
          <w:b/>
          <w:i w:val="false"/>
          <w:color w:val="000000"/>
        </w:rPr>
        <w:t xml:space="preserve">
между Правительством Республики Казахстан </w:t>
      </w:r>
      <w:r>
        <w:br/>
      </w:r>
      <w:r>
        <w:rPr>
          <w:rFonts w:ascii="Times New Roman"/>
          <w:b/>
          <w:i w:val="false"/>
          <w:color w:val="000000"/>
        </w:rPr>
        <w:t xml:space="preserve">
и Правительством Азербайджанской Республики </w:t>
      </w:r>
      <w:r>
        <w:br/>
      </w:r>
      <w:r>
        <w:rPr>
          <w:rFonts w:ascii="Times New Roman"/>
          <w:b/>
          <w:i w:val="false"/>
          <w:color w:val="000000"/>
        </w:rPr>
        <w:t xml:space="preserve">
о научно-техническом сотрудничестве </w:t>
      </w:r>
    </w:p>
    <w:p>
      <w:pPr>
        <w:spacing w:after="0"/>
        <w:ind w:left="0"/>
        <w:jc w:val="both"/>
      </w:pPr>
      <w:r>
        <w:rPr>
          <w:rFonts w:ascii="Times New Roman"/>
          <w:b w:val="false"/>
          <w:i w:val="false"/>
          <w:color w:val="000000"/>
          <w:sz w:val="28"/>
        </w:rPr>
        <w:t xml:space="preserve">      Правительство Республики Казахстан и Правительство Азербайджанской Республики (далее - Стороны), </w:t>
      </w:r>
      <w:r>
        <w:br/>
      </w:r>
      <w:r>
        <w:rPr>
          <w:rFonts w:ascii="Times New Roman"/>
          <w:b w:val="false"/>
          <w:i w:val="false"/>
          <w:color w:val="000000"/>
          <w:sz w:val="28"/>
        </w:rPr>
        <w:t xml:space="preserve">
      убежденные в том, что научно-техническое сотрудничество является важным составным элементом всего комплекса двусторонних отношений, </w:t>
      </w:r>
      <w:r>
        <w:br/>
      </w:r>
      <w:r>
        <w:rPr>
          <w:rFonts w:ascii="Times New Roman"/>
          <w:b w:val="false"/>
          <w:i w:val="false"/>
          <w:color w:val="000000"/>
          <w:sz w:val="28"/>
        </w:rPr>
        <w:t xml:space="preserve">
      признавая необходимость взаимодействия в условиях интернационализации научных исследований и разработок, </w:t>
      </w:r>
      <w:r>
        <w:br/>
      </w:r>
      <w:r>
        <w:rPr>
          <w:rFonts w:ascii="Times New Roman"/>
          <w:b w:val="false"/>
          <w:i w:val="false"/>
          <w:color w:val="000000"/>
          <w:sz w:val="28"/>
        </w:rPr>
        <w:t xml:space="preserve">
      учитывая складывающиеся научно-технические связи между Республикой Казахстан и Азербайджанской Республикой, </w:t>
      </w:r>
      <w:r>
        <w:br/>
      </w:r>
      <w:r>
        <w:rPr>
          <w:rFonts w:ascii="Times New Roman"/>
          <w:b w:val="false"/>
          <w:i w:val="false"/>
          <w:color w:val="000000"/>
          <w:sz w:val="28"/>
        </w:rPr>
        <w:t xml:space="preserve">
      принимая во внимание, что такие взаимосвязи будут способствовать укреплению сотрудничества между государствами и их народами, а также создадут предпосылки для развития взаимовыгодных торгово-экономических связей, </w:t>
      </w:r>
      <w:r>
        <w:br/>
      </w:r>
      <w:r>
        <w:rPr>
          <w:rFonts w:ascii="Times New Roman"/>
          <w:b w:val="false"/>
          <w:i w:val="false"/>
          <w:color w:val="000000"/>
          <w:sz w:val="28"/>
        </w:rPr>
        <w:t xml:space="preserve">
      согласились о нижеследующем: </w:t>
      </w:r>
    </w:p>
    <w:bookmarkStart w:name="z2" w:id="1"/>
    <w:p>
      <w:pPr>
        <w:spacing w:after="0"/>
        <w:ind w:left="0"/>
        <w:jc w:val="left"/>
      </w:pPr>
      <w:r>
        <w:rPr>
          <w:rFonts w:ascii="Times New Roman"/>
          <w:b/>
          <w:i w:val="false"/>
          <w:color w:val="000000"/>
        </w:rPr>
        <w:t xml:space="preserve"> 
Статья 1 </w:t>
      </w:r>
    </w:p>
    <w:bookmarkEnd w:id="1"/>
    <w:p>
      <w:pPr>
        <w:spacing w:after="0"/>
        <w:ind w:left="0"/>
        <w:jc w:val="both"/>
      </w:pPr>
      <w:r>
        <w:rPr>
          <w:rFonts w:ascii="Times New Roman"/>
          <w:b w:val="false"/>
          <w:i w:val="false"/>
          <w:color w:val="000000"/>
          <w:sz w:val="28"/>
        </w:rPr>
        <w:t xml:space="preserve">      Стороны будут развивать научно-техническое сотрудничество в рамках национальных законодательств государств Сторон на основе принципов равноправия и взаимной выгоды. </w:t>
      </w:r>
      <w:r>
        <w:br/>
      </w:r>
      <w:r>
        <w:rPr>
          <w:rFonts w:ascii="Times New Roman"/>
          <w:b w:val="false"/>
          <w:i w:val="false"/>
          <w:color w:val="000000"/>
          <w:sz w:val="28"/>
        </w:rPr>
        <w:t xml:space="preserve">
      Направления двустороннего научно-исследовательского сотрудничества будут определяться интересами государств Сторон. </w:t>
      </w:r>
    </w:p>
    <w:bookmarkStart w:name="z3" w:id="2"/>
    <w:p>
      <w:pPr>
        <w:spacing w:after="0"/>
        <w:ind w:left="0"/>
        <w:jc w:val="left"/>
      </w:pPr>
      <w:r>
        <w:rPr>
          <w:rFonts w:ascii="Times New Roman"/>
          <w:b/>
          <w:i w:val="false"/>
          <w:color w:val="000000"/>
        </w:rPr>
        <w:t xml:space="preserve"> 
Статья 2 </w:t>
      </w:r>
    </w:p>
    <w:bookmarkEnd w:id="2"/>
    <w:p>
      <w:pPr>
        <w:spacing w:after="0"/>
        <w:ind w:left="0"/>
        <w:jc w:val="both"/>
      </w:pPr>
      <w:r>
        <w:rPr>
          <w:rFonts w:ascii="Times New Roman"/>
          <w:b w:val="false"/>
          <w:i w:val="false"/>
          <w:color w:val="000000"/>
          <w:sz w:val="28"/>
        </w:rPr>
        <w:t xml:space="preserve">      Научно-техническое сотрудничество будет осуществляться на основе отдельных договоров (контрактов) между академиями наук, научными организациями, высшими учебными заведениями государств Сторон (далее - сотрудничающие организации) в пределах их полномочий и в соответствии с национальными законодательствами государств Сторон. </w:t>
      </w:r>
      <w:r>
        <w:br/>
      </w:r>
      <w:r>
        <w:rPr>
          <w:rFonts w:ascii="Times New Roman"/>
          <w:b w:val="false"/>
          <w:i w:val="false"/>
          <w:color w:val="000000"/>
          <w:sz w:val="28"/>
        </w:rPr>
        <w:t xml:space="preserve">
      Уполномоченными органами государств Сторон, координирующими сотрудничество и общее руководство в рамках настоящего Соглашения, являются: </w:t>
      </w:r>
      <w:r>
        <w:br/>
      </w:r>
      <w:r>
        <w:rPr>
          <w:rFonts w:ascii="Times New Roman"/>
          <w:b w:val="false"/>
          <w:i w:val="false"/>
          <w:color w:val="000000"/>
          <w:sz w:val="28"/>
        </w:rPr>
        <w:t xml:space="preserve">
      с казахстанской Стороны - Министерство образования и науки Республики Казахстан; </w:t>
      </w:r>
      <w:r>
        <w:br/>
      </w:r>
      <w:r>
        <w:rPr>
          <w:rFonts w:ascii="Times New Roman"/>
          <w:b w:val="false"/>
          <w:i w:val="false"/>
          <w:color w:val="000000"/>
          <w:sz w:val="28"/>
        </w:rPr>
        <w:t xml:space="preserve">
      с азербайджанской Стороны - Национальная Академия наук Азербайджанской Республики. </w:t>
      </w:r>
      <w:r>
        <w:br/>
      </w:r>
      <w:r>
        <w:rPr>
          <w:rFonts w:ascii="Times New Roman"/>
          <w:b w:val="false"/>
          <w:i w:val="false"/>
          <w:color w:val="000000"/>
          <w:sz w:val="28"/>
        </w:rPr>
        <w:t xml:space="preserve">
      При изменении наименований вышеназванных уполномоченных органов или передаче их функций другим государственным органам, Стороны незамедлительно уведомят друг друга по дипломатическим каналам. </w:t>
      </w:r>
    </w:p>
    <w:bookmarkStart w:name="z4" w:id="3"/>
    <w:p>
      <w:pPr>
        <w:spacing w:after="0"/>
        <w:ind w:left="0"/>
        <w:jc w:val="left"/>
      </w:pPr>
      <w:r>
        <w:rPr>
          <w:rFonts w:ascii="Times New Roman"/>
          <w:b/>
          <w:i w:val="false"/>
          <w:color w:val="000000"/>
        </w:rPr>
        <w:t xml:space="preserve"> 
Статья 3 </w:t>
      </w:r>
    </w:p>
    <w:bookmarkEnd w:id="3"/>
    <w:p>
      <w:pPr>
        <w:spacing w:after="0"/>
        <w:ind w:left="0"/>
        <w:jc w:val="both"/>
      </w:pPr>
      <w:r>
        <w:rPr>
          <w:rFonts w:ascii="Times New Roman"/>
          <w:b w:val="false"/>
          <w:i w:val="false"/>
          <w:color w:val="000000"/>
          <w:sz w:val="28"/>
        </w:rPr>
        <w:t xml:space="preserve">      Сотрудничество в рамках настоящего Соглашения будет реализовываться в следующих формах: </w:t>
      </w:r>
      <w:r>
        <w:br/>
      </w:r>
      <w:r>
        <w:rPr>
          <w:rFonts w:ascii="Times New Roman"/>
          <w:b w:val="false"/>
          <w:i w:val="false"/>
          <w:color w:val="000000"/>
          <w:sz w:val="28"/>
        </w:rPr>
        <w:t xml:space="preserve">
      осуществление совместных научных и научно-исследовательских программ, проектов по созданию и освоению наукоемких и ресурсосберегающих технологий; </w:t>
      </w:r>
      <w:r>
        <w:br/>
      </w:r>
      <w:r>
        <w:rPr>
          <w:rFonts w:ascii="Times New Roman"/>
          <w:b w:val="false"/>
          <w:i w:val="false"/>
          <w:color w:val="000000"/>
          <w:sz w:val="28"/>
        </w:rPr>
        <w:t xml:space="preserve">
      формирование совместных научных коллективов, лабораторий, а также инновационных фирм и организаций, обеспечивающих создание новых технологий; </w:t>
      </w:r>
      <w:r>
        <w:br/>
      </w:r>
      <w:r>
        <w:rPr>
          <w:rFonts w:ascii="Times New Roman"/>
          <w:b w:val="false"/>
          <w:i w:val="false"/>
          <w:color w:val="000000"/>
          <w:sz w:val="28"/>
        </w:rPr>
        <w:t xml:space="preserve">
      научная работа в сотрудничающих организациях, архивах, библиотеках и музеях государств Сторон, включая совместные полевые исследования и экспедиции; </w:t>
      </w:r>
      <w:r>
        <w:br/>
      </w:r>
      <w:r>
        <w:rPr>
          <w:rFonts w:ascii="Times New Roman"/>
          <w:b w:val="false"/>
          <w:i w:val="false"/>
          <w:color w:val="000000"/>
          <w:sz w:val="28"/>
        </w:rPr>
        <w:t xml:space="preserve">
      обмен научно-технической информацией, документацией, литературными и библиографическими изданиями; </w:t>
      </w:r>
      <w:r>
        <w:br/>
      </w:r>
      <w:r>
        <w:rPr>
          <w:rFonts w:ascii="Times New Roman"/>
          <w:b w:val="false"/>
          <w:i w:val="false"/>
          <w:color w:val="000000"/>
          <w:sz w:val="28"/>
        </w:rPr>
        <w:t xml:space="preserve">
      проведение совместных семинаров, научных конференций и рабочих встреч; </w:t>
      </w:r>
      <w:r>
        <w:br/>
      </w:r>
      <w:r>
        <w:rPr>
          <w:rFonts w:ascii="Times New Roman"/>
          <w:b w:val="false"/>
          <w:i w:val="false"/>
          <w:color w:val="000000"/>
          <w:sz w:val="28"/>
        </w:rPr>
        <w:t xml:space="preserve">
      обмен учеными и специалистами; </w:t>
      </w:r>
      <w:r>
        <w:br/>
      </w:r>
      <w:r>
        <w:rPr>
          <w:rFonts w:ascii="Times New Roman"/>
          <w:b w:val="false"/>
          <w:i w:val="false"/>
          <w:color w:val="000000"/>
          <w:sz w:val="28"/>
        </w:rPr>
        <w:t xml:space="preserve">
      повышение квалификации ученых и специалистов, организация стажировок; </w:t>
      </w:r>
      <w:r>
        <w:br/>
      </w:r>
      <w:r>
        <w:rPr>
          <w:rFonts w:ascii="Times New Roman"/>
          <w:b w:val="false"/>
          <w:i w:val="false"/>
          <w:color w:val="000000"/>
          <w:sz w:val="28"/>
        </w:rPr>
        <w:t xml:space="preserve">
      проведение экспертизы научных и научно-технических программ и проектов. </w:t>
      </w:r>
      <w:r>
        <w:br/>
      </w:r>
      <w:r>
        <w:rPr>
          <w:rFonts w:ascii="Times New Roman"/>
          <w:b w:val="false"/>
          <w:i w:val="false"/>
          <w:color w:val="000000"/>
          <w:sz w:val="28"/>
        </w:rPr>
        <w:t xml:space="preserve">
      Сотрудничество может также осуществляться и по другим согласованным формам, обеспечивающим реализацию настоящего Соглашения. </w:t>
      </w:r>
      <w:r>
        <w:br/>
      </w:r>
      <w:r>
        <w:rPr>
          <w:rFonts w:ascii="Times New Roman"/>
          <w:b w:val="false"/>
          <w:i w:val="false"/>
          <w:color w:val="000000"/>
          <w:sz w:val="28"/>
        </w:rPr>
        <w:t xml:space="preserve">
      При выборе и определении форм конкретных совместных исследований Стороны будут руководствоваться исключительно интересами развития науки и актуальностью темы для государств Сторон. </w:t>
      </w:r>
    </w:p>
    <w:bookmarkStart w:name="z5" w:id="4"/>
    <w:p>
      <w:pPr>
        <w:spacing w:after="0"/>
        <w:ind w:left="0"/>
        <w:jc w:val="left"/>
      </w:pPr>
      <w:r>
        <w:rPr>
          <w:rFonts w:ascii="Times New Roman"/>
          <w:b/>
          <w:i w:val="false"/>
          <w:color w:val="000000"/>
        </w:rPr>
        <w:t xml:space="preserve"> 
Статья 4 </w:t>
      </w:r>
    </w:p>
    <w:bookmarkEnd w:id="4"/>
    <w:p>
      <w:pPr>
        <w:spacing w:after="0"/>
        <w:ind w:left="0"/>
        <w:jc w:val="both"/>
      </w:pPr>
      <w:r>
        <w:rPr>
          <w:rFonts w:ascii="Times New Roman"/>
          <w:b w:val="false"/>
          <w:i w:val="false"/>
          <w:color w:val="000000"/>
          <w:sz w:val="28"/>
        </w:rPr>
        <w:t xml:space="preserve">      Стороны, учитывая важность сохранения мирового потенциала научно-исследовательских и опытно-конструкторских работ, будут особенно обращать внимание на допуск ученых государств Сторон к работе с новым экспериментальным оборудованием, а также на кооперацию во взаимоотношениях по его производству и закупке. </w:t>
      </w:r>
    </w:p>
    <w:bookmarkStart w:name="z6" w:id="5"/>
    <w:p>
      <w:pPr>
        <w:spacing w:after="0"/>
        <w:ind w:left="0"/>
        <w:jc w:val="left"/>
      </w:pPr>
      <w:r>
        <w:rPr>
          <w:rFonts w:ascii="Times New Roman"/>
          <w:b/>
          <w:i w:val="false"/>
          <w:color w:val="000000"/>
        </w:rPr>
        <w:t xml:space="preserve"> 
Статья 5 </w:t>
      </w:r>
    </w:p>
    <w:bookmarkEnd w:id="5"/>
    <w:p>
      <w:pPr>
        <w:spacing w:after="0"/>
        <w:ind w:left="0"/>
        <w:jc w:val="both"/>
      </w:pPr>
      <w:r>
        <w:rPr>
          <w:rFonts w:ascii="Times New Roman"/>
          <w:b w:val="false"/>
          <w:i w:val="false"/>
          <w:color w:val="000000"/>
          <w:sz w:val="28"/>
        </w:rPr>
        <w:t xml:space="preserve">      Стороны будут способствовать созданию необходимых условий для работы ученых и специалистов на территориях государств Сторон, обмену научными приборами и оборудованием, научной и научно-технической документацией. </w:t>
      </w:r>
    </w:p>
    <w:bookmarkStart w:name="z7" w:id="6"/>
    <w:p>
      <w:pPr>
        <w:spacing w:after="0"/>
        <w:ind w:left="0"/>
        <w:jc w:val="left"/>
      </w:pPr>
      <w:r>
        <w:rPr>
          <w:rFonts w:ascii="Times New Roman"/>
          <w:b/>
          <w:i w:val="false"/>
          <w:color w:val="000000"/>
        </w:rPr>
        <w:t xml:space="preserve"> 
Статья 6 </w:t>
      </w:r>
    </w:p>
    <w:bookmarkEnd w:id="6"/>
    <w:p>
      <w:pPr>
        <w:spacing w:after="0"/>
        <w:ind w:left="0"/>
        <w:jc w:val="both"/>
      </w:pPr>
      <w:r>
        <w:rPr>
          <w:rFonts w:ascii="Times New Roman"/>
          <w:b w:val="false"/>
          <w:i w:val="false"/>
          <w:color w:val="000000"/>
          <w:sz w:val="28"/>
        </w:rPr>
        <w:t xml:space="preserve">      Условия командирования ученых и специалистов государств Сторон согласовываются между сотрудничающими организациями на основе договоров (контрактов), предусмотренных статьей 2 настоящего Соглашения. </w:t>
      </w:r>
    </w:p>
    <w:bookmarkStart w:name="z8" w:id="7"/>
    <w:p>
      <w:pPr>
        <w:spacing w:after="0"/>
        <w:ind w:left="0"/>
        <w:jc w:val="left"/>
      </w:pPr>
      <w:r>
        <w:rPr>
          <w:rFonts w:ascii="Times New Roman"/>
          <w:b/>
          <w:i w:val="false"/>
          <w:color w:val="000000"/>
        </w:rPr>
        <w:t xml:space="preserve"> 
Статья 7 </w:t>
      </w:r>
    </w:p>
    <w:bookmarkEnd w:id="7"/>
    <w:p>
      <w:pPr>
        <w:spacing w:after="0"/>
        <w:ind w:left="0"/>
        <w:jc w:val="both"/>
      </w:pPr>
      <w:r>
        <w:rPr>
          <w:rFonts w:ascii="Times New Roman"/>
          <w:b w:val="false"/>
          <w:i w:val="false"/>
          <w:color w:val="000000"/>
          <w:sz w:val="28"/>
        </w:rPr>
        <w:t xml:space="preserve">      По согласованию между сотрудничающими организациями для участия в реализации научных и научно-технических программ и проектов могут привлекаться ученые, технические эксперты, государственные организации и предприятия третьих сторон, а также специалисты международных организаций. </w:t>
      </w:r>
    </w:p>
    <w:bookmarkStart w:name="z9" w:id="8"/>
    <w:p>
      <w:pPr>
        <w:spacing w:after="0"/>
        <w:ind w:left="0"/>
        <w:jc w:val="left"/>
      </w:pPr>
      <w:r>
        <w:rPr>
          <w:rFonts w:ascii="Times New Roman"/>
          <w:b/>
          <w:i w:val="false"/>
          <w:color w:val="000000"/>
        </w:rPr>
        <w:t xml:space="preserve"> 
Статья 8 </w:t>
      </w:r>
    </w:p>
    <w:bookmarkEnd w:id="8"/>
    <w:p>
      <w:pPr>
        <w:spacing w:after="0"/>
        <w:ind w:left="0"/>
        <w:jc w:val="both"/>
      </w:pPr>
      <w:r>
        <w:rPr>
          <w:rFonts w:ascii="Times New Roman"/>
          <w:b w:val="false"/>
          <w:i w:val="false"/>
          <w:color w:val="000000"/>
          <w:sz w:val="28"/>
        </w:rPr>
        <w:t xml:space="preserve">      По взаимному согласию Сторон в настоящее Соглашение могут вноситься изменения и дополнения, которые оформляются отдельными протоколами, являющимися неотъемлемой частью настоящего Соглашения. Протоколы вступают в силу в порядке, предусмотренном статьей 11 настоящего Соглашения. </w:t>
      </w:r>
    </w:p>
    <w:bookmarkStart w:name="z10" w:id="9"/>
    <w:p>
      <w:pPr>
        <w:spacing w:after="0"/>
        <w:ind w:left="0"/>
        <w:jc w:val="left"/>
      </w:pPr>
      <w:r>
        <w:rPr>
          <w:rFonts w:ascii="Times New Roman"/>
          <w:b/>
          <w:i w:val="false"/>
          <w:color w:val="000000"/>
        </w:rPr>
        <w:t xml:space="preserve"> 
Статья 9 </w:t>
      </w:r>
    </w:p>
    <w:bookmarkEnd w:id="9"/>
    <w:p>
      <w:pPr>
        <w:spacing w:after="0"/>
        <w:ind w:left="0"/>
        <w:jc w:val="both"/>
      </w:pPr>
      <w:r>
        <w:rPr>
          <w:rFonts w:ascii="Times New Roman"/>
          <w:b w:val="false"/>
          <w:i w:val="false"/>
          <w:color w:val="000000"/>
          <w:sz w:val="28"/>
        </w:rPr>
        <w:t xml:space="preserve">      В случае возникновения споров и разногласий в толковании или при исполнении настоящего Соглашения Стороны будут разрешать их путем проведения переговоров или взаимных консультаций. </w:t>
      </w:r>
    </w:p>
    <w:bookmarkStart w:name="z11" w:id="10"/>
    <w:p>
      <w:pPr>
        <w:spacing w:after="0"/>
        <w:ind w:left="0"/>
        <w:jc w:val="left"/>
      </w:pPr>
      <w:r>
        <w:rPr>
          <w:rFonts w:ascii="Times New Roman"/>
          <w:b/>
          <w:i w:val="false"/>
          <w:color w:val="000000"/>
        </w:rPr>
        <w:t xml:space="preserve"> 
Статья 10 </w:t>
      </w:r>
    </w:p>
    <w:bookmarkEnd w:id="10"/>
    <w:p>
      <w:pPr>
        <w:spacing w:after="0"/>
        <w:ind w:left="0"/>
        <w:jc w:val="both"/>
      </w:pPr>
      <w:r>
        <w:rPr>
          <w:rFonts w:ascii="Times New Roman"/>
          <w:b w:val="false"/>
          <w:i w:val="false"/>
          <w:color w:val="000000"/>
          <w:sz w:val="28"/>
        </w:rPr>
        <w:t xml:space="preserve">      Настоящее Соглашение не затрагивает прав и обязательств, вытекающих из других международных договоров, участниками которых являются государства Сторон. </w:t>
      </w:r>
    </w:p>
    <w:bookmarkStart w:name="z12" w:id="11"/>
    <w:p>
      <w:pPr>
        <w:spacing w:after="0"/>
        <w:ind w:left="0"/>
        <w:jc w:val="left"/>
      </w:pPr>
      <w:r>
        <w:rPr>
          <w:rFonts w:ascii="Times New Roman"/>
          <w:b/>
          <w:i w:val="false"/>
          <w:color w:val="000000"/>
        </w:rPr>
        <w:t xml:space="preserve"> 
Статья 11 </w:t>
      </w:r>
    </w:p>
    <w:bookmarkEnd w:id="11"/>
    <w:p>
      <w:pPr>
        <w:spacing w:after="0"/>
        <w:ind w:left="0"/>
        <w:jc w:val="both"/>
      </w:pPr>
      <w:r>
        <w:rPr>
          <w:rFonts w:ascii="Times New Roman"/>
          <w:b w:val="false"/>
          <w:i w:val="false"/>
          <w:color w:val="000000"/>
          <w:sz w:val="28"/>
        </w:rPr>
        <w:t xml:space="preserve">      Настоящее Соглашение заключается сроком на пять лет и вступает в силу с даты получения последнего письменного уведомления о выполнении Сторонами внутригосударственных процедур, необходимых для его вступления в силу. Настоящее Соглашение будет автоматически продлеваться на последующие пятилетние сроки, если ни одна из Сторон не позднее, чем за шесть месяцев до истечения соответствующего пятилетнего срока не направит письменное уведомление другой Стороне о своем намерении прекратить его действие. </w:t>
      </w:r>
      <w:r>
        <w:br/>
      </w:r>
      <w:r>
        <w:rPr>
          <w:rFonts w:ascii="Times New Roman"/>
          <w:b w:val="false"/>
          <w:i w:val="false"/>
          <w:color w:val="000000"/>
          <w:sz w:val="28"/>
        </w:rPr>
        <w:t xml:space="preserve">
      Настоящее Соглашение прекратит свое действие через шесть месяцев после получения одной из Сторон соответствующего письменного уведомления другой Стороны. </w:t>
      </w:r>
      <w:r>
        <w:br/>
      </w:r>
      <w:r>
        <w:rPr>
          <w:rFonts w:ascii="Times New Roman"/>
          <w:b w:val="false"/>
          <w:i w:val="false"/>
          <w:color w:val="000000"/>
          <w:sz w:val="28"/>
        </w:rPr>
        <w:t xml:space="preserve">
      Изменение положений настоящего Соглашения или прекращение его действия не будут влиять на выполнение проектов по договорам (контрактам), заключенным до внесения соответствующих изменений или прекращения действия настоящего Соглашения, до их полного завершения. </w:t>
      </w:r>
    </w:p>
    <w:p>
      <w:pPr>
        <w:spacing w:after="0"/>
        <w:ind w:left="0"/>
        <w:jc w:val="both"/>
      </w:pPr>
      <w:r>
        <w:rPr>
          <w:rFonts w:ascii="Times New Roman"/>
          <w:b w:val="false"/>
          <w:i w:val="false"/>
          <w:color w:val="000000"/>
          <w:sz w:val="28"/>
        </w:rPr>
        <w:t xml:space="preserve">      Совершено в городе Астане "___" марта 2004 года в двух подлинных экземплярах, каждый на казахском, азербайджанском и русском языках, причем все тексты имеют одинаковую силу. </w:t>
      </w:r>
      <w:r>
        <w:br/>
      </w:r>
      <w:r>
        <w:rPr>
          <w:rFonts w:ascii="Times New Roman"/>
          <w:b w:val="false"/>
          <w:i w:val="false"/>
          <w:color w:val="000000"/>
          <w:sz w:val="28"/>
        </w:rPr>
        <w:t xml:space="preserve">
      В случае возникновения разногласий при толковании положений настоящего Соглашения Стороны будут обращаться к тексту на русском языке. </w:t>
      </w:r>
    </w:p>
    <w:p>
      <w:pPr>
        <w:spacing w:after="0"/>
        <w:ind w:left="0"/>
        <w:jc w:val="both"/>
      </w:pPr>
      <w:r>
        <w:rPr>
          <w:rFonts w:ascii="Times New Roman"/>
          <w:b w:val="false"/>
          <w:i/>
          <w:color w:val="000000"/>
          <w:sz w:val="28"/>
        </w:rPr>
        <w:t xml:space="preserve">      За Правительство                  За Правительство </w:t>
      </w:r>
      <w:r>
        <w:br/>
      </w:r>
      <w:r>
        <w:rPr>
          <w:rFonts w:ascii="Times New Roman"/>
          <w:b w:val="false"/>
          <w:i w:val="false"/>
          <w:color w:val="000000"/>
          <w:sz w:val="28"/>
        </w:rPr>
        <w:t>
</w:t>
      </w:r>
      <w:r>
        <w:rPr>
          <w:rFonts w:ascii="Times New Roman"/>
          <w:b w:val="false"/>
          <w:i/>
          <w:color w:val="000000"/>
          <w:sz w:val="28"/>
        </w:rPr>
        <w:t xml:space="preserve">    Республики Казахстан           Азербайджанской Республики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