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8e2ec" w14:textId="ea8e2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Абылгазине Т.Б.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февраля 2004 года N 211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Абылгазина Талгата Байтемировича вице-министром транспорта и коммуникаций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