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f01d" w14:textId="4b7f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товаров, работ и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2004 года N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открытое акционерное общество "Алматыметрокурылыс" (далее - компания) поставщиком товаров, работ и услуг, непосредственно связанных со строительством метрополитена в городе Алматы, закупка которых имеет важное стратегическое значение.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Алматы обеспечить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товаров, работ и услуг с компанией, указанной в пункте 1 настоящего постановления, в пределах средств, предусмотренных государственным бюджетом;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товаров,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